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6E90B7B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681405"/>
      <w:bookmarkStart w:id="1" w:name="_Toc495908047"/>
      <w:bookmarkStart w:id="2" w:name="_Toc495909096"/>
      <w:bookmarkStart w:id="3" w:name="_Toc495681532"/>
      <w:bookmarkStart w:id="4" w:name="_Toc495671262"/>
      <w:bookmarkStart w:id="5" w:name="_Toc495681251"/>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5CB3565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09065F4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3、税收缴纳证明：提供2024年至今已缴纳的1个月的纳税证明</w:t>
      </w:r>
      <w:bookmarkStart w:id="7" w:name="_GoBack"/>
      <w:bookmarkEnd w:id="7"/>
      <w:r>
        <w:rPr>
          <w:rFonts w:hint="eastAsia" w:cs="仿宋"/>
          <w:i w:val="0"/>
          <w:iCs w:val="0"/>
          <w:caps w:val="0"/>
          <w:color w:val="auto"/>
          <w:spacing w:val="0"/>
          <w:sz w:val="24"/>
          <w:szCs w:val="24"/>
          <w:shd w:val="clear" w:fill="FFFFFF"/>
          <w:lang w:val="en-US" w:eastAsia="zh-CN"/>
        </w:rPr>
        <w:t>或完税证明，依法免税的单位应提供相关证明材料。此项可提供基本资格条件承诺函。供应商需在项目电子化交易系统中按要求上传相应证明文件并进行电子签章。</w:t>
      </w:r>
    </w:p>
    <w:p w14:paraId="4B8BD05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579C545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2D29E55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07B9E3F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04E3F8C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2376DCD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10、非联合体投标：本合同包不接受联合体投标，提供非联合体投标声明。供应商需在项目电子化交易系统中按要求上传相应证明文件并进行电子签章</w:t>
      </w:r>
    </w:p>
    <w:p w14:paraId="298D51A2">
      <w:pPr>
        <w:pageBreakBefore w:val="0"/>
        <w:widowControl w:val="0"/>
        <w:numPr>
          <w:ilvl w:val="0"/>
          <w:numId w:val="0"/>
        </w:numPr>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9F20D54"/>
    <w:rsid w:val="344910DE"/>
    <w:rsid w:val="47A365B0"/>
    <w:rsid w:val="5C651F0D"/>
    <w:rsid w:val="5D6C394A"/>
    <w:rsid w:val="63455FB3"/>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2419</Words>
  <Characters>2544</Characters>
  <Lines>0</Lines>
  <Paragraphs>0</Paragraphs>
  <TotalTime>4</TotalTime>
  <ScaleCrop>false</ScaleCrop>
  <LinksUpToDate>false</LinksUpToDate>
  <CharactersWithSpaces>3078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2025-03-19T07:55:49Z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