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DD0BC">
      <w:pPr>
        <w:keepNext w:val="0"/>
        <w:keepLines w:val="0"/>
        <w:widowControl/>
        <w:suppressLineNumbers w:val="0"/>
        <w:shd w:val="clear"/>
        <w:jc w:val="center"/>
        <w:rPr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分项报价表</w:t>
      </w:r>
    </w:p>
    <w:p w14:paraId="5E274B3F">
      <w:pPr>
        <w:shd w:val="clear"/>
        <w:jc w:val="center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78C148CD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</w:t>
      </w:r>
      <w:r>
        <w:rPr>
          <w:rFonts w:hint="eastAsia" w:cs="宋体"/>
          <w:color w:val="auto"/>
          <w:kern w:val="0"/>
          <w:sz w:val="21"/>
          <w:szCs w:val="21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{采购编号}</w:t>
      </w:r>
    </w:p>
    <w:p w14:paraId="0B4B0E0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p w14:paraId="45E6DC2E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p w14:paraId="4D1B2500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投标人名称：{供应商名称}</w:t>
      </w:r>
    </w:p>
    <w:p w14:paraId="36853B98">
      <w:pPr>
        <w:keepNext w:val="0"/>
        <w:keepLines w:val="0"/>
        <w:widowControl/>
        <w:suppressLineNumbers w:val="0"/>
        <w:shd w:val="clear"/>
        <w:spacing w:line="360" w:lineRule="auto"/>
        <w:jc w:val="right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"/>
        </w:rPr>
        <w:t>货币及单位:人民币/元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805"/>
        <w:gridCol w:w="1091"/>
        <w:gridCol w:w="849"/>
        <w:gridCol w:w="849"/>
        <w:gridCol w:w="849"/>
        <w:gridCol w:w="849"/>
        <w:gridCol w:w="805"/>
        <w:gridCol w:w="808"/>
        <w:gridCol w:w="808"/>
      </w:tblGrid>
      <w:tr w14:paraId="46583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472" w:type="pct"/>
            <w:vAlign w:val="center"/>
          </w:tcPr>
          <w:p w14:paraId="5F5C87FC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品目号</w:t>
            </w:r>
          </w:p>
        </w:tc>
        <w:tc>
          <w:tcPr>
            <w:tcW w:w="472" w:type="pct"/>
            <w:vAlign w:val="center"/>
          </w:tcPr>
          <w:p w14:paraId="409F6773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640" w:type="pct"/>
            <w:vAlign w:val="center"/>
          </w:tcPr>
          <w:p w14:paraId="041EA5EC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服务名称</w:t>
            </w:r>
          </w:p>
        </w:tc>
        <w:tc>
          <w:tcPr>
            <w:tcW w:w="498" w:type="pct"/>
            <w:vAlign w:val="center"/>
          </w:tcPr>
          <w:p w14:paraId="1C82B4CD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服务范围</w:t>
            </w:r>
          </w:p>
        </w:tc>
        <w:tc>
          <w:tcPr>
            <w:tcW w:w="498" w:type="pct"/>
            <w:vAlign w:val="center"/>
          </w:tcPr>
          <w:p w14:paraId="7D46FD87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服务要求</w:t>
            </w:r>
          </w:p>
        </w:tc>
        <w:tc>
          <w:tcPr>
            <w:tcW w:w="498" w:type="pct"/>
            <w:vAlign w:val="center"/>
          </w:tcPr>
          <w:p w14:paraId="00FFC6FE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服务时间</w:t>
            </w:r>
          </w:p>
        </w:tc>
        <w:tc>
          <w:tcPr>
            <w:tcW w:w="498" w:type="pct"/>
            <w:vAlign w:val="center"/>
          </w:tcPr>
          <w:p w14:paraId="4A323A77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服务标准</w:t>
            </w:r>
          </w:p>
        </w:tc>
        <w:tc>
          <w:tcPr>
            <w:tcW w:w="472" w:type="pct"/>
            <w:vAlign w:val="center"/>
          </w:tcPr>
          <w:p w14:paraId="56B11074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单价（%）</w:t>
            </w:r>
          </w:p>
        </w:tc>
        <w:tc>
          <w:tcPr>
            <w:tcW w:w="474" w:type="pct"/>
            <w:vAlign w:val="center"/>
          </w:tcPr>
          <w:p w14:paraId="23E1D77A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474" w:type="pct"/>
            <w:vAlign w:val="center"/>
          </w:tcPr>
          <w:p w14:paraId="513786BE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总价（%）</w:t>
            </w:r>
          </w:p>
        </w:tc>
      </w:tr>
      <w:tr w14:paraId="1C3F4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472" w:type="pct"/>
            <w:vAlign w:val="center"/>
          </w:tcPr>
          <w:p w14:paraId="1909E553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72" w:type="pct"/>
            <w:vAlign w:val="center"/>
          </w:tcPr>
          <w:p w14:paraId="52175F2F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640" w:type="pct"/>
            <w:vAlign w:val="center"/>
          </w:tcPr>
          <w:p w14:paraId="2DD44F44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98" w:type="pct"/>
            <w:vAlign w:val="center"/>
          </w:tcPr>
          <w:p w14:paraId="225A29DE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default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98" w:type="pct"/>
            <w:vAlign w:val="center"/>
          </w:tcPr>
          <w:p w14:paraId="38569A14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both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98" w:type="pct"/>
            <w:vAlign w:val="center"/>
          </w:tcPr>
          <w:p w14:paraId="06B27FEA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98" w:type="pct"/>
            <w:vAlign w:val="center"/>
          </w:tcPr>
          <w:p w14:paraId="0BF43589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72" w:type="pct"/>
            <w:vAlign w:val="center"/>
          </w:tcPr>
          <w:p w14:paraId="5EDCB1A3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74" w:type="pct"/>
            <w:vAlign w:val="center"/>
          </w:tcPr>
          <w:p w14:paraId="73A1AF10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474" w:type="pct"/>
            <w:vAlign w:val="center"/>
          </w:tcPr>
          <w:p w14:paraId="6CDC92D8">
            <w:pPr>
              <w:keepNext w:val="0"/>
              <w:keepLines w:val="0"/>
              <w:widowControl/>
              <w:suppressLineNumbers w:val="0"/>
              <w:shd w:val="clear"/>
              <w:spacing w:line="360" w:lineRule="auto"/>
              <w:jc w:val="center"/>
              <w:rPr>
                <w:rFonts w:hint="eastAsia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</w:tbl>
    <w:p w14:paraId="45F91BB8">
      <w:pPr>
        <w:shd w:val="clear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15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15"/>
          <w:highlight w:val="none"/>
        </w:rPr>
        <w:t>注：</w:t>
      </w:r>
    </w:p>
    <w:p w14:paraId="3CA61360">
      <w:pPr>
        <w:shd w:val="clear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15"/>
          <w:highlight w:val="none"/>
        </w:rPr>
      </w:pPr>
      <w:r>
        <w:rPr>
          <w:rFonts w:hint="eastAsia" w:cs="宋体"/>
          <w:b w:val="0"/>
          <w:bCs/>
          <w:color w:val="auto"/>
          <w:sz w:val="21"/>
          <w:szCs w:val="15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15"/>
          <w:highlight w:val="none"/>
        </w:rPr>
        <w:t>本《响应报价表》附件只是一个示例模板，具体响应模板以供应商在投标（响应）客户端响应的为准。</w:t>
      </w:r>
    </w:p>
    <w:p w14:paraId="4B4C0F44">
      <w:pPr>
        <w:shd w:val="clear"/>
        <w:spacing w:line="360" w:lineRule="auto"/>
        <w:ind w:firstLine="0" w:firstLineChars="0"/>
        <w:rPr>
          <w:rFonts w:hint="eastAsia" w:hAnsi="宋体" w:cs="宋体"/>
          <w:b/>
          <w:bCs w:val="0"/>
          <w:color w:val="auto"/>
          <w:sz w:val="21"/>
          <w:szCs w:val="15"/>
          <w:highlight w:val="none"/>
        </w:rPr>
      </w:pPr>
      <w:r>
        <w:rPr>
          <w:rFonts w:hint="eastAsia" w:hAnsi="宋体" w:cs="宋体"/>
          <w:b/>
          <w:bCs w:val="0"/>
          <w:color w:val="auto"/>
          <w:sz w:val="21"/>
          <w:szCs w:val="15"/>
          <w:highlight w:val="none"/>
        </w:rPr>
        <w:t>2、</w:t>
      </w:r>
      <w:r>
        <w:rPr>
          <w:rFonts w:hint="eastAsia" w:cs="宋体"/>
          <w:b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报价折扣以百分比形式报价，最终结算价=市场价×配送数量×</w:t>
      </w:r>
      <w:r>
        <w:rPr>
          <w:rFonts w:hint="eastAsia" w:cs="宋体"/>
          <w:b/>
          <w:bCs w:val="0"/>
          <w:color w:val="auto"/>
          <w:kern w:val="0"/>
          <w:sz w:val="21"/>
          <w:szCs w:val="21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cs="宋体"/>
          <w:b/>
          <w:bCs w:val="0"/>
          <w:color w:val="auto"/>
          <w:kern w:val="0"/>
          <w:sz w:val="21"/>
          <w:szCs w:val="21"/>
          <w:highlight w:val="none"/>
          <w:lang w:val="en-US" w:eastAsia="zh-CN" w:bidi="ar"/>
        </w:rPr>
        <w:t>%（供应商填报的折扣率）</w:t>
      </w:r>
    </w:p>
    <w:p w14:paraId="0F9B6F1A">
      <w:pPr>
        <w:shd w:val="clear"/>
        <w:spacing w:line="360" w:lineRule="auto"/>
        <w:ind w:firstLine="0" w:firstLineChars="0"/>
        <w:rPr>
          <w:rFonts w:hint="default" w:hAnsi="宋体" w:eastAsia="宋体" w:cs="宋体"/>
          <w:b/>
          <w:bCs w:val="0"/>
          <w:color w:val="auto"/>
          <w:sz w:val="21"/>
          <w:szCs w:val="15"/>
          <w:highlight w:val="none"/>
          <w:lang w:val="en-US" w:eastAsia="zh-CN"/>
        </w:rPr>
      </w:pPr>
      <w:r>
        <w:rPr>
          <w:rFonts w:hint="eastAsia" w:cs="宋体"/>
          <w:b/>
          <w:bCs w:val="0"/>
          <w:color w:val="auto"/>
          <w:sz w:val="21"/>
          <w:szCs w:val="15"/>
          <w:highlight w:val="none"/>
          <w:lang w:val="en-US" w:eastAsia="zh-CN"/>
        </w:rPr>
        <w:t>3、编标工具系统中填报投标报价时单位默认为“元”，请直接按折扣进行填报。例：填报折扣率为98%时，在单价处填写“98.00”。</w:t>
      </w:r>
    </w:p>
    <w:p w14:paraId="34522EAC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bCs/>
          <w:color w:val="auto"/>
          <w:kern w:val="0"/>
          <w:sz w:val="21"/>
          <w:szCs w:val="15"/>
          <w:highlight w:val="none"/>
          <w:lang w:val="en-US" w:eastAsia="zh-CN" w:bidi="ar"/>
        </w:rPr>
      </w:pPr>
      <w:r>
        <w:rPr>
          <w:rFonts w:hint="eastAsia" w:cs="宋体"/>
          <w:bCs/>
          <w:color w:val="auto"/>
          <w:sz w:val="21"/>
          <w:szCs w:val="15"/>
          <w:highlight w:val="none"/>
          <w:lang w:val="en-US" w:eastAsia="zh-CN"/>
        </w:rPr>
        <w:t>4</w:t>
      </w:r>
      <w:r>
        <w:rPr>
          <w:rFonts w:hint="eastAsia" w:hAnsi="宋体" w:cs="宋体"/>
          <w:bCs/>
          <w:color w:val="auto"/>
          <w:sz w:val="21"/>
          <w:szCs w:val="15"/>
          <w:highlight w:val="none"/>
        </w:rPr>
        <w:t>、所有报价保留小数点后两位，第三位按四舍五入计。</w:t>
      </w:r>
    </w:p>
    <w:p w14:paraId="3DEE117E">
      <w:pPr>
        <w:keepNext w:val="0"/>
        <w:keepLines w:val="0"/>
        <w:widowControl/>
        <w:suppressLineNumbers w:val="0"/>
        <w:shd w:val="clear"/>
        <w:jc w:val="right"/>
        <w:rPr>
          <w:rFonts w:hint="eastAsia" w:ascii="宋体" w:hAnsi="宋体" w:eastAsia="宋体" w:cs="宋体"/>
          <w:color w:val="auto"/>
          <w:kern w:val="0"/>
          <w:sz w:val="19"/>
          <w:szCs w:val="19"/>
          <w:highlight w:val="none"/>
          <w:lang w:val="en-US" w:eastAsia="zh-CN" w:bidi="ar"/>
        </w:rPr>
      </w:pPr>
    </w:p>
    <w:p w14:paraId="0EB49885">
      <w:pPr>
        <w:keepNext w:val="0"/>
        <w:keepLines w:val="0"/>
        <w:widowControl/>
        <w:suppressLineNumbers w:val="0"/>
        <w:shd w:val="clear"/>
        <w:spacing w:line="360" w:lineRule="auto"/>
        <w:ind w:left="0" w:leftChars="0" w:firstLine="5279" w:firstLineChars="2514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投标人签章：(加盖公章）</w:t>
      </w:r>
    </w:p>
    <w:p w14:paraId="780CCACD">
      <w:pPr>
        <w:keepNext w:val="0"/>
        <w:keepLines w:val="0"/>
        <w:widowControl/>
        <w:suppressLineNumbers w:val="0"/>
        <w:shd w:val="clear"/>
        <w:spacing w:line="360" w:lineRule="auto"/>
        <w:ind w:left="0" w:leftChars="0" w:firstLine="5279" w:firstLineChars="2514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日期:{日期}</w:t>
      </w:r>
    </w:p>
    <w:p w14:paraId="333F43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C6B9B"/>
    <w:rsid w:val="520C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2025-06-20T01:00:00Z</dcterms:created>
  <dc:creator>hh</dc:creator>
  <cp:lastModifiedBy>hh</cp:lastModifiedBy>
  <dcterms:modified xsi:type="dcterms:W3CDTF">2025-06-20T01:00:22Z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20FF5FBF5EC44CA3B824C4E6F99CCDAB_11</vt:lpwstr>
  </property>
  <property fmtid="{D5CDD505-2E9C-101B-9397-08002B2CF9AE}" pid="4" name="KSOTemplateDocerSaveRecord">
    <vt:lpwstr>eyJoZGlkIjoiMzVhMzIxMWMyYjg2ZWE0NWYzYWQ4MjJiODQyZjc1YmMiLCJ1c2VySWQiOiI1NTQxNTg5NzAifQ==</vt:lpwstr>
  </property>
</Properties>
</file>