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144588">
      <w:pPr>
        <w:pStyle w:val="6"/>
        <w:spacing w:before="240"/>
        <w:ind w:firstLine="0" w:firstLineChars="0"/>
        <w:jc w:val="center"/>
        <w:rPr>
          <w:rFonts w:hint="eastAsia" w:ascii="宋体" w:hAnsi="宋体"/>
          <w:b/>
          <w:color w:val="000000" w:themeColor="text1"/>
          <w:sz w:val="30"/>
          <w:szCs w:val="30"/>
          <w:highlight w:val="none"/>
          <w14:textFill>
            <w14:solidFill>
              <w14:schemeClr w14:val="tx1"/>
            </w14:solidFill>
          </w14:textFill>
        </w:rPr>
      </w:pPr>
    </w:p>
    <w:p w14:paraId="5DD61D04">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56E5677">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D8D303D">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1A319F4A">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605D8E08">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62C69CCD">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089F7EF">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81819CC">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6179BE15">
      <w:pPr>
        <w:pStyle w:val="6"/>
        <w:spacing w:after="0"/>
        <w:ind w:firstLine="0" w:firstLineChars="0"/>
        <w:jc w:val="center"/>
        <w:rPr>
          <w:b/>
          <w:color w:val="000000" w:themeColor="text1"/>
          <w:sz w:val="72"/>
          <w:szCs w:val="72"/>
          <w:highlight w:val="none"/>
          <w14:textFill>
            <w14:solidFill>
              <w14:schemeClr w14:val="tx1"/>
            </w14:solidFill>
          </w14:textFill>
        </w:rPr>
      </w:pPr>
      <w:r>
        <w:rPr>
          <w:b/>
          <w:color w:val="000000" w:themeColor="text1"/>
          <w:sz w:val="72"/>
          <w:szCs w:val="72"/>
          <w:highlight w:val="none"/>
          <w14:textFill>
            <w14:solidFill>
              <w14:schemeClr w14:val="tx1"/>
            </w14:solidFill>
          </w14:textFill>
        </w:rPr>
        <w:t>资格证明</w:t>
      </w:r>
      <w:r>
        <w:rPr>
          <w:rFonts w:hint="eastAsia"/>
          <w:b/>
          <w:color w:val="000000" w:themeColor="text1"/>
          <w:sz w:val="72"/>
          <w:szCs w:val="72"/>
          <w:highlight w:val="none"/>
          <w14:textFill>
            <w14:solidFill>
              <w14:schemeClr w14:val="tx1"/>
            </w14:solidFill>
          </w14:textFill>
        </w:rPr>
        <w:t>文件</w:t>
      </w:r>
    </w:p>
    <w:p w14:paraId="580F564C">
      <w:pPr>
        <w:pStyle w:val="6"/>
        <w:spacing w:after="0"/>
        <w:ind w:firstLine="0" w:firstLineChars="0"/>
        <w:rPr>
          <w:b/>
          <w:color w:val="000000" w:themeColor="text1"/>
          <w:sz w:val="72"/>
          <w:szCs w:val="72"/>
          <w:highlight w:val="none"/>
          <w14:textFill>
            <w14:solidFill>
              <w14:schemeClr w14:val="tx1"/>
            </w14:solidFill>
          </w14:textFill>
        </w:rPr>
      </w:pPr>
    </w:p>
    <w:p w14:paraId="397EB49C">
      <w:pPr>
        <w:widowControl/>
        <w:jc w:val="left"/>
        <w:rPr>
          <w:rFonts w:ascii="宋体" w:hAnsi="宋体" w:eastAsia="宋体"/>
          <w:b/>
          <w:color w:val="000000" w:themeColor="text1"/>
          <w:sz w:val="36"/>
          <w:szCs w:val="36"/>
          <w:highlight w:val="none"/>
          <w14:textFill>
            <w14:solidFill>
              <w14:schemeClr w14:val="tx1"/>
            </w14:solidFill>
          </w14:textFill>
        </w:rPr>
      </w:pPr>
      <w:r>
        <w:rPr>
          <w:rFonts w:ascii="宋体" w:hAnsi="宋体" w:eastAsia="宋体"/>
          <w:b/>
          <w:color w:val="000000" w:themeColor="text1"/>
          <w:sz w:val="36"/>
          <w:szCs w:val="36"/>
          <w:highlight w:val="none"/>
          <w14:textFill>
            <w14:solidFill>
              <w14:schemeClr w14:val="tx1"/>
            </w14:solidFill>
          </w14:textFill>
        </w:rPr>
        <w:br w:type="page"/>
      </w:r>
    </w:p>
    <w:p w14:paraId="24A84A3B">
      <w:pPr>
        <w:spacing w:before="312" w:beforeLines="100" w:after="624" w:afterLines="200"/>
        <w:ind w:firstLine="440"/>
        <w:jc w:val="center"/>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目 录</w:t>
      </w:r>
    </w:p>
    <w:p w14:paraId="68A725C6">
      <w:pPr>
        <w:tabs>
          <w:tab w:val="left" w:pos="1701"/>
          <w:tab w:val="left" w:pos="1843"/>
        </w:tabs>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资格证明文件</w:t>
      </w:r>
      <w:r>
        <w:rPr>
          <w:rFonts w:hint="eastAsia" w:ascii="宋体" w:hAnsi="宋体" w:cs="宋体"/>
          <w:color w:val="000000" w:themeColor="text1"/>
          <w:szCs w:val="21"/>
          <w:highlight w:val="none"/>
          <w14:textFill>
            <w14:solidFill>
              <w14:schemeClr w14:val="tx1"/>
            </w14:solidFill>
          </w14:textFill>
        </w:rPr>
        <w:t>……………………………………………………………………………页码</w:t>
      </w:r>
    </w:p>
    <w:p w14:paraId="40A15041">
      <w:pPr>
        <w:tabs>
          <w:tab w:val="left" w:pos="1701"/>
          <w:tab w:val="left" w:pos="1843"/>
        </w:tabs>
        <w:spacing w:line="48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1.供应商基本情况表…………………………………………………………………</w:t>
      </w:r>
    </w:p>
    <w:p w14:paraId="56EB728D">
      <w:pPr>
        <w:tabs>
          <w:tab w:val="left" w:pos="1701"/>
          <w:tab w:val="left" w:pos="1843"/>
        </w:tabs>
        <w:spacing w:line="48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2.法定代表人（单位负责人）身份证明……………………………………………</w:t>
      </w:r>
    </w:p>
    <w:p w14:paraId="5D1B4E1C">
      <w:pPr>
        <w:tabs>
          <w:tab w:val="left" w:pos="1701"/>
          <w:tab w:val="left" w:pos="1843"/>
        </w:tabs>
        <w:spacing w:line="48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3.法定代表人（单位负责人）授权委托书…………………………………………</w:t>
      </w:r>
    </w:p>
    <w:p w14:paraId="38318D20">
      <w:pPr>
        <w:tabs>
          <w:tab w:val="left" w:pos="1701"/>
          <w:tab w:val="left" w:pos="1843"/>
        </w:tabs>
        <w:spacing w:line="48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4.供应商</w:t>
      </w:r>
      <w:r>
        <w:rPr>
          <w:rFonts w:hint="eastAsia" w:ascii="宋体" w:hAnsi="宋体" w:cs="宋体"/>
          <w:color w:val="000000" w:themeColor="text1"/>
          <w:highlight w:val="none"/>
          <w:lang w:val="zh-CN"/>
          <w14:textFill>
            <w14:solidFill>
              <w14:schemeClr w14:val="tx1"/>
            </w14:solidFill>
          </w14:textFill>
        </w:rPr>
        <w:t>营业执照等证明文件，自然人的身份证明</w:t>
      </w:r>
      <w:r>
        <w:rPr>
          <w:rFonts w:hint="eastAsia" w:ascii="宋体" w:hAnsi="宋体"/>
          <w:color w:val="000000" w:themeColor="text1"/>
          <w:highlight w:val="none"/>
          <w14:textFill>
            <w14:solidFill>
              <w14:schemeClr w14:val="tx1"/>
            </w14:solidFill>
          </w14:textFill>
        </w:rPr>
        <w:t>…………………………………</w:t>
      </w:r>
    </w:p>
    <w:p w14:paraId="232B9FC2">
      <w:pPr>
        <w:tabs>
          <w:tab w:val="left" w:pos="1701"/>
          <w:tab w:val="left" w:pos="1843"/>
        </w:tabs>
        <w:spacing w:line="48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5.财务状况报告…………………………………………………………………………</w:t>
      </w:r>
    </w:p>
    <w:p w14:paraId="238478A7">
      <w:pPr>
        <w:tabs>
          <w:tab w:val="left" w:pos="1701"/>
          <w:tab w:val="left" w:pos="1843"/>
        </w:tabs>
        <w:spacing w:line="48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6.税收缴纳证明…………………………………………………………………………</w:t>
      </w:r>
    </w:p>
    <w:p w14:paraId="008EEFBB">
      <w:pPr>
        <w:tabs>
          <w:tab w:val="left" w:pos="1701"/>
          <w:tab w:val="left" w:pos="1843"/>
        </w:tabs>
        <w:spacing w:line="48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7.社会保障资金缴纳证明………………………………………………………………</w:t>
      </w:r>
    </w:p>
    <w:p w14:paraId="46AA4C64">
      <w:pPr>
        <w:tabs>
          <w:tab w:val="left" w:pos="1701"/>
          <w:tab w:val="left" w:pos="1843"/>
        </w:tabs>
        <w:spacing w:line="480" w:lineRule="auto"/>
        <w:ind w:firstLine="420" w:firstLineChars="200"/>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8</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lang w:val="zh-CN"/>
          <w14:textFill>
            <w14:solidFill>
              <w14:schemeClr w14:val="tx1"/>
            </w14:solidFill>
          </w14:textFill>
        </w:rPr>
        <w:t>竞争性磋商响应声明书</w:t>
      </w:r>
      <w:r>
        <w:rPr>
          <w:rFonts w:hint="eastAsia" w:ascii="宋体" w:hAnsi="宋体"/>
          <w:color w:val="000000" w:themeColor="text1"/>
          <w:highlight w:val="none"/>
          <w14:textFill>
            <w14:solidFill>
              <w14:schemeClr w14:val="tx1"/>
            </w14:solidFill>
          </w14:textFill>
        </w:rPr>
        <w:t>……………………………………………………………</w:t>
      </w:r>
    </w:p>
    <w:p w14:paraId="3AAB7D69">
      <w:pPr>
        <w:tabs>
          <w:tab w:val="left" w:pos="1701"/>
          <w:tab w:val="left" w:pos="1843"/>
        </w:tabs>
        <w:spacing w:line="480" w:lineRule="auto"/>
        <w:ind w:firstLine="420" w:firstLineChars="200"/>
        <w:rPr>
          <w:rFonts w:ascii="宋体" w:hAnsi="宋体"/>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.特定资格（行政许可）条件证明……………………………………………………</w:t>
      </w:r>
      <w:r>
        <w:rPr>
          <w:rFonts w:hint="eastAsia" w:ascii="宋体" w:hAnsi="宋体" w:cs="宋体"/>
          <w:color w:val="000000" w:themeColor="text1"/>
          <w:szCs w:val="21"/>
          <w:highlight w:val="none"/>
          <w14:textFill>
            <w14:solidFill>
              <w14:schemeClr w14:val="tx1"/>
            </w14:solidFill>
          </w14:textFill>
        </w:rPr>
        <w:t>…</w:t>
      </w:r>
    </w:p>
    <w:p w14:paraId="77A5FB46">
      <w:pPr>
        <w:tabs>
          <w:tab w:val="left" w:pos="1701"/>
          <w:tab w:val="left" w:pos="1843"/>
        </w:tabs>
        <w:spacing w:line="480" w:lineRule="auto"/>
        <w:ind w:firstLine="420" w:firstLineChars="200"/>
        <w:rPr>
          <w:rFonts w:ascii="宋体" w:hAnsi="宋体"/>
          <w:color w:val="000000" w:themeColor="text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10</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供应商需要补充的其他资格证明</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w:t>
      </w:r>
    </w:p>
    <w:p w14:paraId="50601025">
      <w:pPr>
        <w:widowControl/>
        <w:jc w:val="left"/>
        <w:rPr>
          <w:rFonts w:ascii="宋体" w:hAnsi="宋体" w:eastAsia="宋体"/>
          <w:b/>
          <w:color w:val="000000" w:themeColor="text1"/>
          <w:sz w:val="36"/>
          <w:szCs w:val="36"/>
          <w:highlight w:val="none"/>
          <w14:textFill>
            <w14:solidFill>
              <w14:schemeClr w14:val="tx1"/>
            </w14:solidFill>
          </w14:textFill>
        </w:rPr>
      </w:pPr>
    </w:p>
    <w:p w14:paraId="33E1C6CA">
      <w:pPr>
        <w:widowControl/>
        <w:jc w:val="left"/>
        <w:rPr>
          <w:rFonts w:ascii="宋体" w:hAnsi="宋体" w:eastAsia="宋体"/>
          <w:b/>
          <w:color w:val="000000" w:themeColor="text1"/>
          <w:sz w:val="36"/>
          <w:szCs w:val="36"/>
          <w:highlight w:val="none"/>
          <w14:textFill>
            <w14:solidFill>
              <w14:schemeClr w14:val="tx1"/>
            </w14:solidFill>
          </w14:textFill>
        </w:rPr>
      </w:pPr>
      <w:r>
        <w:rPr>
          <w:rFonts w:ascii="宋体" w:hAnsi="宋体" w:eastAsia="宋体"/>
          <w:b/>
          <w:color w:val="000000" w:themeColor="text1"/>
          <w:sz w:val="36"/>
          <w:szCs w:val="36"/>
          <w:highlight w:val="none"/>
          <w14:textFill>
            <w14:solidFill>
              <w14:schemeClr w14:val="tx1"/>
            </w14:solidFill>
          </w14:textFill>
        </w:rPr>
        <w:br w:type="page"/>
      </w:r>
    </w:p>
    <w:p w14:paraId="0A76EF33">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1.供应商基本情况表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52AA3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548398F2">
            <w:pPr>
              <w:topLinePunct/>
              <w:jc w:val="center"/>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14:textFill>
                  <w14:solidFill>
                    <w14:schemeClr w14:val="tx1"/>
                  </w14:solidFill>
                </w14:textFill>
              </w:rPr>
              <w:t>名称</w:t>
            </w:r>
          </w:p>
        </w:tc>
        <w:tc>
          <w:tcPr>
            <w:tcW w:w="7016" w:type="dxa"/>
            <w:gridSpan w:val="5"/>
            <w:vAlign w:val="center"/>
          </w:tcPr>
          <w:p w14:paraId="234E87B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5272F3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2977CF92">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统一社会信用代码</w:t>
            </w:r>
          </w:p>
        </w:tc>
        <w:tc>
          <w:tcPr>
            <w:tcW w:w="3949" w:type="dxa"/>
            <w:gridSpan w:val="3"/>
            <w:vAlign w:val="center"/>
          </w:tcPr>
          <w:p w14:paraId="4E87A3FF">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0D617DA3">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成立时间</w:t>
            </w:r>
          </w:p>
        </w:tc>
        <w:tc>
          <w:tcPr>
            <w:tcW w:w="1562" w:type="dxa"/>
            <w:vAlign w:val="center"/>
          </w:tcPr>
          <w:p w14:paraId="77A92060">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5BC7CD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15F83AC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注册地址</w:t>
            </w:r>
          </w:p>
        </w:tc>
        <w:tc>
          <w:tcPr>
            <w:tcW w:w="3949" w:type="dxa"/>
            <w:gridSpan w:val="3"/>
            <w:vAlign w:val="center"/>
          </w:tcPr>
          <w:p w14:paraId="74D52143">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30DEEDFC">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注册资金</w:t>
            </w:r>
          </w:p>
        </w:tc>
        <w:tc>
          <w:tcPr>
            <w:tcW w:w="1562" w:type="dxa"/>
            <w:vAlign w:val="center"/>
          </w:tcPr>
          <w:p w14:paraId="5F5A80B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763E6B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7E4CB813">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项目联系人姓名</w:t>
            </w:r>
          </w:p>
        </w:tc>
        <w:tc>
          <w:tcPr>
            <w:tcW w:w="1156" w:type="dxa"/>
            <w:vAlign w:val="center"/>
          </w:tcPr>
          <w:p w14:paraId="794D89F4">
            <w:pPr>
              <w:topLinePunct/>
              <w:jc w:val="center"/>
              <w:rPr>
                <w:rFonts w:ascii="宋体" w:hAnsi="宋体" w:cs="宋体"/>
                <w:color w:val="000000" w:themeColor="text1"/>
                <w:szCs w:val="21"/>
                <w:highlight w:val="none"/>
                <w14:textFill>
                  <w14:solidFill>
                    <w14:schemeClr w14:val="tx1"/>
                  </w14:solidFill>
                </w14:textFill>
              </w:rPr>
            </w:pPr>
          </w:p>
        </w:tc>
        <w:tc>
          <w:tcPr>
            <w:tcW w:w="1211" w:type="dxa"/>
            <w:vAlign w:val="center"/>
          </w:tcPr>
          <w:p w14:paraId="07DA5EF5">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1582" w:type="dxa"/>
            <w:vAlign w:val="center"/>
          </w:tcPr>
          <w:p w14:paraId="43E20948">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34A449E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邮箱</w:t>
            </w:r>
          </w:p>
        </w:tc>
        <w:tc>
          <w:tcPr>
            <w:tcW w:w="1562" w:type="dxa"/>
            <w:vAlign w:val="center"/>
          </w:tcPr>
          <w:p w14:paraId="2C61EE70">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206565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5DED4A4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基本账户开户银行</w:t>
            </w:r>
          </w:p>
        </w:tc>
        <w:tc>
          <w:tcPr>
            <w:tcW w:w="7016" w:type="dxa"/>
            <w:gridSpan w:val="5"/>
            <w:vAlign w:val="center"/>
          </w:tcPr>
          <w:p w14:paraId="59C5855D">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3230B9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46E9B4D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基本账户银行账号</w:t>
            </w:r>
          </w:p>
        </w:tc>
        <w:tc>
          <w:tcPr>
            <w:tcW w:w="7016" w:type="dxa"/>
            <w:gridSpan w:val="5"/>
            <w:vAlign w:val="center"/>
          </w:tcPr>
          <w:p w14:paraId="248E5CD6">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26D1D8A5">
      <w:pPr>
        <w:adjustRightInd w:val="0"/>
        <w:snapToGrid w:val="0"/>
        <w:ind w:firstLine="280" w:firstLineChars="100"/>
        <w:jc w:val="center"/>
        <w:rPr>
          <w:rFonts w:ascii="宋体" w:hAnsi="宋体"/>
          <w:color w:val="000000" w:themeColor="text1"/>
          <w:sz w:val="28"/>
          <w:szCs w:val="28"/>
          <w:highlight w:val="none"/>
          <w14:textFill>
            <w14:solidFill>
              <w14:schemeClr w14:val="tx1"/>
            </w14:solidFill>
          </w14:textFill>
        </w:rPr>
      </w:pPr>
      <w:r>
        <w:rPr>
          <w:rFonts w:hint="eastAsia" w:ascii="宋体" w:hAnsi="宋体"/>
          <w:color w:val="000000" w:themeColor="text1"/>
          <w:sz w:val="28"/>
          <w:szCs w:val="28"/>
          <w:highlight w:val="none"/>
          <w14:textFill>
            <w14:solidFill>
              <w14:schemeClr w14:val="tx1"/>
            </w14:solidFill>
          </w14:textFill>
        </w:rPr>
        <w:t>供应商关联关系情况表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2770D3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F9D2E5B">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法定代表人（单位负责人）姓名</w:t>
            </w:r>
          </w:p>
        </w:tc>
        <w:tc>
          <w:tcPr>
            <w:tcW w:w="2607" w:type="dxa"/>
            <w:vAlign w:val="center"/>
          </w:tcPr>
          <w:p w14:paraId="2D6F87F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4150AD6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5EC16B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C522E42">
            <w:pPr>
              <w:topLinePun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0F077240">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55FC18C6">
            <w:pPr>
              <w:topLinePunct/>
              <w:jc w:val="center"/>
              <w:rPr>
                <w:rFonts w:ascii="宋体" w:hAnsi="宋体" w:cs="宋体"/>
                <w:color w:val="000000" w:themeColor="text1"/>
                <w:szCs w:val="21"/>
                <w:highlight w:val="none"/>
                <w14:textFill>
                  <w14:solidFill>
                    <w14:schemeClr w14:val="tx1"/>
                  </w14:solidFill>
                </w14:textFill>
              </w:rPr>
            </w:pPr>
          </w:p>
        </w:tc>
      </w:tr>
      <w:tr w14:paraId="2F529E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041B5CCB">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直接控股关系</w:t>
            </w:r>
          </w:p>
        </w:tc>
      </w:tr>
      <w:tr w14:paraId="54FCCF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4BF9A36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股东名称</w:t>
            </w:r>
          </w:p>
        </w:tc>
        <w:tc>
          <w:tcPr>
            <w:tcW w:w="1844" w:type="dxa"/>
            <w:vAlign w:val="center"/>
          </w:tcPr>
          <w:p w14:paraId="3DB98C32">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股东类型</w:t>
            </w:r>
          </w:p>
        </w:tc>
        <w:tc>
          <w:tcPr>
            <w:tcW w:w="2607" w:type="dxa"/>
            <w:vAlign w:val="center"/>
          </w:tcPr>
          <w:p w14:paraId="0D245FB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606DA3A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0901F1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B27FA26">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股东名称1</w:t>
            </w:r>
          </w:p>
        </w:tc>
        <w:tc>
          <w:tcPr>
            <w:tcW w:w="1844" w:type="dxa"/>
            <w:vAlign w:val="center"/>
          </w:tcPr>
          <w:p w14:paraId="78FBB688">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401B28AB">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1B741628">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0DF8F9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77ACA154">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股东名称2</w:t>
            </w:r>
          </w:p>
        </w:tc>
        <w:tc>
          <w:tcPr>
            <w:tcW w:w="1844" w:type="dxa"/>
            <w:vAlign w:val="center"/>
          </w:tcPr>
          <w:p w14:paraId="07D52A3B">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24F5CE86">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64335005">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6153ED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3FFAA7B5">
            <w:pPr>
              <w:topLinePunct/>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w:t>
            </w:r>
          </w:p>
        </w:tc>
        <w:tc>
          <w:tcPr>
            <w:tcW w:w="1844" w:type="dxa"/>
            <w:vAlign w:val="center"/>
          </w:tcPr>
          <w:p w14:paraId="4919D385">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65FF2CE2">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CED4850">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70061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06C24214">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直接管理关系</w:t>
            </w:r>
          </w:p>
        </w:tc>
      </w:tr>
      <w:tr w14:paraId="7E895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7338BB8">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管理关系单位名称</w:t>
            </w:r>
          </w:p>
        </w:tc>
        <w:tc>
          <w:tcPr>
            <w:tcW w:w="2607" w:type="dxa"/>
            <w:vAlign w:val="center"/>
          </w:tcPr>
          <w:p w14:paraId="2FAF334A">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024C18A4">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555862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4C9AFDC">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管理关系单位名称1</w:t>
            </w:r>
          </w:p>
        </w:tc>
        <w:tc>
          <w:tcPr>
            <w:tcW w:w="2607" w:type="dxa"/>
            <w:vAlign w:val="center"/>
          </w:tcPr>
          <w:p w14:paraId="71F2FB25">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4FA9AD5">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34A6E6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06E0406">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5F428F37">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FCCD2F3">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637B4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FD313DE">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被管理关系单位名称</w:t>
            </w:r>
          </w:p>
        </w:tc>
        <w:tc>
          <w:tcPr>
            <w:tcW w:w="2607" w:type="dxa"/>
            <w:vAlign w:val="center"/>
          </w:tcPr>
          <w:p w14:paraId="223BAF53">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18C3DD3D">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2A40A1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AA80CCD">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被管理关系单位名称1</w:t>
            </w:r>
          </w:p>
        </w:tc>
        <w:tc>
          <w:tcPr>
            <w:tcW w:w="2607" w:type="dxa"/>
            <w:vAlign w:val="center"/>
          </w:tcPr>
          <w:p w14:paraId="069BB126">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EE26921">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BA19D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DCEC27F">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19F16B3B">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47F4F18">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17FEB985">
      <w:pPr>
        <w:adjustRightInd w:val="0"/>
        <w:snapToGrid w:val="0"/>
        <w:jc w:val="left"/>
        <w:rPr>
          <w:rFonts w:hint="eastAsia" w:ascii="楷体" w:hAnsi="楷体" w:eastAsia="楷体"/>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中应完整清晰显示“供应商名称”、“股东及出资信息”。表中的股东名称、股东类型、证照/证件类型、证照/证件号码按“国家企业信用信息公示系统”查询的“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5987765A">
      <w:pPr>
        <w:adjustRightInd w:val="0"/>
        <w:snapToGrid w:val="0"/>
        <w:jc w:val="left"/>
        <w:rPr>
          <w:rFonts w:hint="eastAsia" w:ascii="楷体" w:hAnsi="楷体" w:eastAsia="楷体"/>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4</w:t>
      </w:r>
      <w:r>
        <w:rPr>
          <w:rFonts w:hint="eastAsia" w:ascii="楷体" w:hAnsi="楷体" w:eastAsia="楷体"/>
          <w:color w:val="000000" w:themeColor="text1"/>
          <w:sz w:val="18"/>
          <w:szCs w:val="18"/>
          <w:highlight w:val="none"/>
          <w14:textFill>
            <w14:solidFill>
              <w14:schemeClr w14:val="tx1"/>
            </w14:solidFill>
          </w14:textFill>
        </w:rPr>
        <w:t>）以联合体形式参加</w:t>
      </w:r>
      <w:r>
        <w:rPr>
          <w:rFonts w:hint="eastAsia" w:ascii="楷体" w:hAnsi="楷体" w:eastAsia="楷体"/>
          <w:color w:val="000000" w:themeColor="text1"/>
          <w:sz w:val="18"/>
          <w:szCs w:val="18"/>
          <w:highlight w:val="none"/>
          <w:lang w:val="en-US" w:eastAsia="zh-CN"/>
          <w14:textFill>
            <w14:solidFill>
              <w14:schemeClr w14:val="tx1"/>
            </w14:solidFill>
          </w14:textFill>
        </w:rPr>
        <w:t>响应</w:t>
      </w:r>
      <w:r>
        <w:rPr>
          <w:rFonts w:hint="eastAsia" w:ascii="楷体" w:hAnsi="楷体" w:eastAsia="楷体"/>
          <w:color w:val="000000" w:themeColor="text1"/>
          <w:sz w:val="18"/>
          <w:szCs w:val="18"/>
          <w:highlight w:val="none"/>
          <w14:textFill>
            <w14:solidFill>
              <w14:schemeClr w14:val="tx1"/>
            </w14:solidFill>
          </w14:textFill>
        </w:rPr>
        <w:t>的，联合体各方均需提供。</w:t>
      </w:r>
    </w:p>
    <w:p w14:paraId="65BB51EB">
      <w:pPr>
        <w:pStyle w:val="3"/>
        <w:spacing w:before="120"/>
        <w:ind w:firstLine="0" w:firstLineChars="0"/>
        <w:rPr>
          <w:rFonts w:ascii="楷体" w:hAnsi="楷体" w:eastAsia="楷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0113C2A3">
      <w:pPr>
        <w:adjustRightInd w:val="0"/>
        <w:spacing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p>
    <w:p w14:paraId="5977112C">
      <w:pPr>
        <w:widowControl/>
        <w:jc w:val="left"/>
        <w:rPr>
          <w:rFonts w:ascii="宋体" w:hAnsi="宋体"/>
          <w:b/>
          <w:color w:val="000000" w:themeColor="text1"/>
          <w:sz w:val="32"/>
          <w:szCs w:val="32"/>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br w:type="page"/>
      </w:r>
    </w:p>
    <w:p w14:paraId="627BDBAB">
      <w:pPr>
        <w:adjustRightInd w:val="0"/>
        <w:spacing w:line="360" w:lineRule="auto"/>
        <w:jc w:val="center"/>
        <w:rPr>
          <w:rFonts w:ascii="宋体" w:hAnsi="宋体" w:cs="宋体"/>
          <w:bCs/>
          <w:color w:val="000000" w:themeColor="text1"/>
          <w:szCs w:val="21"/>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2.法定代表人（单位负责人）身份证明</w:t>
      </w:r>
    </w:p>
    <w:p w14:paraId="27C24DDD">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kern w:val="0"/>
          <w:szCs w:val="21"/>
          <w:highlight w:val="none"/>
          <w14:textFill>
            <w14:solidFill>
              <w14:schemeClr w14:val="tx1"/>
            </w14:solidFill>
          </w14:textFill>
        </w:rPr>
        <w:t>名称：</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w:t>
      </w:r>
    </w:p>
    <w:p w14:paraId="6BD23973">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6061E58">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性别：</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年龄：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职务：</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22005FC9">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val="zh-CN"/>
          <w14:textFill>
            <w14:solidFill>
              <w14:schemeClr w14:val="tx1"/>
            </w14:solidFill>
          </w14:textFill>
        </w:rPr>
        <w:t>（供应商名称）</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的</w:t>
      </w:r>
      <w:r>
        <w:rPr>
          <w:rFonts w:hint="eastAsia" w:ascii="宋体" w:hAnsi="宋体" w:cs="宋体"/>
          <w:color w:val="000000" w:themeColor="text1"/>
          <w:kern w:val="0"/>
          <w:szCs w:val="21"/>
          <w:highlight w:val="none"/>
          <w14:textFill>
            <w14:solidFill>
              <w14:schemeClr w14:val="tx1"/>
            </w14:solidFill>
          </w14:textFill>
        </w:rPr>
        <w:t>法定代表人（单位负责人）</w:t>
      </w:r>
      <w:r>
        <w:rPr>
          <w:rFonts w:hint="eastAsia" w:ascii="宋体" w:hAnsi="宋体" w:cs="宋体"/>
          <w:color w:val="000000" w:themeColor="text1"/>
          <w:kern w:val="0"/>
          <w:szCs w:val="21"/>
          <w:highlight w:val="none"/>
          <w14:textFill>
            <w14:solidFill>
              <w14:schemeClr w14:val="tx1"/>
            </w14:solidFill>
          </w14:textFill>
        </w:rPr>
        <w:t>。</w:t>
      </w:r>
    </w:p>
    <w:p w14:paraId="4F8E028D">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14:paraId="481D3DDD">
      <w:pPr>
        <w:autoSpaceDE w:val="0"/>
        <w:autoSpaceDN w:val="0"/>
        <w:adjustRightInd w:val="0"/>
        <w:snapToGrid w:val="0"/>
        <w:spacing w:before="156" w:beforeLines="50" w:line="360" w:lineRule="auto"/>
        <w:jc w:val="left"/>
        <w:rPr>
          <w:rFonts w:hint="eastAsia" w:ascii="宋体" w:hAnsi="宋体" w:cs="宋体" w:eastAsiaTheme="minorEastAsia"/>
          <w:color w:val="000000" w:themeColor="text1"/>
          <w:kern w:val="0"/>
          <w:szCs w:val="21"/>
          <w:highlight w:val="none"/>
          <w:lang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附：</w:t>
      </w:r>
      <w:r>
        <w:rPr>
          <w:rFonts w:hint="eastAsia" w:ascii="宋体" w:hAnsi="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24835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5" w:hRule="atLeast"/>
          <w:jc w:val="center"/>
        </w:trPr>
        <w:tc>
          <w:tcPr>
            <w:tcW w:w="4261" w:type="dxa"/>
            <w:vAlign w:val="center"/>
          </w:tcPr>
          <w:p w14:paraId="154E1C32">
            <w:pPr>
              <w:snapToGrid w:val="0"/>
              <w:spacing w:line="480" w:lineRule="auto"/>
              <w:jc w:val="center"/>
              <w:rPr>
                <w:rFonts w:ascii="宋体" w:hAnsi="宋体"/>
                <w:color w:val="000000" w:themeColor="text1"/>
                <w:szCs w:val="21"/>
                <w:highlight w:val="none"/>
                <w14:textFill>
                  <w14:solidFill>
                    <w14:schemeClr w14:val="tx1"/>
                  </w14:solidFill>
                </w14:textFill>
              </w:rPr>
            </w:pPr>
          </w:p>
          <w:p w14:paraId="7A906275">
            <w:pPr>
              <w:snapToGrid w:val="0"/>
              <w:spacing w:line="480" w:lineRule="auto"/>
              <w:jc w:val="center"/>
              <w:rPr>
                <w:rFonts w:ascii="宋体" w:hAnsi="宋体"/>
                <w:color w:val="000000" w:themeColor="text1"/>
                <w:szCs w:val="21"/>
                <w:highlight w:val="none"/>
                <w14:textFill>
                  <w14:solidFill>
                    <w14:schemeClr w14:val="tx1"/>
                  </w14:solidFill>
                </w14:textFill>
              </w:rPr>
            </w:pPr>
          </w:p>
          <w:p w14:paraId="6D8691EA">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55090FE5">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p w14:paraId="48018362">
            <w:pPr>
              <w:snapToGrid w:val="0"/>
              <w:spacing w:line="480" w:lineRule="auto"/>
              <w:jc w:val="center"/>
              <w:rPr>
                <w:rFonts w:ascii="宋体" w:hAnsi="宋体"/>
                <w:color w:val="000000" w:themeColor="text1"/>
                <w:szCs w:val="21"/>
                <w:highlight w:val="none"/>
                <w14:textFill>
                  <w14:solidFill>
                    <w14:schemeClr w14:val="tx1"/>
                  </w14:solidFill>
                </w14:textFill>
              </w:rPr>
            </w:pPr>
          </w:p>
          <w:p w14:paraId="2CD599A1">
            <w:pPr>
              <w:snapToGrid w:val="0"/>
              <w:spacing w:line="480" w:lineRule="auto"/>
              <w:jc w:val="center"/>
              <w:rPr>
                <w:rFonts w:ascii="宋体" w:hAnsi="宋体"/>
                <w:color w:val="000000" w:themeColor="text1"/>
                <w:szCs w:val="21"/>
                <w:highlight w:val="none"/>
                <w14:textFill>
                  <w14:solidFill>
                    <w14:schemeClr w14:val="tx1"/>
                  </w14:solidFill>
                </w14:textFill>
              </w:rPr>
            </w:pPr>
          </w:p>
        </w:tc>
        <w:tc>
          <w:tcPr>
            <w:tcW w:w="4261" w:type="dxa"/>
            <w:vAlign w:val="center"/>
          </w:tcPr>
          <w:p w14:paraId="0A244646">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251D75C9">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1FCC09B1">
      <w:pPr>
        <w:snapToGrid w:val="0"/>
        <w:spacing w:line="480" w:lineRule="auto"/>
        <w:rPr>
          <w:rFonts w:ascii="宋体" w:hAnsi="宋体" w:cs="宋体"/>
          <w:color w:val="000000" w:themeColor="text1"/>
          <w:szCs w:val="21"/>
          <w:highlight w:val="none"/>
          <w14:textFill>
            <w14:solidFill>
              <w14:schemeClr w14:val="tx1"/>
            </w14:solidFill>
          </w14:textFill>
        </w:rPr>
      </w:pPr>
    </w:p>
    <w:p w14:paraId="105EDE62">
      <w:pPr>
        <w:snapToGrid w:val="0"/>
        <w:rPr>
          <w:rFonts w:ascii="宋体" w:hAnsi="宋体" w:cs="宋体"/>
          <w:color w:val="000000" w:themeColor="text1"/>
          <w:szCs w:val="21"/>
          <w:highlight w:val="none"/>
          <w14:textFill>
            <w14:solidFill>
              <w14:schemeClr w14:val="tx1"/>
            </w14:solidFill>
          </w14:textFill>
        </w:rPr>
      </w:pPr>
    </w:p>
    <w:p w14:paraId="6BC6DD29">
      <w:pPr>
        <w:adjustRightInd w:val="0"/>
        <w:snapToGrid w:val="0"/>
        <w:spacing w:line="360" w:lineRule="auto"/>
        <w:ind w:right="420" w:firstLine="3465" w:firstLineChars="1650"/>
        <w:rPr>
          <w:rFonts w:ascii="宋体" w:hAnsi="宋体" w:cs="宋体"/>
          <w:color w:val="000000" w:themeColor="text1"/>
          <w:szCs w:val="21"/>
          <w:highlight w:val="none"/>
          <w14:textFill>
            <w14:solidFill>
              <w14:schemeClr w14:val="tx1"/>
            </w14:solidFill>
          </w14:textFill>
        </w:rPr>
      </w:pPr>
    </w:p>
    <w:p w14:paraId="4751384D">
      <w:pPr>
        <w:adjustRightInd w:val="0"/>
        <w:snapToGrid w:val="0"/>
        <w:spacing w:line="360" w:lineRule="auto"/>
        <w:ind w:right="420" w:firstLine="3465" w:firstLineChars="1650"/>
        <w:rPr>
          <w:rFonts w:ascii="宋体" w:hAnsi="宋体" w:cs="宋体"/>
          <w:color w:val="000000" w:themeColor="text1"/>
          <w:szCs w:val="21"/>
          <w:highlight w:val="none"/>
          <w14:textFill>
            <w14:solidFill>
              <w14:schemeClr w14:val="tx1"/>
            </w14:solidFill>
          </w14:textFill>
        </w:rPr>
      </w:pPr>
    </w:p>
    <w:p w14:paraId="26B228C0">
      <w:pPr>
        <w:pStyle w:val="3"/>
        <w:spacing w:before="120"/>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417D1926">
      <w:pPr>
        <w:adjustRightInd w:val="0"/>
        <w:snapToGrid w:val="0"/>
        <w:spacing w:line="360" w:lineRule="auto"/>
        <w:ind w:right="42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1482ED2B">
      <w:pPr>
        <w:pStyle w:val="2"/>
        <w:rPr>
          <w:rFonts w:hint="eastAsia" w:ascii="宋体" w:hAnsi="宋体" w:cs="宋体"/>
          <w:color w:val="000000" w:themeColor="text1"/>
          <w:szCs w:val="21"/>
          <w:highlight w:val="none"/>
          <w14:textFill>
            <w14:solidFill>
              <w14:schemeClr w14:val="tx1"/>
            </w14:solidFill>
          </w14:textFill>
        </w:rPr>
      </w:pPr>
    </w:p>
    <w:p w14:paraId="69E37CBE">
      <w:pPr>
        <w:rPr>
          <w:rFonts w:hint="eastAsia" w:ascii="宋体" w:hAnsi="宋体" w:cs="宋体"/>
          <w:color w:val="000000" w:themeColor="text1"/>
          <w:szCs w:val="21"/>
          <w:highlight w:val="none"/>
          <w14:textFill>
            <w14:solidFill>
              <w14:schemeClr w14:val="tx1"/>
            </w14:solidFill>
          </w14:textFill>
        </w:rPr>
      </w:pPr>
    </w:p>
    <w:p w14:paraId="1381AD9F">
      <w:pPr>
        <w:pStyle w:val="2"/>
        <w:rPr>
          <w:color w:val="000000" w:themeColor="text1"/>
          <w:highlight w:val="none"/>
          <w14:textFill>
            <w14:solidFill>
              <w14:schemeClr w14:val="tx1"/>
            </w14:solidFill>
          </w14:textFill>
        </w:rPr>
      </w:pPr>
    </w:p>
    <w:p w14:paraId="405AD2A9">
      <w:pPr>
        <w:adjustRightInd w:val="0"/>
        <w:snapToGrid w:val="0"/>
        <w:jc w:val="left"/>
        <w:rPr>
          <w:rFonts w:ascii="宋体" w:hAnsi="宋体" w:cs="宋体"/>
          <w:b/>
          <w:color w:val="000000" w:themeColor="text1"/>
          <w:sz w:val="32"/>
          <w:szCs w:val="32"/>
          <w:highlight w:val="none"/>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以联合体形式参加</w:t>
      </w:r>
      <w:r>
        <w:rPr>
          <w:rFonts w:hint="eastAsia" w:ascii="楷体" w:hAnsi="楷体" w:eastAsia="楷体"/>
          <w:color w:val="000000" w:themeColor="text1"/>
          <w:sz w:val="18"/>
          <w:szCs w:val="18"/>
          <w:highlight w:val="none"/>
          <w:lang w:val="en-US" w:eastAsia="zh-CN"/>
          <w14:textFill>
            <w14:solidFill>
              <w14:schemeClr w14:val="tx1"/>
            </w14:solidFill>
          </w14:textFill>
        </w:rPr>
        <w:t>响应</w:t>
      </w:r>
      <w:r>
        <w:rPr>
          <w:rFonts w:hint="eastAsia" w:ascii="楷体" w:hAnsi="楷体" w:eastAsia="楷体"/>
          <w:color w:val="000000" w:themeColor="text1"/>
          <w:sz w:val="18"/>
          <w:szCs w:val="18"/>
          <w:highlight w:val="none"/>
          <w14:textFill>
            <w14:solidFill>
              <w14:schemeClr w14:val="tx1"/>
            </w14:solidFill>
          </w14:textFill>
        </w:rPr>
        <w:t>的，联合体各方均需提供。</w:t>
      </w:r>
      <w:r>
        <w:rPr>
          <w:rFonts w:hAnsi="宋体" w:cs="宋体"/>
          <w:b/>
          <w:color w:val="000000" w:themeColor="text1"/>
          <w:sz w:val="32"/>
          <w:szCs w:val="32"/>
          <w:highlight w:val="none"/>
          <w14:textFill>
            <w14:solidFill>
              <w14:schemeClr w14:val="tx1"/>
            </w14:solidFill>
          </w14:textFill>
        </w:rPr>
        <w:br w:type="page"/>
      </w:r>
    </w:p>
    <w:p w14:paraId="02C3987F">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3. 法定代表人（单位负责人）授权委托书</w:t>
      </w:r>
    </w:p>
    <w:p w14:paraId="2131EB39">
      <w:pPr>
        <w:spacing w:before="156" w:beforeLines="50"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本人</w:t>
      </w:r>
      <w:r>
        <w:rPr>
          <w:rFonts w:hint="eastAsia" w:ascii="宋体" w:hAnsi="宋体" w:cs="宋体"/>
          <w:color w:val="000000" w:themeColor="text1"/>
          <w:szCs w:val="21"/>
          <w:highlight w:val="none"/>
          <w:u w:val="single"/>
          <w:lang w:val="zh-CN"/>
          <w14:textFill>
            <w14:solidFill>
              <w14:schemeClr w14:val="tx1"/>
            </w14:solidFill>
          </w14:textFill>
        </w:rPr>
        <w:t>（姓名）</w:t>
      </w:r>
      <w:r>
        <w:rPr>
          <w:rFonts w:hint="eastAsia" w:ascii="宋体" w:hAnsi="宋体" w:cs="宋体"/>
          <w:color w:val="000000" w:themeColor="text1"/>
          <w:szCs w:val="21"/>
          <w:highlight w:val="none"/>
          <w:u w:val="single"/>
          <w:lang w:val="zh-CN"/>
          <w14:textFill>
            <w14:solidFill>
              <w14:schemeClr w14:val="tx1"/>
            </w14:solidFill>
          </w14:textFill>
        </w:rPr>
        <w:t xml:space="preserve"> </w:t>
      </w:r>
      <w:r>
        <w:rPr>
          <w:rFonts w:hint="eastAsia" w:ascii="宋体" w:hAnsi="宋体" w:cs="宋体"/>
          <w:color w:val="000000" w:themeColor="text1"/>
          <w:szCs w:val="21"/>
          <w:highlight w:val="none"/>
          <w:lang w:val="zh-CN"/>
          <w14:textFill>
            <w14:solidFill>
              <w14:schemeClr w14:val="tx1"/>
            </w14:solidFill>
          </w14:textFill>
        </w:rPr>
        <w:t>系</w:t>
      </w:r>
      <w:r>
        <w:rPr>
          <w:rFonts w:hint="eastAsia" w:ascii="宋体" w:hAnsi="宋体" w:cs="宋体"/>
          <w:color w:val="000000" w:themeColor="text1"/>
          <w:szCs w:val="21"/>
          <w:highlight w:val="none"/>
          <w:u w:val="single"/>
          <w:lang w:val="zh-CN"/>
          <w14:textFill>
            <w14:solidFill>
              <w14:schemeClr w14:val="tx1"/>
            </w14:solidFill>
          </w14:textFill>
        </w:rPr>
        <w:t>（供应商名称）</w:t>
      </w:r>
      <w:r>
        <w:rPr>
          <w:rFonts w:hint="eastAsia" w:ascii="宋体" w:hAnsi="宋体" w:cs="宋体"/>
          <w:color w:val="000000" w:themeColor="text1"/>
          <w:szCs w:val="21"/>
          <w:highlight w:val="none"/>
          <w:u w:val="single"/>
          <w:lang w:val="zh-CN"/>
          <w14:textFill>
            <w14:solidFill>
              <w14:schemeClr w14:val="tx1"/>
            </w14:solidFill>
          </w14:textFill>
        </w:rPr>
        <w:t xml:space="preserve"> </w:t>
      </w:r>
      <w:r>
        <w:rPr>
          <w:rFonts w:hint="eastAsia" w:ascii="宋体" w:hAnsi="宋体" w:cs="宋体"/>
          <w:color w:val="000000" w:themeColor="text1"/>
          <w:szCs w:val="21"/>
          <w:highlight w:val="none"/>
          <w:lang w:val="zh-CN"/>
          <w14:textFill>
            <w14:solidFill>
              <w14:schemeClr w14:val="tx1"/>
            </w14:solidFill>
          </w14:textFill>
        </w:rPr>
        <w:t>的法定代表人（单位负责人），现委托</w:t>
      </w:r>
      <w:r>
        <w:rPr>
          <w:rFonts w:hint="eastAsia" w:ascii="宋体" w:hAnsi="宋体" w:cs="宋体"/>
          <w:color w:val="000000" w:themeColor="text1"/>
          <w:szCs w:val="21"/>
          <w:highlight w:val="none"/>
          <w:u w:val="single"/>
          <w:lang w:val="zh-CN"/>
          <w14:textFill>
            <w14:solidFill>
              <w14:schemeClr w14:val="tx1"/>
            </w14:solidFill>
          </w14:textFill>
        </w:rPr>
        <w:t xml:space="preserve"> （</w:t>
      </w:r>
      <w:r>
        <w:rPr>
          <w:rFonts w:hint="eastAsia" w:ascii="宋体" w:hAnsi="宋体" w:cs="宋体"/>
          <w:color w:val="000000" w:themeColor="text1"/>
          <w:szCs w:val="21"/>
          <w:highlight w:val="none"/>
          <w:u w:val="single"/>
          <w:lang w:val="zh-CN"/>
          <w14:textFill>
            <w14:solidFill>
              <w14:schemeClr w14:val="tx1"/>
            </w14:solidFill>
          </w14:textFill>
        </w:rPr>
        <w:t xml:space="preserve">被委托人姓名） </w:t>
      </w:r>
      <w:r>
        <w:rPr>
          <w:rFonts w:hint="eastAsia" w:ascii="宋体" w:hAnsi="宋体" w:cs="宋体"/>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highlight w:val="none"/>
          <w:u w:val="single"/>
          <w:lang w:val="zh-CN"/>
          <w14:textFill>
            <w14:solidFill>
              <w14:schemeClr w14:val="tx1"/>
            </w14:solidFill>
          </w14:textFill>
        </w:rPr>
        <w:t>（项目名称）</w:t>
      </w:r>
      <w:r>
        <w:rPr>
          <w:rFonts w:hint="eastAsia" w:ascii="宋体" w:hAnsi="宋体" w:cs="宋体"/>
          <w:color w:val="000000" w:themeColor="text1"/>
          <w:szCs w:val="21"/>
          <w:highlight w:val="none"/>
          <w:u w:val="single"/>
          <w:lang w:val="zh-CN"/>
          <w14:textFill>
            <w14:solidFill>
              <w14:schemeClr w14:val="tx1"/>
            </w14:solidFill>
          </w14:textFill>
        </w:rPr>
        <w:t xml:space="preserve"> </w:t>
      </w:r>
      <w:r>
        <w:rPr>
          <w:rFonts w:hint="eastAsia" w:ascii="宋体" w:hAnsi="宋体" w:cs="宋体"/>
          <w:color w:val="000000" w:themeColor="text1"/>
          <w:szCs w:val="21"/>
          <w:highlight w:val="none"/>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14:paraId="0D164B9E">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委托期限：</w:t>
      </w:r>
      <w:r>
        <w:rPr>
          <w:rFonts w:hint="eastAsia" w:ascii="宋体" w:hAnsi="宋体"/>
          <w:color w:val="000000" w:themeColor="text1"/>
          <w:szCs w:val="21"/>
          <w:highlight w:val="none"/>
          <w:lang w:val="zh-CN"/>
          <w14:textFill>
            <w14:solidFill>
              <w14:schemeClr w14:val="tx1"/>
            </w14:solidFill>
          </w14:textFill>
        </w:rPr>
        <w:t>本授权委托书有效期自响应文件开启之日起90日历天。</w:t>
      </w:r>
    </w:p>
    <w:p w14:paraId="1A280B34">
      <w:pPr>
        <w:spacing w:line="360" w:lineRule="auto"/>
        <w:ind w:firstLine="420"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代理人无转委托权。</w:t>
      </w:r>
    </w:p>
    <w:p w14:paraId="64CADF8A">
      <w:pPr>
        <w:spacing w:line="360" w:lineRule="auto"/>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附：法定代表人（单位负责人）</w:t>
      </w:r>
      <w:r>
        <w:rPr>
          <w:rFonts w:hint="eastAsia" w:ascii="宋体" w:hAnsi="宋体" w:cs="宋体"/>
          <w:color w:val="000000" w:themeColor="text1"/>
          <w:szCs w:val="21"/>
          <w:highlight w:val="none"/>
          <w:lang w:val="zh-CN"/>
          <w14:textFill>
            <w14:solidFill>
              <w14:schemeClr w14:val="tx1"/>
            </w14:solidFill>
          </w14:textFill>
        </w:rPr>
        <w:t>身份证</w:t>
      </w:r>
      <w:r>
        <w:rPr>
          <w:rFonts w:hint="eastAsia" w:ascii="宋体" w:hAnsi="宋体" w:cs="宋体"/>
          <w:color w:val="000000" w:themeColor="text1"/>
          <w:szCs w:val="21"/>
          <w:highlight w:val="none"/>
          <w:lang w:val="en-US" w:eastAsia="zh-CN"/>
          <w14:textFill>
            <w14:solidFill>
              <w14:schemeClr w14:val="tx1"/>
            </w14:solidFill>
          </w14:textFill>
        </w:rPr>
        <w:t>扫描（复印）</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zh-CN"/>
          <w14:textFill>
            <w14:solidFill>
              <w14:schemeClr w14:val="tx1"/>
            </w14:solidFill>
          </w14:textFill>
        </w:rPr>
        <w:t>委托代理人身份证</w:t>
      </w:r>
      <w:r>
        <w:rPr>
          <w:rFonts w:hint="eastAsia" w:ascii="宋体" w:hAnsi="宋体" w:cs="宋体"/>
          <w:color w:val="000000" w:themeColor="text1"/>
          <w:szCs w:val="21"/>
          <w:highlight w:val="none"/>
          <w:lang w:val="en-US" w:eastAsia="zh-CN"/>
          <w14:textFill>
            <w14:solidFill>
              <w14:schemeClr w14:val="tx1"/>
            </w14:solidFill>
          </w14:textFill>
        </w:rPr>
        <w:t>扫描（复印）</w:t>
      </w:r>
      <w:r>
        <w:rPr>
          <w:rFonts w:hint="eastAsia" w:ascii="宋体" w:hAnsi="宋体" w:cs="宋体"/>
          <w:color w:val="000000" w:themeColor="text1"/>
          <w:szCs w:val="21"/>
          <w:highlight w:val="none"/>
          <w:lang w:val="zh-CN"/>
          <w14:textFill>
            <w14:solidFill>
              <w14:schemeClr w14:val="tx1"/>
            </w14:solidFill>
          </w14:textFill>
        </w:rPr>
        <w:t>件</w:t>
      </w:r>
    </w:p>
    <w:tbl>
      <w:tblPr>
        <w:tblStyle w:val="7"/>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289C155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154"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335F8AEC">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78A90C0D">
            <w:pPr>
              <w:adjustRightInd w:val="0"/>
              <w:snapToGrid w:val="0"/>
              <w:jc w:val="center"/>
              <w:rPr>
                <w:rFonts w:hint="eastAsia"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1BC1F906">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3EFEA0D3">
            <w:pPr>
              <w:adjustRightInd w:val="0"/>
              <w:snapToGrid w:val="0"/>
              <w:jc w:val="center"/>
              <w:rPr>
                <w:rFonts w:hint="eastAsia"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r>
      <w:tr w14:paraId="50969F5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958" w:hRule="atLeast"/>
          <w:jc w:val="center"/>
        </w:trPr>
        <w:tc>
          <w:tcPr>
            <w:tcW w:w="4025" w:type="dxa"/>
            <w:vAlign w:val="center"/>
          </w:tcPr>
          <w:p w14:paraId="25976FB2">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23B9039F">
            <w:pPr>
              <w:adjustRightInd w:val="0"/>
              <w:snapToGrid w:val="0"/>
              <w:jc w:val="center"/>
              <w:rPr>
                <w:rFonts w:hint="eastAsia"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c>
          <w:tcPr>
            <w:tcW w:w="4025" w:type="dxa"/>
            <w:vAlign w:val="center"/>
          </w:tcPr>
          <w:p w14:paraId="610D3930">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78FC670E">
            <w:pPr>
              <w:adjustRightInd w:val="0"/>
              <w:snapToGrid w:val="0"/>
              <w:jc w:val="center"/>
              <w:rPr>
                <w:rFonts w:hint="eastAsia"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71A57CD2">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供应商名称：</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（盖单位章）</w:t>
      </w:r>
    </w:p>
    <w:p w14:paraId="62EF09E0">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法定代表人（单位负责人）: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0BC9C2F7">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436B7ED8">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1ECB8ADC">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34BDC496">
      <w:pPr>
        <w:spacing w:line="480" w:lineRule="auto"/>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授权委托日期：  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53F35DF4">
      <w:pPr>
        <w:ind w:firstLine="210" w:firstLineChars="100"/>
        <w:rPr>
          <w:rFonts w:ascii="楷体" w:hAnsi="楷体" w:eastAsia="楷体"/>
          <w:color w:val="000000" w:themeColor="text1"/>
          <w:highlight w:val="none"/>
          <w:lang w:val="zh-CN"/>
          <w14:textFill>
            <w14:solidFill>
              <w14:schemeClr w14:val="tx1"/>
            </w14:solidFill>
          </w14:textFill>
        </w:rPr>
      </w:pPr>
    </w:p>
    <w:p w14:paraId="3EA45A9E">
      <w:pPr>
        <w:adjustRightInd w:val="0"/>
        <w:snapToGrid w:val="0"/>
        <w:jc w:val="left"/>
        <w:rPr>
          <w:rFonts w:hint="eastAsia" w:ascii="楷体" w:hAnsi="楷体" w:eastAsia="楷体"/>
          <w:color w:val="000000" w:themeColor="text1"/>
          <w:sz w:val="18"/>
          <w:szCs w:val="18"/>
          <w:highlight w:val="none"/>
          <w:lang w:val="zh-CN"/>
          <w14:textFill>
            <w14:solidFill>
              <w14:schemeClr w14:val="tx1"/>
            </w14:solidFill>
          </w14:textFill>
        </w:rPr>
      </w:pPr>
    </w:p>
    <w:p w14:paraId="317D5E5C">
      <w:pPr>
        <w:adjustRightInd w:val="0"/>
        <w:snapToGrid w:val="0"/>
        <w:jc w:val="left"/>
        <w:rPr>
          <w:rFonts w:hint="eastAsia" w:ascii="楷体" w:hAnsi="楷体" w:eastAsia="楷体"/>
          <w:color w:val="000000" w:themeColor="text1"/>
          <w:sz w:val="18"/>
          <w:szCs w:val="18"/>
          <w:highlight w:val="none"/>
          <w:lang w:val="zh-CN"/>
          <w14:textFill>
            <w14:solidFill>
              <w14:schemeClr w14:val="tx1"/>
            </w14:solidFill>
          </w14:textFill>
        </w:rPr>
      </w:pPr>
    </w:p>
    <w:p w14:paraId="6A49880B">
      <w:pPr>
        <w:adjustRightInd w:val="0"/>
        <w:snapToGrid w:val="0"/>
        <w:jc w:val="left"/>
        <w:rPr>
          <w:rFonts w:hint="eastAsia" w:ascii="楷体" w:hAnsi="楷体" w:eastAsia="楷体"/>
          <w:color w:val="000000" w:themeColor="text1"/>
          <w:sz w:val="18"/>
          <w:szCs w:val="18"/>
          <w:highlight w:val="none"/>
          <w:lang w:val="zh-CN"/>
          <w14:textFill>
            <w14:solidFill>
              <w14:schemeClr w14:val="tx1"/>
            </w14:solidFill>
          </w14:textFill>
        </w:rPr>
      </w:pPr>
    </w:p>
    <w:p w14:paraId="04E6C159">
      <w:pPr>
        <w:adjustRightInd w:val="0"/>
        <w:snapToGrid w:val="0"/>
        <w:jc w:val="left"/>
        <w:rPr>
          <w:rFonts w:hint="eastAsia" w:ascii="楷体" w:hAnsi="楷体" w:eastAsia="楷体"/>
          <w:color w:val="000000" w:themeColor="text1"/>
          <w:sz w:val="18"/>
          <w:szCs w:val="18"/>
          <w:highlight w:val="none"/>
          <w:lang w:val="zh-CN"/>
          <w14:textFill>
            <w14:solidFill>
              <w14:schemeClr w14:val="tx1"/>
            </w14:solidFill>
          </w14:textFill>
        </w:rPr>
      </w:pPr>
    </w:p>
    <w:p w14:paraId="39585278">
      <w:pPr>
        <w:adjustRightInd w:val="0"/>
        <w:snapToGrid w:val="0"/>
        <w:jc w:val="left"/>
        <w:rPr>
          <w:rFonts w:hint="eastAsia" w:ascii="楷体" w:hAnsi="楷体" w:eastAsia="楷体"/>
          <w:color w:val="000000" w:themeColor="text1"/>
          <w:sz w:val="18"/>
          <w:szCs w:val="18"/>
          <w:highlight w:val="none"/>
          <w:lang w:val="zh-CN"/>
          <w14:textFill>
            <w14:solidFill>
              <w14:schemeClr w14:val="tx1"/>
            </w14:solidFill>
          </w14:textFill>
        </w:rPr>
      </w:pPr>
    </w:p>
    <w:p w14:paraId="7FF9C78C">
      <w:pPr>
        <w:adjustRightInd w:val="0"/>
        <w:snapToGrid w:val="0"/>
        <w:jc w:val="left"/>
        <w:rPr>
          <w:rFonts w:ascii="宋体" w:hAnsi="宋体" w:eastAsia="宋体" w:cs="Times New Roman"/>
          <w:b/>
          <w:color w:val="000000" w:themeColor="text1"/>
          <w:sz w:val="32"/>
          <w:szCs w:val="32"/>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val="zh-CN"/>
          <w14:textFill>
            <w14:solidFill>
              <w14:schemeClr w14:val="tx1"/>
            </w14:solidFill>
          </w14:textFill>
        </w:rPr>
        <w:t>）仅限委托代理人参加</w:t>
      </w:r>
      <w:r>
        <w:rPr>
          <w:rFonts w:hint="eastAsia" w:ascii="楷体" w:hAnsi="楷体" w:eastAsia="楷体"/>
          <w:color w:val="000000" w:themeColor="text1"/>
          <w:sz w:val="18"/>
          <w:szCs w:val="18"/>
          <w:highlight w:val="none"/>
          <w:lang w:val="en-US" w:eastAsia="zh-CN"/>
          <w14:textFill>
            <w14:solidFill>
              <w14:schemeClr w14:val="tx1"/>
            </w14:solidFill>
          </w14:textFill>
        </w:rPr>
        <w:t>响应</w:t>
      </w:r>
      <w:r>
        <w:rPr>
          <w:rFonts w:hint="eastAsia" w:ascii="楷体" w:hAnsi="楷体" w:eastAsia="楷体"/>
          <w:color w:val="000000" w:themeColor="text1"/>
          <w:sz w:val="18"/>
          <w:szCs w:val="18"/>
          <w:highlight w:val="none"/>
          <w:lang w:val="zh-CN"/>
          <w14:textFill>
            <w14:solidFill>
              <w14:schemeClr w14:val="tx1"/>
            </w14:solidFill>
          </w14:textFill>
        </w:rPr>
        <w:t>时提供，</w:t>
      </w:r>
      <w:r>
        <w:rPr>
          <w:rFonts w:hint="eastAsia" w:ascii="楷体" w:hAnsi="楷体" w:eastAsia="楷体"/>
          <w:b/>
          <w:bCs/>
          <w:color w:val="000000" w:themeColor="text1"/>
          <w:sz w:val="18"/>
          <w:szCs w:val="18"/>
          <w:highlight w:val="none"/>
          <w14:textFill>
            <w14:solidFill>
              <w14:schemeClr w14:val="tx1"/>
            </w14:solidFill>
          </w14:textFill>
        </w:rPr>
        <w:t>以联合体形式参加</w:t>
      </w:r>
      <w:r>
        <w:rPr>
          <w:rFonts w:hint="eastAsia" w:ascii="楷体" w:hAnsi="楷体" w:eastAsia="楷体"/>
          <w:b/>
          <w:bCs/>
          <w:color w:val="000000" w:themeColor="text1"/>
          <w:sz w:val="18"/>
          <w:szCs w:val="18"/>
          <w:highlight w:val="none"/>
          <w:lang w:val="en-US" w:eastAsia="zh-CN"/>
          <w14:textFill>
            <w14:solidFill>
              <w14:schemeClr w14:val="tx1"/>
            </w14:solidFill>
          </w14:textFill>
        </w:rPr>
        <w:t>响应</w:t>
      </w:r>
      <w:r>
        <w:rPr>
          <w:rFonts w:hint="eastAsia" w:ascii="楷体" w:hAnsi="楷体" w:eastAsia="楷体"/>
          <w:b/>
          <w:bCs/>
          <w:color w:val="000000" w:themeColor="text1"/>
          <w:sz w:val="18"/>
          <w:szCs w:val="18"/>
          <w:highlight w:val="none"/>
          <w14:textFill>
            <w14:solidFill>
              <w14:schemeClr w14:val="tx1"/>
            </w14:solidFill>
          </w14:textFill>
        </w:rPr>
        <w:t>的</w:t>
      </w:r>
      <w:r>
        <w:rPr>
          <w:rFonts w:hint="eastAsia" w:ascii="楷体" w:hAnsi="楷体" w:eastAsia="楷体"/>
          <w:b/>
          <w:bCs/>
          <w:color w:val="000000" w:themeColor="text1"/>
          <w:sz w:val="18"/>
          <w:szCs w:val="18"/>
          <w:highlight w:val="none"/>
          <w:lang w:val="zh-CN"/>
          <w14:textFill>
            <w14:solidFill>
              <w14:schemeClr w14:val="tx1"/>
            </w14:solidFill>
          </w14:textFill>
        </w:rPr>
        <w:t>，本授权委托书仅由联合体牵头人出具。</w:t>
      </w:r>
      <w:r>
        <w:rPr>
          <w:rFonts w:hint="eastAsia" w:ascii="楷体" w:hAnsi="楷体" w:eastAsia="楷体"/>
          <w:color w:val="000000" w:themeColor="text1"/>
          <w:sz w:val="18"/>
          <w:szCs w:val="18"/>
          <w:highlight w:val="none"/>
          <w:lang w:val="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val="zh-CN"/>
          <w14:textFill>
            <w14:solidFill>
              <w14:schemeClr w14:val="tx1"/>
            </w14:solidFill>
          </w14:textFill>
        </w:rPr>
        <w:t>）本授权委托书需由</w:t>
      </w:r>
      <w:r>
        <w:rPr>
          <w:rFonts w:hint="eastAsia" w:ascii="楷体" w:hAnsi="楷体" w:eastAsia="楷体"/>
          <w:color w:val="000000" w:themeColor="text1"/>
          <w:sz w:val="18"/>
          <w:szCs w:val="18"/>
          <w:highlight w:val="none"/>
          <w:lang w:val="en-US" w:eastAsia="zh-CN"/>
          <w14:textFill>
            <w14:solidFill>
              <w14:schemeClr w14:val="tx1"/>
            </w14:solidFill>
          </w14:textFill>
        </w:rPr>
        <w:t>供应商（</w:t>
      </w:r>
      <w:r>
        <w:rPr>
          <w:rFonts w:hint="eastAsia" w:ascii="楷体" w:hAnsi="楷体" w:eastAsia="楷体"/>
          <w:b/>
          <w:bCs/>
          <w:color w:val="000000" w:themeColor="text1"/>
          <w:sz w:val="18"/>
          <w:szCs w:val="18"/>
          <w:highlight w:val="none"/>
          <w:lang w:val="zh-CN"/>
          <w14:textFill>
            <w14:solidFill>
              <w14:schemeClr w14:val="tx1"/>
            </w14:solidFill>
          </w14:textFill>
        </w:rPr>
        <w:t>联合体牵头人</w:t>
      </w:r>
      <w:r>
        <w:rPr>
          <w:rFonts w:hint="eastAsia" w:ascii="楷体" w:hAnsi="楷体" w:eastAsia="楷体"/>
          <w:color w:val="000000" w:themeColor="text1"/>
          <w:sz w:val="18"/>
          <w:szCs w:val="18"/>
          <w:highlight w:val="none"/>
          <w:lang w:val="en-US" w:eastAsia="zh-CN"/>
          <w14:textFill>
            <w14:solidFill>
              <w14:schemeClr w14:val="tx1"/>
            </w14:solidFill>
          </w14:textFill>
        </w:rPr>
        <w:t>）</w:t>
      </w:r>
      <w:r>
        <w:rPr>
          <w:rFonts w:hint="eastAsia" w:ascii="楷体" w:hAnsi="楷体" w:eastAsia="楷体"/>
          <w:color w:val="000000" w:themeColor="text1"/>
          <w:sz w:val="18"/>
          <w:szCs w:val="18"/>
          <w:highlight w:val="none"/>
          <w:lang w:val="zh-CN"/>
          <w14:textFill>
            <w14:solidFill>
              <w14:schemeClr w14:val="tx1"/>
            </w14:solidFill>
          </w14:textFill>
        </w:rPr>
        <w:t>加盖单位公章，并由其法定代表人（单位负责人）签名和委托代理人签名。</w:t>
      </w:r>
      <w:r>
        <w:rPr>
          <w:rFonts w:hint="eastAsia" w:ascii="楷体" w:hAnsi="楷体" w:eastAsia="楷体"/>
          <w:b/>
          <w:bCs/>
          <w:color w:val="000000" w:themeColor="text1"/>
          <w:sz w:val="18"/>
          <w:szCs w:val="18"/>
          <w:highlight w:val="none"/>
          <w:lang w:val="zh-CN"/>
          <w14:textFill>
            <w14:solidFill>
              <w14:schemeClr w14:val="tx1"/>
            </w14:solidFill>
          </w14:textFill>
        </w:rPr>
        <w:t>（</w:t>
      </w:r>
      <w:r>
        <w:rPr>
          <w:rFonts w:hint="eastAsia" w:ascii="楷体" w:hAnsi="楷体" w:eastAsia="楷体"/>
          <w:b/>
          <w:bCs/>
          <w:color w:val="000000" w:themeColor="text1"/>
          <w:sz w:val="18"/>
          <w:szCs w:val="18"/>
          <w:highlight w:val="none"/>
          <w:lang w:val="en-US" w:eastAsia="zh-CN"/>
          <w14:textFill>
            <w14:solidFill>
              <w14:schemeClr w14:val="tx1"/>
            </w14:solidFill>
          </w14:textFill>
        </w:rPr>
        <w:t>3</w:t>
      </w:r>
      <w:r>
        <w:rPr>
          <w:rFonts w:hint="eastAsia" w:ascii="楷体" w:hAnsi="楷体" w:eastAsia="楷体"/>
          <w:b/>
          <w:bCs/>
          <w:color w:val="000000" w:themeColor="text1"/>
          <w:sz w:val="18"/>
          <w:szCs w:val="18"/>
          <w:highlight w:val="none"/>
          <w:lang w:val="zh-CN"/>
          <w14:textFill>
            <w14:solidFill>
              <w14:schemeClr w14:val="tx1"/>
            </w14:solidFill>
          </w14:textFill>
        </w:rPr>
        <w:t>）授权委托书</w:t>
      </w:r>
      <w:r>
        <w:rPr>
          <w:rFonts w:hint="eastAsia" w:ascii="楷体" w:hAnsi="楷体" w:eastAsia="楷体"/>
          <w:b/>
          <w:bCs/>
          <w:color w:val="000000" w:themeColor="text1"/>
          <w:sz w:val="18"/>
          <w:szCs w:val="18"/>
          <w:highlight w:val="none"/>
          <w:lang w:val="en-US" w:eastAsia="zh-CN"/>
          <w14:textFill>
            <w14:solidFill>
              <w14:schemeClr w14:val="tx1"/>
            </w14:solidFill>
          </w14:textFill>
        </w:rPr>
        <w:t>后应附被授权人在响应文件提交截止时间前3个月内任意时段在本单位注册的已缴纳的社会保障资金缴存单据或社保机构开具的社会保险参保缴费情况证明</w:t>
      </w:r>
      <w:r>
        <w:rPr>
          <w:rFonts w:hint="eastAsia" w:ascii="楷体" w:hAnsi="楷体" w:eastAsia="楷体"/>
          <w:b/>
          <w:bCs/>
          <w:color w:val="000000" w:themeColor="text1"/>
          <w:sz w:val="18"/>
          <w:szCs w:val="18"/>
          <w:highlight w:val="none"/>
          <w:lang w:val="zh-CN"/>
          <w14:textFill>
            <w14:solidFill>
              <w14:schemeClr w14:val="tx1"/>
            </w14:solidFill>
          </w14:textFill>
        </w:rPr>
        <w:t>。</w:t>
      </w:r>
      <w:r>
        <w:rPr>
          <w:rFonts w:ascii="宋体" w:hAnsi="宋体"/>
          <w:b/>
          <w:color w:val="000000" w:themeColor="text1"/>
          <w:sz w:val="32"/>
          <w:szCs w:val="32"/>
          <w:highlight w:val="none"/>
          <w14:textFill>
            <w14:solidFill>
              <w14:schemeClr w14:val="tx1"/>
            </w14:solidFill>
          </w14:textFill>
        </w:rPr>
        <w:br w:type="page"/>
      </w:r>
    </w:p>
    <w:p w14:paraId="4A034A10">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4.供应商的营业执照等证明文件，自然人的身份证明</w:t>
      </w:r>
    </w:p>
    <w:p w14:paraId="3C6E3457">
      <w:pPr>
        <w:pStyle w:val="5"/>
        <w:adjustRightInd w:val="0"/>
        <w:snapToGrid w:val="0"/>
        <w:spacing w:line="360" w:lineRule="auto"/>
        <w:ind w:firstLine="482"/>
        <w:jc w:val="left"/>
        <w:rPr>
          <w:rFonts w:hAnsi="宋体" w:cs="宋体"/>
          <w:color w:val="000000" w:themeColor="text1"/>
          <w:sz w:val="24"/>
          <w:szCs w:val="24"/>
          <w:highlight w:val="none"/>
          <w14:textFill>
            <w14:solidFill>
              <w14:schemeClr w14:val="tx1"/>
            </w14:solidFill>
          </w14:textFill>
        </w:rPr>
      </w:pPr>
    </w:p>
    <w:p w14:paraId="796FD478">
      <w:pPr>
        <w:pStyle w:val="5"/>
        <w:spacing w:line="360" w:lineRule="auto"/>
        <w:ind w:firstLine="422" w:firstLineChars="200"/>
        <w:rPr>
          <w:rFonts w:hAnsi="宋体"/>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根据供应商类别进行审查：</w:t>
      </w:r>
    </w:p>
    <w:p w14:paraId="380587E8">
      <w:pPr>
        <w:pStyle w:val="3"/>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(1)供应商属于企业的：营业执照(3证合1或多证合1)</w:t>
      </w:r>
      <w:r>
        <w:rPr>
          <w:rFonts w:hint="eastAsia" w:ascii="宋体" w:hAnsi="宋体" w:cs="Courier New"/>
          <w:color w:val="000000" w:themeColor="text1"/>
          <w:szCs w:val="21"/>
          <w:highlight w:val="none"/>
          <w:lang w:eastAsia="zh-CN"/>
          <w14:textFill>
            <w14:solidFill>
              <w14:schemeClr w14:val="tx1"/>
            </w14:solidFill>
          </w14:textFill>
        </w:rPr>
        <w:t>。</w:t>
      </w:r>
    </w:p>
    <w:p w14:paraId="6AA3976E">
      <w:pPr>
        <w:pStyle w:val="3"/>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(2)供应商属于事业单位的：事业单位法人证书</w:t>
      </w:r>
      <w:r>
        <w:rPr>
          <w:rFonts w:hint="eastAsia" w:ascii="宋体" w:hAnsi="宋体" w:cs="Courier New"/>
          <w:color w:val="000000" w:themeColor="text1"/>
          <w:szCs w:val="21"/>
          <w:highlight w:val="none"/>
          <w:lang w:eastAsia="zh-CN"/>
          <w14:textFill>
            <w14:solidFill>
              <w14:schemeClr w14:val="tx1"/>
            </w14:solidFill>
          </w14:textFill>
        </w:rPr>
        <w:t>。</w:t>
      </w:r>
    </w:p>
    <w:p w14:paraId="175FEDAD">
      <w:pPr>
        <w:pStyle w:val="3"/>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(3)供应商属于其他组织的：登记证书</w:t>
      </w:r>
      <w:r>
        <w:rPr>
          <w:rFonts w:hint="eastAsia" w:ascii="宋体" w:hAnsi="宋体" w:cs="Courier New"/>
          <w:color w:val="000000" w:themeColor="text1"/>
          <w:szCs w:val="21"/>
          <w:highlight w:val="none"/>
          <w:lang w:eastAsia="zh-CN"/>
          <w14:textFill>
            <w14:solidFill>
              <w14:schemeClr w14:val="tx1"/>
            </w14:solidFill>
          </w14:textFill>
        </w:rPr>
        <w:t>。</w:t>
      </w:r>
    </w:p>
    <w:p w14:paraId="0F4ABF83">
      <w:pPr>
        <w:pStyle w:val="3"/>
        <w:spacing w:before="120" w:line="360" w:lineRule="auto"/>
        <w:rPr>
          <w:rFonts w:hint="eastAsia" w:ascii="宋体" w:hAnsi="宋体" w:eastAsia="宋体" w:cs="Courier New"/>
          <w:b/>
          <w:bCs/>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(4)供应商属于个体工商户的：</w:t>
      </w:r>
      <w:r>
        <w:rPr>
          <w:rFonts w:hint="eastAsia" w:ascii="宋体" w:hAnsi="宋体" w:cs="宋体"/>
          <w:color w:val="000000" w:themeColor="text1"/>
          <w:szCs w:val="21"/>
          <w:highlight w:val="none"/>
          <w14:textFill>
            <w14:solidFill>
              <w14:schemeClr w14:val="tx1"/>
            </w14:solidFill>
          </w14:textFill>
        </w:rPr>
        <w:t>个体工商户营业执照</w:t>
      </w:r>
      <w:r>
        <w:rPr>
          <w:rFonts w:hint="eastAsia" w:ascii="宋体" w:hAnsi="宋体" w:cs="宋体"/>
          <w:color w:val="000000" w:themeColor="text1"/>
          <w:szCs w:val="21"/>
          <w:highlight w:val="none"/>
          <w:lang w:eastAsia="zh-CN"/>
          <w14:textFill>
            <w14:solidFill>
              <w14:schemeClr w14:val="tx1"/>
            </w14:solidFill>
          </w14:textFill>
        </w:rPr>
        <w:t>。</w:t>
      </w:r>
    </w:p>
    <w:p w14:paraId="3C7F0C4A">
      <w:pPr>
        <w:pStyle w:val="3"/>
        <w:keepNext w:val="0"/>
        <w:keepLines w:val="0"/>
        <w:pageBreakBefore w:val="0"/>
        <w:widowControl w:val="0"/>
        <w:kinsoku/>
        <w:wordWrap/>
        <w:overflowPunct/>
        <w:topLinePunct w:val="0"/>
        <w:autoSpaceDE/>
        <w:autoSpaceDN/>
        <w:bidi w:val="0"/>
        <w:adjustRightInd/>
        <w:snapToGrid/>
        <w:spacing w:before="0" w:beforeLines="0" w:line="360" w:lineRule="auto"/>
        <w:textAlignment w:val="auto"/>
        <w:rPr>
          <w:rFonts w:hint="eastAsia"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(5)自然人响应的：身份证。</w:t>
      </w:r>
    </w:p>
    <w:p w14:paraId="51911946">
      <w:pPr>
        <w:pStyle w:val="3"/>
        <w:keepNext w:val="0"/>
        <w:keepLines w:val="0"/>
        <w:pageBreakBefore w:val="0"/>
        <w:widowControl w:val="0"/>
        <w:kinsoku/>
        <w:wordWrap/>
        <w:overflowPunct/>
        <w:topLinePunct w:val="0"/>
        <w:autoSpaceDE/>
        <w:autoSpaceDN/>
        <w:bidi w:val="0"/>
        <w:adjustRightInd/>
        <w:snapToGrid/>
        <w:spacing w:before="0" w:beforeLines="0" w:line="360" w:lineRule="auto"/>
        <w:textAlignment w:val="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ascii="宋体" w:hAnsi="宋体" w:cs="Courier New"/>
          <w:color w:val="000000" w:themeColor="text1"/>
          <w:szCs w:val="21"/>
          <w:highlight w:val="none"/>
          <w14:textFill>
            <w14:solidFill>
              <w14:schemeClr w14:val="tx1"/>
            </w14:solidFill>
          </w14:textFill>
        </w:rPr>
        <w:t>提供原件的扫描</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lang w:val="en-US" w:eastAsia="zh-CN"/>
          <w14:textFill>
            <w14:solidFill>
              <w14:schemeClr w14:val="tx1"/>
            </w14:solidFill>
          </w14:textFill>
        </w:rPr>
        <w:t>复印</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件或电子证照，并加盖单位章</w:t>
      </w:r>
      <w:r>
        <w:rPr>
          <w:rFonts w:hint="eastAsia" w:ascii="宋体" w:hAnsi="宋体" w:cs="Courier New"/>
          <w:color w:val="000000" w:themeColor="text1"/>
          <w:szCs w:val="21"/>
          <w:highlight w:val="none"/>
          <w:lang w:eastAsia="zh-CN"/>
          <w14:textFill>
            <w14:solidFill>
              <w14:schemeClr w14:val="tx1"/>
            </w14:solidFill>
          </w14:textFill>
        </w:rPr>
        <w:t>。</w:t>
      </w:r>
    </w:p>
    <w:p w14:paraId="77D88089">
      <w:pPr>
        <w:pStyle w:val="3"/>
        <w:keepNext w:val="0"/>
        <w:keepLines w:val="0"/>
        <w:pageBreakBefore w:val="0"/>
        <w:widowControl w:val="0"/>
        <w:kinsoku/>
        <w:wordWrap/>
        <w:overflowPunct/>
        <w:topLinePunct w:val="0"/>
        <w:autoSpaceDE/>
        <w:autoSpaceDN/>
        <w:bidi w:val="0"/>
        <w:adjustRightInd/>
        <w:snapToGrid/>
        <w:spacing w:before="0" w:beforeLines="0" w:line="360" w:lineRule="auto"/>
        <w:textAlignment w:val="auto"/>
        <w:rPr>
          <w:rFonts w:hint="eastAsia" w:ascii="宋体" w:hAnsi="宋体" w:cs="宋体" w:eastAsiaTheme="minorEastAsia"/>
          <w:color w:val="000000" w:themeColor="text1"/>
          <w:kern w:val="2"/>
          <w:sz w:val="21"/>
          <w:szCs w:val="21"/>
          <w:highlight w:val="none"/>
          <w:u w:val="none"/>
          <w:lang w:val="zh-CN" w:eastAsia="zh-CN" w:bidi="ar-SA"/>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14:paraId="4E4C1927">
      <w:pPr>
        <w:pStyle w:val="2"/>
        <w:rPr>
          <w:rFonts w:hint="eastAsia" w:ascii="宋体" w:hAnsi="宋体" w:cs="宋体" w:eastAsiaTheme="minorEastAsia"/>
          <w:color w:val="000000" w:themeColor="text1"/>
          <w:kern w:val="2"/>
          <w:sz w:val="21"/>
          <w:szCs w:val="21"/>
          <w:highlight w:val="none"/>
          <w:u w:val="none"/>
          <w:lang w:val="zh-CN" w:eastAsia="zh-CN" w:bidi="ar-SA"/>
          <w14:textFill>
            <w14:solidFill>
              <w14:schemeClr w14:val="tx1"/>
            </w14:solidFill>
          </w14:textFill>
        </w:rPr>
      </w:pPr>
    </w:p>
    <w:p w14:paraId="6C9CB015">
      <w:pPr>
        <w:rPr>
          <w:rFonts w:hint="eastAsia" w:ascii="宋体" w:hAnsi="宋体" w:cs="宋体" w:eastAsiaTheme="minorEastAsia"/>
          <w:color w:val="000000" w:themeColor="text1"/>
          <w:kern w:val="2"/>
          <w:sz w:val="21"/>
          <w:szCs w:val="21"/>
          <w:highlight w:val="none"/>
          <w:u w:val="none"/>
          <w:lang w:val="zh-CN" w:eastAsia="zh-CN" w:bidi="ar-SA"/>
          <w14:textFill>
            <w14:solidFill>
              <w14:schemeClr w14:val="tx1"/>
            </w14:solidFill>
          </w14:textFill>
        </w:rPr>
      </w:pPr>
    </w:p>
    <w:p w14:paraId="52C39F20">
      <w:pPr>
        <w:pStyle w:val="2"/>
        <w:rPr>
          <w:rFonts w:hint="eastAsia" w:ascii="宋体" w:hAnsi="宋体" w:cs="宋体" w:eastAsiaTheme="minorEastAsia"/>
          <w:color w:val="000000" w:themeColor="text1"/>
          <w:kern w:val="2"/>
          <w:sz w:val="21"/>
          <w:szCs w:val="21"/>
          <w:highlight w:val="none"/>
          <w:u w:val="none"/>
          <w:lang w:val="zh-CN" w:eastAsia="zh-CN" w:bidi="ar-SA"/>
          <w14:textFill>
            <w14:solidFill>
              <w14:schemeClr w14:val="tx1"/>
            </w14:solidFill>
          </w14:textFill>
        </w:rPr>
      </w:pPr>
    </w:p>
    <w:p w14:paraId="632B0E5D">
      <w:pPr>
        <w:rPr>
          <w:rFonts w:hint="eastAsia" w:ascii="宋体" w:hAnsi="宋体" w:cs="宋体" w:eastAsiaTheme="minorEastAsia"/>
          <w:color w:val="000000" w:themeColor="text1"/>
          <w:kern w:val="2"/>
          <w:sz w:val="21"/>
          <w:szCs w:val="21"/>
          <w:highlight w:val="none"/>
          <w:u w:val="none"/>
          <w:lang w:val="zh-CN" w:eastAsia="zh-CN" w:bidi="ar-SA"/>
          <w14:textFill>
            <w14:solidFill>
              <w14:schemeClr w14:val="tx1"/>
            </w14:solidFill>
          </w14:textFill>
        </w:rPr>
      </w:pPr>
    </w:p>
    <w:p w14:paraId="6E6C58DE">
      <w:pPr>
        <w:pStyle w:val="2"/>
        <w:rPr>
          <w:rFonts w:hint="eastAsia" w:ascii="宋体" w:hAnsi="宋体" w:cs="宋体" w:eastAsiaTheme="minorEastAsia"/>
          <w:color w:val="000000" w:themeColor="text1"/>
          <w:kern w:val="2"/>
          <w:sz w:val="21"/>
          <w:szCs w:val="21"/>
          <w:highlight w:val="none"/>
          <w:u w:val="none"/>
          <w:lang w:val="zh-CN" w:eastAsia="zh-CN" w:bidi="ar-SA"/>
          <w14:textFill>
            <w14:solidFill>
              <w14:schemeClr w14:val="tx1"/>
            </w14:solidFill>
          </w14:textFill>
        </w:rPr>
      </w:pPr>
    </w:p>
    <w:p w14:paraId="54350F23">
      <w:pPr>
        <w:adjustRightInd w:val="0"/>
        <w:snapToGrid w:val="0"/>
        <w:jc w:val="left"/>
        <w:rPr>
          <w:rFonts w:hint="eastAsia" w:ascii="楷体" w:hAnsi="楷体" w:eastAsia="楷体"/>
          <w:color w:val="000000" w:themeColor="text1"/>
          <w:sz w:val="18"/>
          <w:szCs w:val="18"/>
          <w:highlight w:val="none"/>
          <w:lang w:val="en-US" w:eastAsia="zh-CN"/>
          <w14:textFill>
            <w14:solidFill>
              <w14:schemeClr w14:val="tx1"/>
            </w14:solidFill>
          </w14:textFill>
        </w:rPr>
      </w:pPr>
    </w:p>
    <w:p w14:paraId="29ECFA68">
      <w:pPr>
        <w:adjustRightInd w:val="0"/>
        <w:snapToGrid w:val="0"/>
        <w:jc w:val="left"/>
        <w:rPr>
          <w:rFonts w:hint="eastAsia" w:ascii="楷体" w:hAnsi="楷体" w:eastAsia="楷体"/>
          <w:color w:val="000000" w:themeColor="text1"/>
          <w:sz w:val="18"/>
          <w:szCs w:val="18"/>
          <w:highlight w:val="none"/>
          <w:lang w:val="en-US" w:eastAsia="zh-CN"/>
          <w14:textFill>
            <w14:solidFill>
              <w14:schemeClr w14:val="tx1"/>
            </w14:solidFill>
          </w14:textFill>
        </w:rPr>
      </w:pPr>
    </w:p>
    <w:p w14:paraId="7592702E">
      <w:pPr>
        <w:adjustRightInd w:val="0"/>
        <w:snapToGrid w:val="0"/>
        <w:jc w:val="left"/>
        <w:rPr>
          <w:rFonts w:hint="eastAsia"/>
          <w:color w:val="000000" w:themeColor="text1"/>
          <w:highlight w:val="none"/>
          <w:lang w:val="zh-CN"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以联合体形式参加</w:t>
      </w:r>
      <w:r>
        <w:rPr>
          <w:rFonts w:hint="eastAsia" w:ascii="楷体" w:hAnsi="楷体" w:eastAsia="楷体"/>
          <w:color w:val="000000" w:themeColor="text1"/>
          <w:sz w:val="18"/>
          <w:szCs w:val="18"/>
          <w:highlight w:val="none"/>
          <w:lang w:val="en-US" w:eastAsia="zh-CN"/>
          <w14:textFill>
            <w14:solidFill>
              <w14:schemeClr w14:val="tx1"/>
            </w14:solidFill>
          </w14:textFill>
        </w:rPr>
        <w:t>响应</w:t>
      </w:r>
      <w:r>
        <w:rPr>
          <w:rFonts w:hint="eastAsia" w:ascii="楷体" w:hAnsi="楷体" w:eastAsia="楷体"/>
          <w:color w:val="000000" w:themeColor="text1"/>
          <w:sz w:val="18"/>
          <w:szCs w:val="18"/>
          <w:highlight w:val="none"/>
          <w14:textFill>
            <w14:solidFill>
              <w14:schemeClr w14:val="tx1"/>
            </w14:solidFill>
          </w14:textFill>
        </w:rPr>
        <w:t>的，联合体各方均需提供。</w:t>
      </w:r>
    </w:p>
    <w:p w14:paraId="2F095CC7">
      <w:pPr>
        <w:pStyle w:val="5"/>
        <w:adjustRightInd w:val="0"/>
        <w:snapToGrid w:val="0"/>
        <w:spacing w:line="360" w:lineRule="auto"/>
        <w:ind w:firstLine="640"/>
        <w:outlineLvl w:val="0"/>
        <w:rPr>
          <w:rFonts w:hAnsi="宋体" w:cs="宋体"/>
          <w:b/>
          <w:color w:val="000000" w:themeColor="text1"/>
          <w:sz w:val="32"/>
          <w:szCs w:val="32"/>
          <w:highlight w:val="none"/>
          <w14:textFill>
            <w14:solidFill>
              <w14:schemeClr w14:val="tx1"/>
            </w14:solidFill>
          </w14:textFill>
        </w:rPr>
      </w:pPr>
    </w:p>
    <w:p w14:paraId="2C9DC32D">
      <w:pPr>
        <w:widowControl/>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28D561B5">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5.财务状况报告</w:t>
      </w:r>
    </w:p>
    <w:p w14:paraId="4C0FEF18">
      <w:pPr>
        <w:pStyle w:val="5"/>
        <w:adjustRightInd w:val="0"/>
        <w:snapToGrid w:val="0"/>
        <w:jc w:val="left"/>
        <w:rPr>
          <w:rFonts w:hAnsi="宋体"/>
          <w:color w:val="000000" w:themeColor="text1"/>
          <w:highlight w:val="none"/>
          <w14:textFill>
            <w14:solidFill>
              <w14:schemeClr w14:val="tx1"/>
            </w14:solidFill>
          </w14:textFill>
        </w:rPr>
      </w:pPr>
    </w:p>
    <w:p w14:paraId="08A8803A">
      <w:pPr>
        <w:pStyle w:val="5"/>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hAnsi="宋体"/>
          <w:b/>
          <w:bCs/>
          <w:color w:val="000000" w:themeColor="text1"/>
          <w:highlight w:val="none"/>
          <w:lang w:val="en-US" w:eastAsia="zh-CN"/>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p>
    <w:p w14:paraId="222566CA">
      <w:pPr>
        <w:pStyle w:val="5"/>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是企业法人的，应提供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olor w:val="000000" w:themeColor="text1"/>
          <w:highlight w:val="none"/>
          <w14:textFill>
            <w14:solidFill>
              <w14:schemeClr w14:val="tx1"/>
            </w14:solidFill>
          </w14:textFill>
        </w:rPr>
        <w:t>全年度经审计的财务报告</w:t>
      </w:r>
      <w:r>
        <w:rPr>
          <w:rFonts w:hint="eastAsia" w:hAnsi="宋体" w:cs="宋体"/>
          <w:color w:val="000000" w:themeColor="text1"/>
          <w:kern w:val="0"/>
          <w:highlight w:val="none"/>
          <w14:textFill>
            <w14:solidFill>
              <w14:schemeClr w14:val="tx1"/>
            </w14:solidFill>
          </w14:textFill>
        </w:rPr>
        <w:t>，包括“四表一注”即《资产负债表》《利润表》《现金流量表》《所有者权益变动表》及其附注或</w:t>
      </w:r>
      <w:r>
        <w:rPr>
          <w:rFonts w:hint="eastAsia" w:hAnsi="宋体"/>
          <w:color w:val="000000" w:themeColor="text1"/>
          <w:highlight w:val="none"/>
          <w:lang w:val="en-US" w:eastAsia="zh-CN"/>
          <w14:textFill>
            <w14:solidFill>
              <w14:schemeClr w14:val="tx1"/>
            </w14:solidFill>
          </w14:textFill>
        </w:rPr>
        <w:t>其在</w:t>
      </w:r>
      <w:r>
        <w:rPr>
          <w:rFonts w:hint="eastAsia" w:hAnsi="宋体"/>
          <w:color w:val="000000" w:themeColor="text1"/>
          <w:highlight w:val="none"/>
          <w14:textFill>
            <w14:solidFill>
              <w14:schemeClr w14:val="tx1"/>
            </w14:solidFill>
          </w14:textFill>
        </w:rPr>
        <w:t>响应文件提交截止时间前3个月内基本账户</w:t>
      </w:r>
      <w:r>
        <w:rPr>
          <w:rFonts w:hint="eastAsia" w:hAnsi="宋体" w:cs="宋体"/>
          <w:color w:val="000000" w:themeColor="text1"/>
          <w:kern w:val="0"/>
          <w:highlight w:val="none"/>
          <w14:textFill>
            <w14:solidFill>
              <w14:schemeClr w14:val="tx1"/>
            </w14:solidFill>
          </w14:textFill>
        </w:rPr>
        <w:t>开户银行出具的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lang w:eastAsia="zh-CN"/>
          <w14:textFill>
            <w14:solidFill>
              <w14:schemeClr w14:val="tx1"/>
            </w14:solidFill>
          </w14:textFill>
        </w:rPr>
        <w:t>。</w:t>
      </w:r>
    </w:p>
    <w:p w14:paraId="3DD3BE05">
      <w:pPr>
        <w:pStyle w:val="5"/>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执行《小企业会计准则》的小微企业的，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全年度经审计的财务报告，至少包括《资产负债表》《利润表》《现金流量表》及其附注或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14:textFill>
            <w14:solidFill>
              <w14:schemeClr w14:val="tx1"/>
            </w14:solidFill>
          </w14:textFill>
        </w:rPr>
        <w:t>响应文件提交截止时间前</w:t>
      </w:r>
      <w:r>
        <w:rPr>
          <w:rFonts w:hint="eastAsia" w:hAnsi="宋体" w:cs="宋体"/>
          <w:color w:val="000000" w:themeColor="text1"/>
          <w:kern w:val="0"/>
          <w:highlight w:val="none"/>
          <w14:textFill>
            <w14:solidFill>
              <w14:schemeClr w14:val="tx1"/>
            </w14:solidFill>
          </w14:textFill>
        </w:rPr>
        <w:t>3个月内基本账户开户银行出具的资信证明（附基本存款账户信息）</w:t>
      </w:r>
      <w:r>
        <w:rPr>
          <w:rFonts w:hint="eastAsia" w:hAnsi="宋体"/>
          <w:color w:val="000000" w:themeColor="text1"/>
          <w:highlight w:val="none"/>
          <w:lang w:eastAsia="zh-CN"/>
          <w14:textFill>
            <w14:solidFill>
              <w14:schemeClr w14:val="tx1"/>
            </w14:solidFill>
          </w14:textFill>
        </w:rPr>
        <w:t>。</w:t>
      </w:r>
    </w:p>
    <w:p w14:paraId="780FCF04">
      <w:pPr>
        <w:pStyle w:val="5"/>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w:t>
      </w:r>
      <w:r>
        <w:rPr>
          <w:rFonts w:hint="eastAsia" w:hAnsi="宋体" w:cs="华文仿宋"/>
          <w:color w:val="000000" w:themeColor="text1"/>
          <w:highlight w:val="none"/>
          <w14:textFill>
            <w14:solidFill>
              <w14:schemeClr w14:val="tx1"/>
            </w14:solidFill>
          </w14:textFill>
        </w:rPr>
        <w:t>是事业单位法人的，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w:t>
      </w:r>
      <w:r>
        <w:rPr>
          <w:rFonts w:hint="eastAsia" w:hAnsi="宋体" w:cs="华文仿宋"/>
          <w:color w:val="000000" w:themeColor="text1"/>
          <w:highlight w:val="none"/>
          <w14:textFill>
            <w14:solidFill>
              <w14:schemeClr w14:val="tx1"/>
            </w14:solidFill>
          </w14:textFill>
        </w:rPr>
        <w:t>资产负债表</w:t>
      </w:r>
      <w:r>
        <w:rPr>
          <w:rFonts w:hint="eastAsia" w:hAnsi="宋体" w:cs="宋体"/>
          <w:color w:val="000000" w:themeColor="text1"/>
          <w:kern w:val="0"/>
          <w:highlight w:val="none"/>
          <w14:textFill>
            <w14:solidFill>
              <w14:schemeClr w14:val="tx1"/>
            </w14:solidFill>
          </w14:textFill>
        </w:rPr>
        <w:t>》</w:t>
      </w:r>
      <w:r>
        <w:rPr>
          <w:rFonts w:hint="eastAsia" w:hAnsi="宋体" w:cs="华文仿宋"/>
          <w:color w:val="000000" w:themeColor="text1"/>
          <w:highlight w:val="none"/>
          <w14:textFill>
            <w14:solidFill>
              <w14:schemeClr w14:val="tx1"/>
            </w14:solidFill>
          </w14:textFill>
        </w:rPr>
        <w:t>《收入支出表或者收入费用表》《财政补助收入支出表》及其附注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其在</w:t>
      </w:r>
      <w:r>
        <w:rPr>
          <w:rFonts w:hint="eastAsia" w:hAnsi="宋体"/>
          <w:color w:val="000000" w:themeColor="text1"/>
          <w:highlight w:val="none"/>
          <w14:textFill>
            <w14:solidFill>
              <w14:schemeClr w14:val="tx1"/>
            </w14:solidFill>
          </w14:textFill>
        </w:rPr>
        <w:t>响应文件提交截止时间前3个月内基本账户开户银行出具的资信证明</w:t>
      </w:r>
      <w:r>
        <w:rPr>
          <w:rFonts w:hint="eastAsia" w:hAnsi="宋体" w:cs="宋体"/>
          <w:color w:val="000000" w:themeColor="text1"/>
          <w:highlight w:val="none"/>
          <w14:textFill>
            <w14:solidFill>
              <w14:schemeClr w14:val="tx1"/>
            </w14:solidFill>
          </w14:textFill>
        </w:rPr>
        <w:t>（附基本存款账户信息）</w:t>
      </w:r>
      <w:r>
        <w:rPr>
          <w:rFonts w:hint="eastAsia" w:hAnsi="宋体" w:cs="宋体"/>
          <w:color w:val="000000" w:themeColor="text1"/>
          <w:highlight w:val="none"/>
          <w:lang w:eastAsia="zh-CN"/>
          <w14:textFill>
            <w14:solidFill>
              <w14:schemeClr w14:val="tx1"/>
            </w14:solidFill>
          </w14:textFill>
        </w:rPr>
        <w:t>。</w:t>
      </w:r>
    </w:p>
    <w:p w14:paraId="3446D396">
      <w:pPr>
        <w:pStyle w:val="5"/>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4</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部分其他组织和自然人，提供</w:t>
      </w:r>
      <w:r>
        <w:rPr>
          <w:rFonts w:hint="eastAsia" w:hAnsi="宋体"/>
          <w:color w:val="000000" w:themeColor="text1"/>
          <w:highlight w:val="none"/>
          <w:lang w:val="en-US" w:eastAsia="zh-CN"/>
          <w14:textFill>
            <w14:solidFill>
              <w14:schemeClr w14:val="tx1"/>
            </w14:solidFill>
          </w14:textFill>
        </w:rPr>
        <w:t>其在</w:t>
      </w:r>
      <w:r>
        <w:rPr>
          <w:rFonts w:hint="eastAsia" w:hAnsi="宋体"/>
          <w:color w:val="000000" w:themeColor="text1"/>
          <w:highlight w:val="none"/>
          <w14:textFill>
            <w14:solidFill>
              <w14:schemeClr w14:val="tx1"/>
            </w14:solidFill>
          </w14:textFill>
        </w:rPr>
        <w:t>响应文件提交截止时间前3个月内</w:t>
      </w:r>
      <w:r>
        <w:rPr>
          <w:rFonts w:hint="eastAsia" w:hAnsi="宋体" w:cs="宋体"/>
          <w:color w:val="000000" w:themeColor="text1"/>
          <w:kern w:val="0"/>
          <w:highlight w:val="none"/>
          <w14:textFill>
            <w14:solidFill>
              <w14:schemeClr w14:val="tx1"/>
            </w14:solidFill>
          </w14:textFill>
        </w:rPr>
        <w:t>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（附账户信息）</w:t>
      </w:r>
      <w:r>
        <w:rPr>
          <w:rFonts w:hint="eastAsia" w:hAnsi="宋体"/>
          <w:color w:val="000000" w:themeColor="text1"/>
          <w:highlight w:val="none"/>
          <w:lang w:eastAsia="zh-CN"/>
          <w14:textFill>
            <w14:solidFill>
              <w14:schemeClr w14:val="tx1"/>
            </w14:solidFill>
          </w14:textFill>
        </w:rPr>
        <w:t>。</w:t>
      </w:r>
    </w:p>
    <w:p w14:paraId="4C5179C0">
      <w:pPr>
        <w:pStyle w:val="5"/>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5</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供应商成立不到1年（至</w:t>
      </w:r>
      <w:r>
        <w:rPr>
          <w:rFonts w:hint="eastAsia" w:hAnsi="宋体"/>
          <w:color w:val="000000" w:themeColor="text1"/>
          <w:highlight w:val="none"/>
          <w14:textFill>
            <w14:solidFill>
              <w14:schemeClr w14:val="tx1"/>
            </w14:solidFill>
          </w14:textFill>
        </w:rPr>
        <w:t>响应文件提交截止时间</w:t>
      </w:r>
      <w:r>
        <w:rPr>
          <w:rFonts w:hint="eastAsia" w:hAnsi="宋体" w:cs="宋体"/>
          <w:color w:val="000000" w:themeColor="text1"/>
          <w:kern w:val="0"/>
          <w:highlight w:val="none"/>
          <w14:textFill>
            <w14:solidFill>
              <w14:schemeClr w14:val="tx1"/>
            </w14:solidFill>
          </w14:textFill>
        </w:rPr>
        <w:t>）的，提供成立后</w:t>
      </w:r>
      <w:r>
        <w:rPr>
          <w:rFonts w:hint="eastAsia" w:hAnsi="宋体"/>
          <w:color w:val="000000" w:themeColor="text1"/>
          <w:highlight w:val="none"/>
          <w14:textFill>
            <w14:solidFill>
              <w14:schemeClr w14:val="tx1"/>
            </w14:solidFill>
          </w14:textFill>
        </w:rPr>
        <w:t>任意时段的资产负债表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14:textFill>
            <w14:solidFill>
              <w14:schemeClr w14:val="tx1"/>
            </w14:solidFill>
          </w14:textFill>
        </w:rPr>
        <w:t>响应文件提交截止时间前3个月基本账户开户银行出具的资信证明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14:textFill>
            <w14:solidFill>
              <w14:schemeClr w14:val="tx1"/>
            </w14:solidFill>
          </w14:textFill>
        </w:rPr>
        <w:t>。</w:t>
      </w:r>
    </w:p>
    <w:p w14:paraId="69D0E9F5">
      <w:pPr>
        <w:pStyle w:val="3"/>
        <w:keepNext w:val="0"/>
        <w:keepLines w:val="0"/>
        <w:pageBreakBefore w:val="0"/>
        <w:widowControl w:val="0"/>
        <w:kinsoku/>
        <w:wordWrap/>
        <w:overflowPunct/>
        <w:topLinePunct w:val="0"/>
        <w:autoSpaceDE/>
        <w:autoSpaceDN/>
        <w:bidi w:val="0"/>
        <w:adjustRightInd/>
        <w:snapToGrid/>
        <w:spacing w:before="0" w:beforeLines="0" w:line="360" w:lineRule="auto"/>
        <w:textAlignment w:val="auto"/>
        <w:rPr>
          <w:rFonts w:hint="eastAsia" w:ascii="宋体" w:hAnsi="宋体" w:cs="Courier New"/>
          <w:color w:val="000000" w:themeColor="text1"/>
          <w:szCs w:val="2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以上形式的资料提供任何一种即可，提供原件的扫描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件，并加盖单位章。</w:t>
      </w:r>
    </w:p>
    <w:p w14:paraId="028B8D35">
      <w:pPr>
        <w:pStyle w:val="3"/>
        <w:keepNext w:val="0"/>
        <w:keepLines w:val="0"/>
        <w:pageBreakBefore w:val="0"/>
        <w:widowControl w:val="0"/>
        <w:kinsoku/>
        <w:wordWrap/>
        <w:overflowPunct/>
        <w:topLinePunct w:val="0"/>
        <w:autoSpaceDE/>
        <w:autoSpaceDN/>
        <w:bidi w:val="0"/>
        <w:adjustRightInd/>
        <w:snapToGrid/>
        <w:spacing w:before="0" w:beforeLines="0" w:line="360" w:lineRule="auto"/>
        <w:textAlignment w:val="auto"/>
        <w:rPr>
          <w:rFonts w:hint="eastAsia" w:ascii="楷体" w:hAnsi="楷体" w:eastAsia="楷体"/>
          <w:color w:val="000000" w:themeColor="text1"/>
          <w:highlight w:val="none"/>
          <w:lang w:val="zh-CN"/>
          <w14:textFill>
            <w14:solidFill>
              <w14:schemeClr w14:val="tx1"/>
            </w14:solidFill>
          </w14:textFill>
        </w:rPr>
      </w:pPr>
      <w:r>
        <w:rPr>
          <w:rFonts w:hint="eastAsia" w:ascii="宋体" w:hAnsi="宋体" w:eastAsia="宋体" w:cs="宋体"/>
          <w:b/>
          <w:color w:val="000000" w:themeColor="text1"/>
          <w:highlight w:val="none"/>
          <w:lang w:val="zh-CN"/>
          <w14:textFill>
            <w14:solidFill>
              <w14:schemeClr w14:val="tx1"/>
            </w14:solidFill>
          </w14:textFill>
        </w:rPr>
        <w:t>【说明】</w:t>
      </w:r>
      <w:r>
        <w:rPr>
          <w:rFonts w:hint="eastAsia" w:ascii="宋体" w:hAnsi="宋体" w:eastAsia="宋体" w:cs="宋体"/>
          <w:color w:val="000000" w:themeColor="text1"/>
          <w:highlight w:val="none"/>
          <w:lang w:val="zh-CN"/>
          <w14:textFill>
            <w14:solidFill>
              <w14:schemeClr w14:val="tx1"/>
            </w14:solidFill>
          </w14:textFill>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587019D6">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b/>
          <w:color w:val="000000" w:themeColor="text1"/>
          <w:kern w:val="0"/>
          <w:highlight w:val="none"/>
          <w14:textFill>
            <w14:solidFill>
              <w14:schemeClr w14:val="tx1"/>
            </w14:solidFill>
          </w14:textFill>
        </w:rPr>
        <w:t>注：</w:t>
      </w:r>
      <w:r>
        <w:rPr>
          <w:rFonts w:hint="eastAsia" w:ascii="宋体" w:hAnsi="宋体" w:eastAsia="宋体" w:cs="宋体"/>
          <w:color w:val="000000" w:themeColor="text1"/>
          <w:kern w:val="0"/>
          <w:szCs w:val="21"/>
          <w:highlight w:val="none"/>
          <w14:textFill>
            <w14:solidFill>
              <w14:schemeClr w14:val="tx1"/>
            </w14:solidFill>
          </w14:textFill>
        </w:rPr>
        <w:t>1.财务报告不齐全的，为不合格2</w:t>
      </w:r>
      <w:r>
        <w:rPr>
          <w:rFonts w:hint="eastAsia" w:ascii="宋体" w:hAnsi="宋体" w:eastAsia="宋体" w:cs="宋体"/>
          <w:color w:val="000000" w:themeColor="text1"/>
          <w:kern w:val="0"/>
          <w:szCs w:val="21"/>
          <w:highlight w:val="none"/>
          <w:lang w:val="en-US" w:eastAsia="zh-CN"/>
          <w14:textFill>
            <w14:solidFill>
              <w14:schemeClr w14:val="tx1"/>
            </w14:solidFill>
          </w14:textFill>
        </w:rPr>
        <w:t>.</w:t>
      </w:r>
      <w:r>
        <w:rPr>
          <w:rFonts w:hint="eastAsia" w:ascii="宋体" w:hAnsi="宋体" w:eastAsia="宋体" w:cs="宋体"/>
          <w:color w:val="000000" w:themeColor="text1"/>
          <w:kern w:val="0"/>
          <w:szCs w:val="21"/>
          <w:highlight w:val="none"/>
          <w14:textFill>
            <w14:solidFill>
              <w14:schemeClr w14:val="tx1"/>
            </w14:solidFill>
          </w14:textFill>
        </w:rPr>
        <w:t>法人性质的资信证明未由</w:t>
      </w:r>
      <w:r>
        <w:rPr>
          <w:rFonts w:hint="eastAsia" w:ascii="宋体" w:hAnsi="宋体" w:eastAsia="宋体" w:cs="宋体"/>
          <w:b/>
          <w:bCs/>
          <w:color w:val="000000" w:themeColor="text1"/>
          <w:kern w:val="0"/>
          <w:szCs w:val="21"/>
          <w:highlight w:val="none"/>
          <w14:textFill>
            <w14:solidFill>
              <w14:schemeClr w14:val="tx1"/>
            </w14:solidFill>
          </w14:textFill>
        </w:rPr>
        <w:t>基本开户银行</w:t>
      </w:r>
      <w:r>
        <w:rPr>
          <w:rFonts w:hint="eastAsia" w:ascii="宋体" w:hAnsi="宋体" w:eastAsia="宋体" w:cs="宋体"/>
          <w:color w:val="000000" w:themeColor="text1"/>
          <w:kern w:val="0"/>
          <w:szCs w:val="21"/>
          <w:highlight w:val="none"/>
          <w14:textFill>
            <w14:solidFill>
              <w14:schemeClr w14:val="tx1"/>
            </w14:solidFill>
          </w14:textFill>
        </w:rPr>
        <w:t>出具，或未在规定时间内开具的，视为不合格。</w:t>
      </w:r>
    </w:p>
    <w:p w14:paraId="11530499">
      <w:pPr>
        <w:rPr>
          <w:rFonts w:hint="eastAsia"/>
          <w:color w:val="000000" w:themeColor="text1"/>
          <w:kern w:val="0"/>
          <w:szCs w:val="21"/>
          <w:highlight w:val="none"/>
          <w14:textFill>
            <w14:solidFill>
              <w14:schemeClr w14:val="tx1"/>
            </w14:solidFill>
          </w14:textFill>
        </w:rPr>
      </w:pPr>
    </w:p>
    <w:p w14:paraId="0182D505">
      <w:pPr>
        <w:rPr>
          <w:rFonts w:hint="eastAsia"/>
          <w:color w:val="000000" w:themeColor="text1"/>
          <w:kern w:val="0"/>
          <w:szCs w:val="21"/>
          <w:highlight w:val="none"/>
          <w14:textFill>
            <w14:solidFill>
              <w14:schemeClr w14:val="tx1"/>
            </w14:solidFill>
          </w14:textFill>
        </w:rPr>
      </w:pPr>
    </w:p>
    <w:p w14:paraId="6076D16A">
      <w:pPr>
        <w:rPr>
          <w:rFonts w:hint="eastAsia"/>
          <w:color w:val="000000" w:themeColor="text1"/>
          <w:kern w:val="0"/>
          <w:szCs w:val="21"/>
          <w:highlight w:val="none"/>
          <w14:textFill>
            <w14:solidFill>
              <w14:schemeClr w14:val="tx1"/>
            </w14:solidFill>
          </w14:textFill>
        </w:rPr>
      </w:pPr>
    </w:p>
    <w:p w14:paraId="727FB51E">
      <w:pPr>
        <w:rPr>
          <w:rFonts w:hint="eastAsia"/>
          <w:color w:val="000000" w:themeColor="text1"/>
          <w:kern w:val="0"/>
          <w:szCs w:val="21"/>
          <w:highlight w:val="none"/>
          <w14:textFill>
            <w14:solidFill>
              <w14:schemeClr w14:val="tx1"/>
            </w14:solidFill>
          </w14:textFill>
        </w:rPr>
      </w:pPr>
    </w:p>
    <w:p w14:paraId="7D706B08">
      <w:pPr>
        <w:rPr>
          <w:rFonts w:hint="eastAsia"/>
          <w:color w:val="000000" w:themeColor="text1"/>
          <w:kern w:val="0"/>
          <w:szCs w:val="21"/>
          <w:highlight w:val="none"/>
          <w14:textFill>
            <w14:solidFill>
              <w14:schemeClr w14:val="tx1"/>
            </w14:solidFill>
          </w14:textFill>
        </w:rPr>
      </w:pPr>
    </w:p>
    <w:p w14:paraId="79896D74">
      <w:pPr>
        <w:rPr>
          <w:rFonts w:hint="eastAsia"/>
          <w:color w:val="000000" w:themeColor="text1"/>
          <w:kern w:val="0"/>
          <w:szCs w:val="21"/>
          <w:highlight w:val="none"/>
          <w14:textFill>
            <w14:solidFill>
              <w14:schemeClr w14:val="tx1"/>
            </w14:solidFill>
          </w14:textFill>
        </w:rPr>
      </w:pPr>
    </w:p>
    <w:p w14:paraId="21EF2F3A">
      <w:pPr>
        <w:rPr>
          <w:rFonts w:hint="eastAsia"/>
          <w:color w:val="000000" w:themeColor="text1"/>
          <w:kern w:val="0"/>
          <w:szCs w:val="21"/>
          <w:highlight w:val="none"/>
          <w14:textFill>
            <w14:solidFill>
              <w14:schemeClr w14:val="tx1"/>
            </w14:solidFill>
          </w14:textFill>
        </w:rPr>
      </w:pPr>
    </w:p>
    <w:p w14:paraId="6B68C09F">
      <w:pPr>
        <w:rPr>
          <w:rFonts w:hint="eastAsia"/>
          <w:color w:val="000000" w:themeColor="text1"/>
          <w:kern w:val="0"/>
          <w:szCs w:val="21"/>
          <w:highlight w:val="none"/>
          <w14:textFill>
            <w14:solidFill>
              <w14:schemeClr w14:val="tx1"/>
            </w14:solidFill>
          </w14:textFill>
        </w:rPr>
      </w:pPr>
    </w:p>
    <w:p w14:paraId="671CAF4B">
      <w:pPr>
        <w:rPr>
          <w:rFonts w:hint="eastAsia"/>
          <w:color w:val="000000" w:themeColor="text1"/>
          <w:kern w:val="0"/>
          <w:szCs w:val="21"/>
          <w:highlight w:val="none"/>
          <w14:textFill>
            <w14:solidFill>
              <w14:schemeClr w14:val="tx1"/>
            </w14:solidFill>
          </w14:textFill>
        </w:rPr>
      </w:pPr>
    </w:p>
    <w:p w14:paraId="3E50B2C9">
      <w:pPr>
        <w:adjustRightInd w:val="0"/>
        <w:snapToGrid w:val="0"/>
        <w:jc w:val="left"/>
        <w:rPr>
          <w:rFonts w:hint="eastAsia"/>
          <w:color w:val="000000" w:themeColor="text1"/>
          <w:kern w:val="0"/>
          <w:szCs w:val="21"/>
          <w:highlight w:val="none"/>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以联合体形式参加</w:t>
      </w:r>
      <w:r>
        <w:rPr>
          <w:rFonts w:hint="eastAsia" w:ascii="楷体" w:hAnsi="楷体" w:eastAsia="楷体"/>
          <w:color w:val="000000" w:themeColor="text1"/>
          <w:sz w:val="18"/>
          <w:szCs w:val="18"/>
          <w:highlight w:val="none"/>
          <w:lang w:val="en-US" w:eastAsia="zh-CN"/>
          <w14:textFill>
            <w14:solidFill>
              <w14:schemeClr w14:val="tx1"/>
            </w14:solidFill>
          </w14:textFill>
        </w:rPr>
        <w:t>响应</w:t>
      </w:r>
      <w:r>
        <w:rPr>
          <w:rFonts w:hint="eastAsia" w:ascii="楷体" w:hAnsi="楷体" w:eastAsia="楷体"/>
          <w:color w:val="000000" w:themeColor="text1"/>
          <w:sz w:val="18"/>
          <w:szCs w:val="18"/>
          <w:highlight w:val="none"/>
          <w14:textFill>
            <w14:solidFill>
              <w14:schemeClr w14:val="tx1"/>
            </w14:solidFill>
          </w14:textFill>
        </w:rPr>
        <w:t>的，联合体各方均需提供。</w:t>
      </w:r>
    </w:p>
    <w:p w14:paraId="4E040EE9">
      <w:pPr>
        <w:rPr>
          <w:rFonts w:hint="eastAsia"/>
          <w:color w:val="000000" w:themeColor="text1"/>
          <w:kern w:val="0"/>
          <w:szCs w:val="21"/>
          <w:highlight w:val="none"/>
          <w14:textFill>
            <w14:solidFill>
              <w14:schemeClr w14:val="tx1"/>
            </w14:solidFill>
          </w14:textFill>
        </w:rPr>
      </w:pPr>
    </w:p>
    <w:p w14:paraId="47F8FAE2">
      <w:pPr>
        <w:rPr>
          <w:rFonts w:hint="eastAsia"/>
          <w:color w:val="000000" w:themeColor="text1"/>
          <w:kern w:val="0"/>
          <w:szCs w:val="21"/>
          <w:highlight w:val="none"/>
          <w:lang w:val="zh-CN"/>
          <w14:textFill>
            <w14:solidFill>
              <w14:schemeClr w14:val="tx1"/>
            </w14:solidFill>
          </w14:textFill>
        </w:rPr>
        <w:sectPr>
          <w:pgSz w:w="11907" w:h="16840"/>
          <w:pgMar w:top="1389" w:right="1616" w:bottom="1389" w:left="1672" w:header="851" w:footer="992" w:gutter="0"/>
          <w:pgBorders>
            <w:top w:val="none" w:sz="0" w:space="0"/>
            <w:left w:val="none" w:sz="0" w:space="0"/>
            <w:bottom w:val="none" w:sz="0" w:space="0"/>
            <w:right w:val="none" w:sz="0" w:space="0"/>
          </w:pgBorders>
          <w:cols w:space="0" w:num="1"/>
          <w:rtlGutter w:val="0"/>
          <w:docGrid w:linePitch="312" w:charSpace="0"/>
        </w:sectPr>
      </w:pPr>
    </w:p>
    <w:p w14:paraId="3B512CE2">
      <w:pPr>
        <w:pStyle w:val="5"/>
        <w:adjustRightInd w:val="0"/>
        <w:snapToGrid w:val="0"/>
        <w:spacing w:line="360" w:lineRule="auto"/>
        <w:rPr>
          <w:rFonts w:hAnsi="宋体" w:cs="宋体"/>
          <w:b/>
          <w:color w:val="000000" w:themeColor="text1"/>
          <w:sz w:val="28"/>
          <w:szCs w:val="28"/>
          <w:highlight w:val="none"/>
          <w14:textFill>
            <w14:solidFill>
              <w14:schemeClr w14:val="tx1"/>
            </w14:solidFill>
          </w14:textFill>
        </w:rPr>
      </w:pPr>
      <w:r>
        <w:rPr>
          <w:rFonts w:hint="eastAsia" w:hAnsi="宋体" w:cs="宋体"/>
          <w:b/>
          <w:color w:val="000000" w:themeColor="text1"/>
          <w:sz w:val="28"/>
          <w:szCs w:val="28"/>
          <w:highlight w:val="none"/>
          <w14:textFill>
            <w14:solidFill>
              <w14:schemeClr w14:val="tx1"/>
            </w14:solidFill>
          </w14:textFill>
        </w:rPr>
        <w:t>附件1:</w:t>
      </w:r>
    </w:p>
    <w:p w14:paraId="4480ACBA">
      <w:pPr>
        <w:pStyle w:val="5"/>
        <w:adjustRightInd w:val="0"/>
        <w:snapToGrid w:val="0"/>
        <w:spacing w:line="360" w:lineRule="auto"/>
        <w:ind w:firstLine="643" w:firstLineChars="200"/>
        <w:jc w:val="center"/>
        <w:rPr>
          <w:rFonts w:hAnsi="宋体" w:cs="宋体"/>
          <w:b/>
          <w:bCs/>
          <w:color w:val="000000" w:themeColor="text1"/>
          <w:sz w:val="32"/>
          <w:szCs w:val="32"/>
          <w:highlight w:val="none"/>
          <w14:textFill>
            <w14:solidFill>
              <w14:schemeClr w14:val="tx1"/>
            </w14:solidFill>
          </w14:textFill>
        </w:rPr>
      </w:pPr>
      <w:r>
        <w:rPr>
          <w:rFonts w:hint="eastAsia" w:hAnsi="宋体" w:cs="宋体"/>
          <w:b/>
          <w:bCs/>
          <w:color w:val="000000" w:themeColor="text1"/>
          <w:sz w:val="32"/>
          <w:szCs w:val="32"/>
          <w:highlight w:val="none"/>
          <w14:textFill>
            <w14:solidFill>
              <w14:schemeClr w14:val="tx1"/>
            </w14:solidFill>
          </w14:textFill>
        </w:rPr>
        <w:t>（基本）存款账户信息</w:t>
      </w:r>
    </w:p>
    <w:p w14:paraId="3DC4FEA9">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4C576670">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3E97D4B8">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账户号码：</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7F923BB6">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开户银行：</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3233767B">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法定代表人（单位负责人）：</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364706BB">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（基本）存款账户编号：</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 xml:space="preserve"> </w:t>
      </w:r>
    </w:p>
    <w:p w14:paraId="2DC4970C">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供应商名称：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（盖单位章）</w:t>
      </w:r>
    </w:p>
    <w:p w14:paraId="057C4583">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日期：</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年</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月</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日</w:t>
      </w:r>
    </w:p>
    <w:p w14:paraId="31D29E1F">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174DC82E">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53D87508">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786FCEA">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186BAEE9">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508E8567">
      <w:pP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pPr>
    </w:p>
    <w:p w14:paraId="49911156">
      <w:pP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pPr>
    </w:p>
    <w:p w14:paraId="11994ACA">
      <w:pP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pPr>
    </w:p>
    <w:p w14:paraId="21082E24">
      <w:pP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pPr>
    </w:p>
    <w:p w14:paraId="6AB41F39">
      <w:pP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pPr>
    </w:p>
    <w:p w14:paraId="3793851C">
      <w:pP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pPr>
    </w:p>
    <w:p w14:paraId="2B12F3FF">
      <w:pP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pPr>
    </w:p>
    <w:p w14:paraId="00A05C9F">
      <w:pP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pPr>
    </w:p>
    <w:p w14:paraId="551EE44D">
      <w:pP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pPr>
    </w:p>
    <w:p w14:paraId="1B922638">
      <w:pP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pPr>
    </w:p>
    <w:p w14:paraId="51E92FFB">
      <w:pP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pPr>
    </w:p>
    <w:p w14:paraId="5A108DAF">
      <w:pP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pPr>
    </w:p>
    <w:p w14:paraId="4F78EFAF">
      <w:pP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pPr>
    </w:p>
    <w:p w14:paraId="6EB40D4B">
      <w:pP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pPr>
    </w:p>
    <w:p w14:paraId="551B69FE">
      <w:pP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pPr>
    </w:p>
    <w:p w14:paraId="52ACD7F3">
      <w:pP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pPr>
    </w:p>
    <w:p w14:paraId="0431B831">
      <w:pPr>
        <w:rPr>
          <w:rFonts w:hint="eastAsia" w:ascii="楷体" w:hAnsi="楷体" w:eastAsia="楷体" w:cs="Times New Roman"/>
          <w:b w:val="0"/>
          <w:bCs/>
          <w:color w:val="000000" w:themeColor="text1"/>
          <w:kern w:val="2"/>
          <w:sz w:val="18"/>
          <w:szCs w:val="18"/>
          <w:highlight w:val="none"/>
          <w:lang w:val="zh-CN" w:eastAsia="zh-CN" w:bidi="ar-SA"/>
          <w14:textFill>
            <w14:solidFill>
              <w14:schemeClr w14:val="tx1"/>
            </w14:solidFill>
          </w14:textFill>
        </w:rPr>
      </w:pPr>
      <w:r>
        <w:rPr>
          <w:rFonts w:hint="eastAsia" w:ascii="楷体" w:hAnsi="楷体" w:eastAsia="楷体" w:cs="Times New Roman"/>
          <w:b w:val="0"/>
          <w:bCs/>
          <w:color w:val="000000" w:themeColor="text1"/>
          <w:kern w:val="2"/>
          <w:sz w:val="18"/>
          <w:szCs w:val="18"/>
          <w:highlight w:val="none"/>
          <w:lang w:val="en-US" w:eastAsia="zh-CN" w:bidi="ar-SA"/>
          <w14:textFill>
            <w14:solidFill>
              <w14:schemeClr w14:val="tx1"/>
            </w14:solidFill>
          </w14:textFill>
        </w:rPr>
        <w:t>说明</w:t>
      </w:r>
      <w:r>
        <w:rPr>
          <w:rFonts w:hint="eastAsia" w:ascii="楷体" w:hAnsi="楷体" w:eastAsia="楷体" w:cs="Times New Roman"/>
          <w:b w:val="0"/>
          <w:bCs/>
          <w:color w:val="000000" w:themeColor="text1"/>
          <w:kern w:val="2"/>
          <w:sz w:val="18"/>
          <w:szCs w:val="18"/>
          <w:highlight w:val="none"/>
          <w:lang w:val="zh-CN" w:eastAsia="zh-CN" w:bidi="ar-SA"/>
          <w14:textFill>
            <w14:solidFill>
              <w14:schemeClr w14:val="tx1"/>
            </w14:solidFill>
          </w14:textFill>
        </w:rPr>
        <w:t>：出具资信证明的供应商是企业法人、事业单位法人的应提供基本存款账户信息，出具资信证明的供应商是其他组织和自然人的可提供存款账户信息。</w:t>
      </w:r>
    </w:p>
    <w:p w14:paraId="64C40B02">
      <w:pPr>
        <w:widowControl/>
        <w:jc w:val="left"/>
        <w:rPr>
          <w:rFonts w:ascii="宋体" w:hAnsi="宋体" w:eastAsia="宋体" w:cs="Times New Roman"/>
          <w:b/>
          <w:color w:val="000000" w:themeColor="text1"/>
          <w:sz w:val="32"/>
          <w:szCs w:val="32"/>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br w:type="page"/>
      </w:r>
    </w:p>
    <w:p w14:paraId="5EDDA1F8">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6.税收缴纳证明</w:t>
      </w:r>
    </w:p>
    <w:p w14:paraId="4ADC6BEB">
      <w:pPr>
        <w:pStyle w:val="5"/>
        <w:adjustRightInd w:val="0"/>
        <w:snapToGrid w:val="0"/>
        <w:jc w:val="left"/>
        <w:rPr>
          <w:rFonts w:hAnsi="宋体"/>
          <w:color w:val="000000" w:themeColor="text1"/>
          <w:highlight w:val="none"/>
          <w:lang w:val="zh-CN"/>
          <w14:textFill>
            <w14:solidFill>
              <w14:schemeClr w14:val="tx1"/>
            </w14:solidFill>
          </w14:textFill>
        </w:rPr>
      </w:pPr>
    </w:p>
    <w:p w14:paraId="3B6985EA">
      <w:pPr>
        <w:pStyle w:val="5"/>
        <w:adjustRightInd w:val="0"/>
        <w:snapToGrid w:val="0"/>
        <w:spacing w:line="360" w:lineRule="auto"/>
        <w:jc w:val="left"/>
        <w:rPr>
          <w:rFonts w:hAnsi="宋体"/>
          <w:color w:val="000000" w:themeColor="text1"/>
          <w:highlight w:val="none"/>
          <w:lang w:val="zh-CN"/>
          <w14:textFill>
            <w14:solidFill>
              <w14:schemeClr w14:val="tx1"/>
            </w14:solidFill>
          </w14:textFill>
        </w:rPr>
      </w:pPr>
    </w:p>
    <w:p w14:paraId="4136672D">
      <w:pPr>
        <w:pStyle w:val="5"/>
        <w:adjustRightInd w:val="0"/>
        <w:snapToGrid w:val="0"/>
        <w:spacing w:line="360" w:lineRule="auto"/>
        <w:ind w:firstLine="422" w:firstLineChars="200"/>
        <w:jc w:val="left"/>
        <w:rPr>
          <w:rFonts w:hint="eastAsia" w:hAnsi="宋体"/>
          <w:b/>
          <w:bCs/>
          <w:color w:val="000000" w:themeColor="text1"/>
          <w:highlight w:val="none"/>
          <w:lang w:val="zh-CN"/>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lang w:val="zh-CN"/>
          <w14:textFill>
            <w14:solidFill>
              <w14:schemeClr w14:val="tx1"/>
            </w14:solidFill>
          </w14:textFill>
        </w:rPr>
        <w:t>：</w:t>
      </w:r>
    </w:p>
    <w:p w14:paraId="43A04B38">
      <w:pPr>
        <w:pStyle w:val="5"/>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提供供应商自</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前1年内</w:t>
      </w:r>
      <w:r>
        <w:rPr>
          <w:rFonts w:hint="eastAsia" w:hAnsi="宋体" w:cs="宋体"/>
          <w:color w:val="000000" w:themeColor="text1"/>
          <w:kern w:val="0"/>
          <w:highlight w:val="none"/>
          <w14:textFill>
            <w14:solidFill>
              <w14:schemeClr w14:val="tx1"/>
            </w14:solidFill>
          </w14:textFill>
        </w:rPr>
        <w:t>已缴纳</w:t>
      </w:r>
      <w:r>
        <w:rPr>
          <w:rFonts w:hint="eastAsia" w:hAnsi="宋体" w:cs="华文仿宋"/>
          <w:color w:val="000000" w:themeColor="text1"/>
          <w:highlight w:val="none"/>
          <w14:textFill>
            <w14:solidFill>
              <w14:schemeClr w14:val="tx1"/>
            </w14:solidFill>
          </w14:textFill>
        </w:rPr>
        <w:t>任意时段完税（任意税种，个人所得税除外）凭证</w:t>
      </w:r>
      <w:r>
        <w:rPr>
          <w:rFonts w:hint="eastAsia" w:hAnsi="宋体" w:cs="宋体"/>
          <w:color w:val="000000" w:themeColor="text1"/>
          <w:kern w:val="0"/>
          <w:highlight w:val="none"/>
          <w14:textFill>
            <w14:solidFill>
              <w14:schemeClr w14:val="tx1"/>
            </w14:solidFill>
          </w14:textFill>
        </w:rPr>
        <w:t>或税务机关开具的完税证明</w:t>
      </w:r>
      <w:r>
        <w:rPr>
          <w:rFonts w:hint="eastAsia" w:hAnsi="宋体"/>
          <w:color w:val="000000" w:themeColor="text1"/>
          <w:highlight w:val="none"/>
          <w:lang w:val="zh-CN"/>
          <w14:textFill>
            <w14:solidFill>
              <w14:schemeClr w14:val="tx1"/>
            </w14:solidFill>
          </w14:textFill>
        </w:rPr>
        <w:t>。</w:t>
      </w:r>
    </w:p>
    <w:p w14:paraId="06881987">
      <w:pPr>
        <w:pStyle w:val="5"/>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（2）依法免税的应提供相关文件证明。</w:t>
      </w:r>
    </w:p>
    <w:p w14:paraId="6540B174">
      <w:pPr>
        <w:pStyle w:val="5"/>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（3）新成立（至</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不足1年）未发生缴纳税收事项的供应商，应按附件2格式提供依法缴纳税收书面承诺。</w:t>
      </w:r>
    </w:p>
    <w:p w14:paraId="059D9850">
      <w:pPr>
        <w:pStyle w:val="5"/>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w:t>
      </w:r>
      <w:r>
        <w:rPr>
          <w:rFonts w:hAnsi="宋体"/>
          <w:color w:val="000000" w:themeColor="text1"/>
          <w:highlight w:val="none"/>
          <w:lang w:val="zh-CN"/>
          <w14:textFill>
            <w14:solidFill>
              <w14:schemeClr w14:val="tx1"/>
            </w14:solidFill>
          </w14:textFill>
        </w:rPr>
        <w:t>4</w:t>
      </w:r>
      <w:r>
        <w:rPr>
          <w:rFonts w:hint="eastAsia" w:hAnsi="宋体"/>
          <w:color w:val="000000" w:themeColor="text1"/>
          <w:highlight w:val="none"/>
          <w:lang w:val="zh-CN"/>
          <w14:textFill>
            <w14:solidFill>
              <w14:schemeClr w14:val="tx1"/>
            </w14:solidFill>
          </w14:textFill>
        </w:rPr>
        <w:t>)其他组织和自然人需提供缴纳税收的凭据。</w:t>
      </w:r>
    </w:p>
    <w:p w14:paraId="3B59143F">
      <w:pPr>
        <w:pStyle w:val="5"/>
        <w:adjustRightInd w:val="0"/>
        <w:snapToGrid w:val="0"/>
        <w:spacing w:line="360" w:lineRule="auto"/>
        <w:ind w:firstLine="630" w:firstLineChars="3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0E1A2808">
      <w:pPr>
        <w:pStyle w:val="5"/>
        <w:adjustRightInd w:val="0"/>
        <w:snapToGrid w:val="0"/>
        <w:spacing w:line="360" w:lineRule="auto"/>
        <w:ind w:firstLine="422" w:firstLineChars="200"/>
        <w:jc w:val="left"/>
        <w:rPr>
          <w:rFonts w:hint="eastAsia" w:hAnsi="宋体" w:cs="宋体"/>
          <w:color w:val="000000" w:themeColor="text1"/>
          <w:kern w:val="0"/>
          <w:highlight w:val="none"/>
          <w14:textFill>
            <w14:solidFill>
              <w14:schemeClr w14:val="tx1"/>
            </w14:solidFill>
          </w14:textFill>
        </w:rPr>
      </w:pPr>
      <w:r>
        <w:rPr>
          <w:rFonts w:hAnsi="宋体"/>
          <w:b/>
          <w:color w:val="000000" w:themeColor="text1"/>
          <w:highlight w:val="none"/>
          <w:lang w:val="zh-CN"/>
          <w14:textFill>
            <w14:solidFill>
              <w14:schemeClr w14:val="tx1"/>
            </w14:solidFill>
          </w14:textFill>
        </w:rPr>
        <w:t>注：</w:t>
      </w:r>
      <w:r>
        <w:rPr>
          <w:rFonts w:hint="eastAsia" w:hAnsi="宋体" w:cs="宋体"/>
          <w:color w:val="000000" w:themeColor="text1"/>
          <w:kern w:val="0"/>
          <w:highlight w:val="none"/>
          <w14:textFill>
            <w14:solidFill>
              <w14:schemeClr w14:val="tx1"/>
            </w14:solidFill>
          </w14:textFill>
        </w:rPr>
        <w:t>合法有效，纳税凭证或完税证明上应有</w:t>
      </w:r>
      <w:r>
        <w:rPr>
          <w:rFonts w:hint="eastAsia" w:hAnsi="宋体" w:cs="华文仿宋"/>
          <w:color w:val="000000" w:themeColor="text1"/>
          <w:highlight w:val="none"/>
          <w14:textFill>
            <w14:solidFill>
              <w14:schemeClr w14:val="tx1"/>
            </w14:solidFill>
          </w14:textFill>
        </w:rPr>
        <w:t>代收机构或税务机关的公章或业务专用章</w:t>
      </w:r>
      <w:r>
        <w:rPr>
          <w:rFonts w:hint="eastAsia" w:hAnsi="宋体" w:cs="宋体"/>
          <w:color w:val="000000" w:themeColor="text1"/>
          <w:kern w:val="0"/>
          <w:highlight w:val="none"/>
          <w14:textFill>
            <w14:solidFill>
              <w14:schemeClr w14:val="tx1"/>
            </w14:solidFill>
          </w14:textFill>
        </w:rPr>
        <w:t>。</w:t>
      </w:r>
    </w:p>
    <w:p w14:paraId="584034BA">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0CDDA857">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276117CD">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10F50D28">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27FCE8EC">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5C2C4C8B">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2846A486">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4EBCF0F7">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32637D58">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2F4DF310">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5608AC3E">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5BEA294F">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3DFDA0B1">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273F9D58">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54C5D75D">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202E45DB">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5E8D9E20">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4BC30AE7">
      <w:pPr>
        <w:pStyle w:val="5"/>
        <w:adjustRightInd w:val="0"/>
        <w:snapToGrid w:val="0"/>
        <w:spacing w:line="360" w:lineRule="auto"/>
        <w:ind w:firstLine="420" w:firstLineChars="200"/>
        <w:jc w:val="left"/>
        <w:rPr>
          <w:rFonts w:hint="eastAsia" w:hAnsi="宋体" w:cs="宋体"/>
          <w:color w:val="000000" w:themeColor="text1"/>
          <w:kern w:val="0"/>
          <w:highlight w:val="none"/>
          <w14:textFill>
            <w14:solidFill>
              <w14:schemeClr w14:val="tx1"/>
            </w14:solidFill>
          </w14:textFill>
        </w:rPr>
      </w:pPr>
    </w:p>
    <w:p w14:paraId="3C8ECE2E">
      <w:pPr>
        <w:pStyle w:val="2"/>
        <w:rPr>
          <w:rFonts w:hint="eastAsia" w:ascii="楷体" w:hAnsi="楷体" w:eastAsia="楷体"/>
          <w:color w:val="000000" w:themeColor="text1"/>
          <w:sz w:val="18"/>
          <w:szCs w:val="18"/>
          <w:highlight w:val="none"/>
          <w:lang w:val="en-US"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以联合体形式参加</w:t>
      </w:r>
      <w:r>
        <w:rPr>
          <w:rFonts w:hint="eastAsia" w:ascii="楷体" w:hAnsi="楷体" w:eastAsia="楷体"/>
          <w:color w:val="000000" w:themeColor="text1"/>
          <w:sz w:val="18"/>
          <w:szCs w:val="18"/>
          <w:highlight w:val="none"/>
          <w:lang w:val="en-US" w:eastAsia="zh-CN"/>
          <w14:textFill>
            <w14:solidFill>
              <w14:schemeClr w14:val="tx1"/>
            </w14:solidFill>
          </w14:textFill>
        </w:rPr>
        <w:t>响应</w:t>
      </w:r>
      <w:r>
        <w:rPr>
          <w:rFonts w:hint="eastAsia" w:ascii="楷体" w:hAnsi="楷体" w:eastAsia="楷体"/>
          <w:color w:val="000000" w:themeColor="text1"/>
          <w:sz w:val="18"/>
          <w:szCs w:val="18"/>
          <w:highlight w:val="none"/>
          <w14:textFill>
            <w14:solidFill>
              <w14:schemeClr w14:val="tx1"/>
            </w14:solidFill>
          </w14:textFill>
        </w:rPr>
        <w:t>的，联合体各方均需提供。</w:t>
      </w:r>
    </w:p>
    <w:p w14:paraId="620AB7C1">
      <w:pPr>
        <w:pStyle w:val="5"/>
        <w:adjustRightInd w:val="0"/>
        <w:snapToGrid w:val="0"/>
        <w:spacing w:line="360" w:lineRule="auto"/>
        <w:ind w:firstLine="360" w:firstLineChars="200"/>
        <w:jc w:val="left"/>
        <w:rPr>
          <w:rFonts w:hint="eastAsia" w:ascii="楷体" w:hAnsi="楷体" w:eastAsia="楷体"/>
          <w:color w:val="000000" w:themeColor="text1"/>
          <w:sz w:val="18"/>
          <w:szCs w:val="18"/>
          <w:highlight w:val="none"/>
          <w:lang w:val="en-US" w:eastAsia="zh-CN"/>
          <w14:textFill>
            <w14:solidFill>
              <w14:schemeClr w14:val="tx1"/>
            </w14:solidFill>
          </w14:textFill>
        </w:rPr>
      </w:pPr>
    </w:p>
    <w:p w14:paraId="37F56991">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37CB5BCB">
      <w:pPr>
        <w:pStyle w:val="5"/>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附件2</w:t>
      </w:r>
    </w:p>
    <w:p w14:paraId="02F381F9">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依法缴纳税收承诺书</w:t>
      </w:r>
    </w:p>
    <w:p w14:paraId="48A34F40">
      <w:pPr>
        <w:pStyle w:val="3"/>
        <w:spacing w:before="936" w:beforeLines="300" w:after="156" w:afterLines="50" w:line="360" w:lineRule="auto"/>
        <w:ind w:firstLine="314"/>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5833589F">
      <w:pPr>
        <w:pStyle w:val="5"/>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我方参与</w:t>
      </w:r>
      <w:r>
        <w:rPr>
          <w:rFonts w:hint="eastAsia" w:hAnsi="宋体" w:cs="华文仿宋"/>
          <w:color w:val="000000" w:themeColor="text1"/>
          <w:highlight w:val="none"/>
          <w:u w:val="single"/>
          <w14:textFill>
            <w14:solidFill>
              <w14:schemeClr w14:val="tx1"/>
            </w14:solidFill>
          </w14:textFill>
        </w:rPr>
        <w:t>（项目名称）（项目编号）</w:t>
      </w:r>
      <w:r>
        <w:rPr>
          <w:rFonts w:hint="eastAsia" w:hAnsi="宋体"/>
          <w:color w:val="000000" w:themeColor="text1"/>
          <w:highlight w:val="none"/>
          <w14:textFill>
            <w14:solidFill>
              <w14:schemeClr w14:val="tx1"/>
            </w14:solidFill>
          </w14:textFill>
        </w:rPr>
        <w:t>项目的政府采购活动，现承诺如下：</w:t>
      </w:r>
    </w:p>
    <w:p w14:paraId="21844A16">
      <w:pPr>
        <w:pStyle w:val="5"/>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我方承诺将依法缴纳税收，并符合《中华人民共和国政府采购法》及其实施条例和</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文件资格要求的规定。</w:t>
      </w:r>
    </w:p>
    <w:p w14:paraId="74814053">
      <w:pPr>
        <w:pStyle w:val="5"/>
        <w:adjustRightInd w:val="0"/>
        <w:snapToGrid w:val="0"/>
        <w:spacing w:line="360" w:lineRule="auto"/>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若我方以上承诺不实，自愿承担提供虚假材料谋取中标的法律责任。</w:t>
      </w:r>
    </w:p>
    <w:p w14:paraId="74CC3C80">
      <w:pPr>
        <w:pStyle w:val="5"/>
        <w:adjustRightInd w:val="0"/>
        <w:snapToGrid w:val="0"/>
        <w:spacing w:line="360" w:lineRule="auto"/>
        <w:jc w:val="left"/>
        <w:rPr>
          <w:rFonts w:hAnsi="宋体"/>
          <w:color w:val="000000" w:themeColor="text1"/>
          <w:highlight w:val="none"/>
          <w14:textFill>
            <w14:solidFill>
              <w14:schemeClr w14:val="tx1"/>
            </w14:solidFill>
          </w14:textFill>
        </w:rPr>
      </w:pPr>
    </w:p>
    <w:p w14:paraId="73F51671">
      <w:pPr>
        <w:pStyle w:val="5"/>
        <w:adjustRightInd w:val="0"/>
        <w:snapToGrid w:val="0"/>
        <w:spacing w:line="480" w:lineRule="auto"/>
        <w:jc w:val="left"/>
        <w:rPr>
          <w:rFonts w:hAnsi="宋体"/>
          <w:color w:val="000000" w:themeColor="text1"/>
          <w:highlight w:val="none"/>
          <w14:textFill>
            <w14:solidFill>
              <w14:schemeClr w14:val="tx1"/>
            </w14:solidFill>
          </w14:textFill>
        </w:rPr>
      </w:pPr>
    </w:p>
    <w:p w14:paraId="5C4DAF12">
      <w:pPr>
        <w:pStyle w:val="3"/>
        <w:ind w:firstLine="313"/>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734AB14C">
      <w:pPr>
        <w:pStyle w:val="3"/>
        <w:ind w:firstLine="313"/>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r>
        <w:rPr>
          <w:color w:val="000000" w:themeColor="text1"/>
          <w:highlight w:val="none"/>
          <w:lang w:val="zh-CN"/>
          <w14:textFill>
            <w14:solidFill>
              <w14:schemeClr w14:val="tx1"/>
            </w14:solidFill>
          </w14:textFill>
        </w:rPr>
        <w:br w:type="page"/>
      </w:r>
    </w:p>
    <w:p w14:paraId="68AF4B75">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7.社会保障资金缴纳证明</w:t>
      </w:r>
    </w:p>
    <w:p w14:paraId="250532C5">
      <w:pPr>
        <w:pStyle w:val="5"/>
        <w:adjustRightInd w:val="0"/>
        <w:snapToGrid w:val="0"/>
        <w:spacing w:line="360" w:lineRule="auto"/>
        <w:ind w:firstLine="482"/>
        <w:jc w:val="left"/>
        <w:rPr>
          <w:rFonts w:hAnsi="宋体" w:cs="宋体"/>
          <w:color w:val="000000" w:themeColor="text1"/>
          <w:sz w:val="24"/>
          <w:szCs w:val="24"/>
          <w:highlight w:val="none"/>
          <w14:textFill>
            <w14:solidFill>
              <w14:schemeClr w14:val="tx1"/>
            </w14:solidFill>
          </w14:textFill>
        </w:rPr>
      </w:pPr>
    </w:p>
    <w:p w14:paraId="7CA9A436">
      <w:pPr>
        <w:pStyle w:val="5"/>
        <w:spacing w:line="360" w:lineRule="auto"/>
        <w:ind w:firstLine="200"/>
        <w:rPr>
          <w:rFonts w:hint="eastAsia" w:hAnsi="宋体"/>
          <w:b/>
          <w:bCs/>
          <w:color w:val="000000" w:themeColor="text1"/>
          <w:highlight w:val="none"/>
          <w:lang w:val="en-US" w:eastAsia="zh-CN"/>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p>
    <w:p w14:paraId="090CF18A">
      <w:pPr>
        <w:pStyle w:val="5"/>
        <w:spacing w:line="360" w:lineRule="auto"/>
        <w:ind w:firstLine="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（1）提供供应商</w:t>
      </w:r>
      <w:r>
        <w:rPr>
          <w:rFonts w:hint="eastAsia" w:hAnsi="宋体"/>
          <w:color w:val="000000" w:themeColor="text1"/>
          <w:highlight w:val="none"/>
          <w:lang w:val="zh-CN"/>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w:t>
      </w:r>
      <w:r>
        <w:rPr>
          <w:rFonts w:hint="eastAsia" w:hAnsi="宋体" w:cs="华文仿宋"/>
          <w:color w:val="000000" w:themeColor="text1"/>
          <w:highlight w:val="none"/>
          <w:lang w:val="en-US" w:eastAsia="zh-CN"/>
          <w14:textFill>
            <w14:solidFill>
              <w14:schemeClr w14:val="tx1"/>
            </w14:solidFill>
          </w14:textFill>
        </w:rPr>
        <w:t>1年</w:t>
      </w:r>
      <w:r>
        <w:rPr>
          <w:rFonts w:hint="eastAsia" w:hAnsi="宋体" w:cs="华文仿宋"/>
          <w:color w:val="000000" w:themeColor="text1"/>
          <w:highlight w:val="none"/>
          <w14:textFill>
            <w14:solidFill>
              <w14:schemeClr w14:val="tx1"/>
            </w14:solidFill>
          </w14:textFill>
        </w:rPr>
        <w:t>内</w:t>
      </w:r>
      <w:r>
        <w:rPr>
          <w:rFonts w:hint="eastAsia" w:hAnsi="宋体"/>
          <w:color w:val="000000" w:themeColor="text1"/>
          <w:highlight w:val="none"/>
          <w14:textFill>
            <w14:solidFill>
              <w14:schemeClr w14:val="tx1"/>
            </w14:solidFill>
          </w14:textFill>
        </w:rPr>
        <w:t>已缴存的</w:t>
      </w:r>
      <w:r>
        <w:rPr>
          <w:rFonts w:hint="eastAsia" w:hAnsi="宋体" w:cs="华文仿宋"/>
          <w:color w:val="000000" w:themeColor="text1"/>
          <w:highlight w:val="none"/>
          <w14:textFill>
            <w14:solidFill>
              <w14:schemeClr w14:val="tx1"/>
            </w14:solidFill>
          </w14:textFill>
        </w:rPr>
        <w:t>任意时段的社会保障资金缴存单据</w:t>
      </w:r>
      <w:r>
        <w:rPr>
          <w:rFonts w:hint="eastAsia" w:hAnsi="宋体"/>
          <w:color w:val="000000" w:themeColor="text1"/>
          <w:highlight w:val="none"/>
          <w14:textFill>
            <w14:solidFill>
              <w14:schemeClr w14:val="tx1"/>
            </w14:solidFill>
          </w14:textFill>
        </w:rPr>
        <w:t>或社保机构开具的社会保险参保缴费情况证明；</w:t>
      </w:r>
    </w:p>
    <w:p w14:paraId="5B63DC29">
      <w:pPr>
        <w:spacing w:line="360" w:lineRule="auto"/>
        <w:ind w:firstLine="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依法不需要缴纳社会保障资金应提供相关文件证明</w:t>
      </w:r>
      <w:r>
        <w:rPr>
          <w:rFonts w:hint="eastAsia" w:ascii="宋体" w:hAnsi="宋体"/>
          <w:color w:val="000000" w:themeColor="text1"/>
          <w:highlight w:val="none"/>
          <w14:textFill>
            <w14:solidFill>
              <w14:schemeClr w14:val="tx1"/>
            </w14:solidFill>
          </w14:textFill>
        </w:rPr>
        <w:t>；</w:t>
      </w:r>
    </w:p>
    <w:p w14:paraId="2B38A8E2">
      <w:pPr>
        <w:pStyle w:val="5"/>
        <w:spacing w:line="360" w:lineRule="auto"/>
        <w:ind w:firstLine="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（3）新成立</w:t>
      </w:r>
      <w:r>
        <w:rPr>
          <w:rFonts w:hint="eastAsia" w:hAnsi="宋体"/>
          <w:color w:val="000000" w:themeColor="text1"/>
          <w:highlight w:val="none"/>
          <w:lang w:val="zh-CN"/>
          <w14:textFill>
            <w14:solidFill>
              <w14:schemeClr w14:val="tx1"/>
            </w14:solidFill>
          </w14:textFill>
        </w:rPr>
        <w:t>（至</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w:t>
      </w:r>
      <w:r>
        <w:rPr>
          <w:rFonts w:hint="eastAsia" w:hAnsi="宋体"/>
          <w:color w:val="000000" w:themeColor="text1"/>
          <w:highlight w:val="none"/>
          <w14:textFill>
            <w14:solidFill>
              <w14:schemeClr w14:val="tx1"/>
            </w14:solidFill>
          </w14:textFill>
        </w:rPr>
        <w:t>未发生缴纳社保资金事项的供应商，应按附件3提供缴纳社保资金的书面承诺；</w:t>
      </w:r>
    </w:p>
    <w:p w14:paraId="66FA3381">
      <w:pPr>
        <w:pStyle w:val="5"/>
        <w:spacing w:line="360" w:lineRule="auto"/>
        <w:ind w:firstLine="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（4）</w:t>
      </w:r>
      <w:r>
        <w:rPr>
          <w:rFonts w:ascii="Times New Roman" w:hAnsi="Times New Roman"/>
          <w:color w:val="000000" w:themeColor="text1"/>
          <w:kern w:val="0"/>
          <w:highlight w:val="none"/>
          <w14:textFill>
            <w14:solidFill>
              <w14:schemeClr w14:val="tx1"/>
            </w14:solidFill>
          </w14:textFill>
        </w:rPr>
        <w:t>其他组织和自然人需提供缴纳社会保险的凭据</w:t>
      </w:r>
      <w:r>
        <w:rPr>
          <w:rFonts w:hint="eastAsia" w:hAnsi="宋体" w:cs="宋体"/>
          <w:color w:val="000000" w:themeColor="text1"/>
          <w:highlight w:val="none"/>
          <w14:textFill>
            <w14:solidFill>
              <w14:schemeClr w14:val="tx1"/>
            </w14:solidFill>
          </w14:textFill>
        </w:rPr>
        <w:t>；</w:t>
      </w:r>
    </w:p>
    <w:p w14:paraId="32ED7735">
      <w:pPr>
        <w:pStyle w:val="5"/>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404D0739">
      <w:pPr>
        <w:pStyle w:val="5"/>
        <w:spacing w:line="360" w:lineRule="auto"/>
        <w:ind w:firstLine="200"/>
        <w:rPr>
          <w:rFonts w:hint="eastAsia" w:hAnsi="宋体" w:cs="宋体"/>
          <w:color w:val="000000" w:themeColor="text1"/>
          <w:kern w:val="0"/>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注：</w:t>
      </w:r>
      <w:r>
        <w:rPr>
          <w:color w:val="000000" w:themeColor="text1"/>
          <w:kern w:val="0"/>
          <w:highlight w:val="none"/>
          <w14:textFill>
            <w14:solidFill>
              <w14:schemeClr w14:val="tx1"/>
            </w14:solidFill>
          </w14:textFill>
        </w:rPr>
        <w:t>合法有效，缴纳单据或证明上应有</w:t>
      </w:r>
      <w:r>
        <w:rPr>
          <w:rFonts w:hAnsi="宋体" w:cs="华文仿宋"/>
          <w:color w:val="000000" w:themeColor="text1"/>
          <w:highlight w:val="none"/>
          <w14:textFill>
            <w14:solidFill>
              <w14:schemeClr w14:val="tx1"/>
            </w14:solidFill>
          </w14:textFill>
        </w:rPr>
        <w:t>社保机构或代收机构的公章或业务专用章</w:t>
      </w:r>
      <w:r>
        <w:rPr>
          <w:rFonts w:hint="eastAsia" w:hAnsi="宋体" w:cs="宋体"/>
          <w:color w:val="000000" w:themeColor="text1"/>
          <w:kern w:val="0"/>
          <w:highlight w:val="none"/>
          <w14:textFill>
            <w14:solidFill>
              <w14:schemeClr w14:val="tx1"/>
            </w14:solidFill>
          </w14:textFill>
        </w:rPr>
        <w:t>。</w:t>
      </w:r>
    </w:p>
    <w:p w14:paraId="2A7907C3">
      <w:pPr>
        <w:pStyle w:val="5"/>
        <w:spacing w:line="360" w:lineRule="auto"/>
        <w:ind w:firstLine="200"/>
        <w:rPr>
          <w:rFonts w:hint="eastAsia" w:hAnsi="宋体" w:cs="宋体"/>
          <w:color w:val="000000" w:themeColor="text1"/>
          <w:kern w:val="0"/>
          <w:highlight w:val="none"/>
          <w14:textFill>
            <w14:solidFill>
              <w14:schemeClr w14:val="tx1"/>
            </w14:solidFill>
          </w14:textFill>
        </w:rPr>
      </w:pPr>
    </w:p>
    <w:p w14:paraId="5C3EAE9C">
      <w:pPr>
        <w:pStyle w:val="5"/>
        <w:spacing w:line="360" w:lineRule="auto"/>
        <w:ind w:firstLine="200"/>
        <w:rPr>
          <w:rFonts w:hint="eastAsia" w:hAnsi="宋体" w:cs="宋体"/>
          <w:color w:val="000000" w:themeColor="text1"/>
          <w:kern w:val="0"/>
          <w:highlight w:val="none"/>
          <w14:textFill>
            <w14:solidFill>
              <w14:schemeClr w14:val="tx1"/>
            </w14:solidFill>
          </w14:textFill>
        </w:rPr>
      </w:pPr>
    </w:p>
    <w:p w14:paraId="04899357">
      <w:pPr>
        <w:pStyle w:val="5"/>
        <w:spacing w:line="360" w:lineRule="auto"/>
        <w:ind w:firstLine="200"/>
        <w:rPr>
          <w:rFonts w:hint="eastAsia" w:hAnsi="宋体" w:cs="宋体"/>
          <w:color w:val="000000" w:themeColor="text1"/>
          <w:kern w:val="0"/>
          <w:highlight w:val="none"/>
          <w14:textFill>
            <w14:solidFill>
              <w14:schemeClr w14:val="tx1"/>
            </w14:solidFill>
          </w14:textFill>
        </w:rPr>
      </w:pPr>
    </w:p>
    <w:p w14:paraId="30D51174">
      <w:pPr>
        <w:pStyle w:val="5"/>
        <w:spacing w:line="360" w:lineRule="auto"/>
        <w:ind w:firstLine="200"/>
        <w:rPr>
          <w:rFonts w:hint="eastAsia" w:hAnsi="宋体" w:cs="宋体"/>
          <w:color w:val="000000" w:themeColor="text1"/>
          <w:kern w:val="0"/>
          <w:highlight w:val="none"/>
          <w14:textFill>
            <w14:solidFill>
              <w14:schemeClr w14:val="tx1"/>
            </w14:solidFill>
          </w14:textFill>
        </w:rPr>
      </w:pPr>
    </w:p>
    <w:p w14:paraId="2E915E80">
      <w:pPr>
        <w:pStyle w:val="5"/>
        <w:spacing w:line="360" w:lineRule="auto"/>
        <w:ind w:firstLine="200"/>
        <w:rPr>
          <w:rFonts w:hint="eastAsia" w:hAnsi="宋体" w:cs="宋体"/>
          <w:color w:val="000000" w:themeColor="text1"/>
          <w:kern w:val="0"/>
          <w:highlight w:val="none"/>
          <w14:textFill>
            <w14:solidFill>
              <w14:schemeClr w14:val="tx1"/>
            </w14:solidFill>
          </w14:textFill>
        </w:rPr>
      </w:pPr>
    </w:p>
    <w:p w14:paraId="5C2C06FC">
      <w:pPr>
        <w:pStyle w:val="5"/>
        <w:spacing w:line="360" w:lineRule="auto"/>
        <w:ind w:firstLine="200"/>
        <w:rPr>
          <w:rFonts w:hint="eastAsia" w:hAnsi="宋体" w:cs="宋体"/>
          <w:color w:val="000000" w:themeColor="text1"/>
          <w:kern w:val="0"/>
          <w:highlight w:val="none"/>
          <w14:textFill>
            <w14:solidFill>
              <w14:schemeClr w14:val="tx1"/>
            </w14:solidFill>
          </w14:textFill>
        </w:rPr>
      </w:pPr>
    </w:p>
    <w:p w14:paraId="1F01A68F">
      <w:pPr>
        <w:pStyle w:val="5"/>
        <w:spacing w:line="360" w:lineRule="auto"/>
        <w:ind w:firstLine="200"/>
        <w:rPr>
          <w:rFonts w:hint="eastAsia" w:hAnsi="宋体" w:cs="宋体"/>
          <w:color w:val="000000" w:themeColor="text1"/>
          <w:kern w:val="0"/>
          <w:highlight w:val="none"/>
          <w14:textFill>
            <w14:solidFill>
              <w14:schemeClr w14:val="tx1"/>
            </w14:solidFill>
          </w14:textFill>
        </w:rPr>
      </w:pPr>
    </w:p>
    <w:p w14:paraId="51F09875">
      <w:pPr>
        <w:pStyle w:val="5"/>
        <w:spacing w:line="360" w:lineRule="auto"/>
        <w:ind w:firstLine="200"/>
        <w:rPr>
          <w:rFonts w:hint="eastAsia" w:hAnsi="宋体" w:cs="宋体"/>
          <w:color w:val="000000" w:themeColor="text1"/>
          <w:kern w:val="0"/>
          <w:highlight w:val="none"/>
          <w14:textFill>
            <w14:solidFill>
              <w14:schemeClr w14:val="tx1"/>
            </w14:solidFill>
          </w14:textFill>
        </w:rPr>
      </w:pPr>
    </w:p>
    <w:p w14:paraId="5AD69FEF">
      <w:pPr>
        <w:pStyle w:val="5"/>
        <w:spacing w:line="360" w:lineRule="auto"/>
        <w:ind w:firstLine="200"/>
        <w:rPr>
          <w:rFonts w:hint="eastAsia" w:hAnsi="宋体" w:cs="宋体"/>
          <w:color w:val="000000" w:themeColor="text1"/>
          <w:kern w:val="0"/>
          <w:highlight w:val="none"/>
          <w14:textFill>
            <w14:solidFill>
              <w14:schemeClr w14:val="tx1"/>
            </w14:solidFill>
          </w14:textFill>
        </w:rPr>
      </w:pPr>
    </w:p>
    <w:p w14:paraId="20374BFB">
      <w:pPr>
        <w:pStyle w:val="5"/>
        <w:spacing w:line="360" w:lineRule="auto"/>
        <w:ind w:firstLine="200"/>
        <w:rPr>
          <w:rFonts w:hint="eastAsia" w:hAnsi="宋体" w:cs="宋体"/>
          <w:color w:val="000000" w:themeColor="text1"/>
          <w:kern w:val="0"/>
          <w:highlight w:val="none"/>
          <w14:textFill>
            <w14:solidFill>
              <w14:schemeClr w14:val="tx1"/>
            </w14:solidFill>
          </w14:textFill>
        </w:rPr>
      </w:pPr>
    </w:p>
    <w:p w14:paraId="41D62CCC">
      <w:pPr>
        <w:pStyle w:val="2"/>
        <w:rPr>
          <w:rFonts w:hint="eastAsia" w:ascii="楷体" w:hAnsi="楷体" w:eastAsia="楷体"/>
          <w:color w:val="000000" w:themeColor="text1"/>
          <w:sz w:val="18"/>
          <w:szCs w:val="18"/>
          <w:highlight w:val="none"/>
          <w:lang w:val="en-US" w:eastAsia="zh-CN"/>
          <w14:textFill>
            <w14:solidFill>
              <w14:schemeClr w14:val="tx1"/>
            </w14:solidFill>
          </w14:textFill>
        </w:rPr>
      </w:pPr>
    </w:p>
    <w:p w14:paraId="6CB35AB9">
      <w:pPr>
        <w:pStyle w:val="2"/>
        <w:rPr>
          <w:rFonts w:hint="eastAsia" w:ascii="楷体" w:hAnsi="楷体" w:eastAsia="楷体"/>
          <w:color w:val="000000" w:themeColor="text1"/>
          <w:sz w:val="18"/>
          <w:szCs w:val="18"/>
          <w:highlight w:val="none"/>
          <w:lang w:val="en-US" w:eastAsia="zh-CN"/>
          <w14:textFill>
            <w14:solidFill>
              <w14:schemeClr w14:val="tx1"/>
            </w14:solidFill>
          </w14:textFill>
        </w:rPr>
      </w:pPr>
    </w:p>
    <w:p w14:paraId="7F4A04C6">
      <w:pPr>
        <w:pStyle w:val="2"/>
        <w:rPr>
          <w:rFonts w:hint="eastAsia" w:ascii="楷体" w:hAnsi="楷体" w:eastAsia="楷体"/>
          <w:color w:val="000000" w:themeColor="text1"/>
          <w:sz w:val="18"/>
          <w:szCs w:val="18"/>
          <w:highlight w:val="none"/>
          <w:lang w:val="en-US" w:eastAsia="zh-CN"/>
          <w14:textFill>
            <w14:solidFill>
              <w14:schemeClr w14:val="tx1"/>
            </w14:solidFill>
          </w14:textFill>
        </w:rPr>
      </w:pPr>
    </w:p>
    <w:p w14:paraId="60494AB5">
      <w:pPr>
        <w:pStyle w:val="2"/>
        <w:rPr>
          <w:color w:val="000000" w:themeColor="text1"/>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以联合体形式参加</w:t>
      </w:r>
      <w:r>
        <w:rPr>
          <w:rFonts w:hint="eastAsia" w:ascii="楷体" w:hAnsi="楷体" w:eastAsia="楷体"/>
          <w:color w:val="000000" w:themeColor="text1"/>
          <w:sz w:val="18"/>
          <w:szCs w:val="18"/>
          <w:highlight w:val="none"/>
          <w:lang w:val="en-US" w:eastAsia="zh-CN"/>
          <w14:textFill>
            <w14:solidFill>
              <w14:schemeClr w14:val="tx1"/>
            </w14:solidFill>
          </w14:textFill>
        </w:rPr>
        <w:t>响应</w:t>
      </w:r>
      <w:r>
        <w:rPr>
          <w:rFonts w:hint="eastAsia" w:ascii="楷体" w:hAnsi="楷体" w:eastAsia="楷体"/>
          <w:color w:val="000000" w:themeColor="text1"/>
          <w:sz w:val="18"/>
          <w:szCs w:val="18"/>
          <w:highlight w:val="none"/>
          <w14:textFill>
            <w14:solidFill>
              <w14:schemeClr w14:val="tx1"/>
            </w14:solidFill>
          </w14:textFill>
        </w:rPr>
        <w:t>的，联合体各方均需提供。</w:t>
      </w:r>
    </w:p>
    <w:p w14:paraId="2A039512">
      <w:pPr>
        <w:pStyle w:val="5"/>
        <w:spacing w:line="360" w:lineRule="auto"/>
        <w:ind w:firstLine="200"/>
        <w:rPr>
          <w:rFonts w:hint="eastAsia" w:hAnsi="宋体" w:cs="宋体"/>
          <w:color w:val="000000" w:themeColor="text1"/>
          <w:kern w:val="0"/>
          <w:highlight w:val="none"/>
          <w14:textFill>
            <w14:solidFill>
              <w14:schemeClr w14:val="tx1"/>
            </w14:solidFill>
          </w14:textFill>
        </w:rPr>
      </w:pPr>
    </w:p>
    <w:p w14:paraId="54266F5E">
      <w:pPr>
        <w:widowControl/>
        <w:jc w:val="left"/>
        <w:rPr>
          <w:rFonts w:hAnsi="宋体" w:cs="宋体"/>
          <w:color w:val="000000" w:themeColor="text1"/>
          <w:highlight w:val="none"/>
          <w14:textFill>
            <w14:solidFill>
              <w14:schemeClr w14:val="tx1"/>
            </w14:solidFill>
          </w14:textFill>
        </w:rPr>
      </w:pPr>
      <w:r>
        <w:rPr>
          <w:rFonts w:hAnsi="宋体" w:cs="宋体"/>
          <w:color w:val="000000" w:themeColor="text1"/>
          <w:highlight w:val="none"/>
          <w14:textFill>
            <w14:solidFill>
              <w14:schemeClr w14:val="tx1"/>
            </w14:solidFill>
          </w14:textFill>
        </w:rPr>
        <w:br w:type="page"/>
      </w:r>
    </w:p>
    <w:p w14:paraId="0EF387F7">
      <w:pPr>
        <w:pStyle w:val="5"/>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附件3</w:t>
      </w:r>
    </w:p>
    <w:p w14:paraId="4523D8E8">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依法缴纳社会保障资金承诺书</w:t>
      </w:r>
    </w:p>
    <w:p w14:paraId="63BF2A08">
      <w:pPr>
        <w:pStyle w:val="3"/>
        <w:spacing w:before="780" w:beforeLines="250" w:line="360" w:lineRule="auto"/>
        <w:ind w:firstLine="314"/>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52345158">
      <w:pPr>
        <w:pStyle w:val="3"/>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我方参与</w:t>
      </w:r>
      <w:r>
        <w:rPr>
          <w:rFonts w:hint="eastAsia" w:ascii="宋体" w:hAnsi="宋体" w:cs="宋体"/>
          <w:color w:val="000000" w:themeColor="text1"/>
          <w:szCs w:val="21"/>
          <w:highlight w:val="none"/>
          <w:u w:val="single"/>
          <w14:textFill>
            <w14:solidFill>
              <w14:schemeClr w14:val="tx1"/>
            </w14:solidFill>
          </w14:textFill>
        </w:rPr>
        <w:t>（项目名称）（项目编号）</w:t>
      </w:r>
      <w:r>
        <w:rPr>
          <w:rFonts w:hint="eastAsia" w:ascii="宋体" w:hAnsi="宋体" w:cs="宋体"/>
          <w:color w:val="000000" w:themeColor="text1"/>
          <w:szCs w:val="21"/>
          <w:highlight w:val="none"/>
          <w14:textFill>
            <w14:solidFill>
              <w14:schemeClr w14:val="tx1"/>
            </w14:solidFill>
          </w14:textFill>
        </w:rPr>
        <w:t>项目的政府采购活动，现承诺如下：</w:t>
      </w:r>
    </w:p>
    <w:p w14:paraId="7F8CE5F9">
      <w:pPr>
        <w:pStyle w:val="3"/>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我方承诺将依法缴纳社会保障资金，并符合《中华人民共和国政府采购法》及其实施条例和</w:t>
      </w:r>
      <w:r>
        <w:rPr>
          <w:rFonts w:hint="eastAsia" w:ascii="宋体" w:hAnsi="宋体" w:cs="宋体"/>
          <w:color w:val="000000" w:themeColor="text1"/>
          <w:szCs w:val="21"/>
          <w:highlight w:val="none"/>
          <w:lang w:val="en-US" w:eastAsia="zh-CN"/>
          <w14:textFill>
            <w14:solidFill>
              <w14:schemeClr w14:val="tx1"/>
            </w14:solidFill>
          </w14:textFill>
        </w:rPr>
        <w:t>采购</w:t>
      </w:r>
      <w:r>
        <w:rPr>
          <w:rFonts w:hint="eastAsia" w:ascii="宋体" w:hAnsi="宋体" w:cs="宋体"/>
          <w:color w:val="000000" w:themeColor="text1"/>
          <w:szCs w:val="21"/>
          <w:highlight w:val="none"/>
          <w14:textFill>
            <w14:solidFill>
              <w14:schemeClr w14:val="tx1"/>
            </w14:solidFill>
          </w14:textFill>
        </w:rPr>
        <w:t>文件资格要求的规定。</w:t>
      </w:r>
    </w:p>
    <w:p w14:paraId="1532516C">
      <w:pPr>
        <w:pStyle w:val="3"/>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若我方以上承诺不实，自愿承担提供虚假材料谋取中标的法律责任。</w:t>
      </w:r>
    </w:p>
    <w:p w14:paraId="2A963ACA">
      <w:pPr>
        <w:pStyle w:val="3"/>
        <w:spacing w:line="360" w:lineRule="auto"/>
        <w:ind w:left="5250" w:firstLine="313"/>
        <w:rPr>
          <w:rFonts w:ascii="宋体" w:hAnsi="宋体" w:cs="宋体"/>
          <w:color w:val="000000" w:themeColor="text1"/>
          <w:szCs w:val="21"/>
          <w:highlight w:val="none"/>
          <w14:textFill>
            <w14:solidFill>
              <w14:schemeClr w14:val="tx1"/>
            </w14:solidFill>
          </w14:textFill>
        </w:rPr>
      </w:pPr>
    </w:p>
    <w:p w14:paraId="47BF5E54">
      <w:pPr>
        <w:pStyle w:val="3"/>
        <w:spacing w:line="360" w:lineRule="auto"/>
        <w:ind w:left="5250" w:firstLine="313"/>
        <w:rPr>
          <w:rFonts w:ascii="宋体" w:hAnsi="宋体" w:cs="宋体"/>
          <w:color w:val="000000" w:themeColor="text1"/>
          <w:szCs w:val="21"/>
          <w:highlight w:val="none"/>
          <w14:textFill>
            <w14:solidFill>
              <w14:schemeClr w14:val="tx1"/>
            </w14:solidFill>
          </w14:textFill>
        </w:rPr>
      </w:pPr>
    </w:p>
    <w:p w14:paraId="75F2C4AD">
      <w:pPr>
        <w:pStyle w:val="3"/>
        <w:ind w:firstLine="313"/>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2D0AAE3D">
      <w:pPr>
        <w:pStyle w:val="3"/>
        <w:ind w:firstLine="313"/>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5B1D569F">
      <w:pPr>
        <w:widowControl/>
        <w:jc w:val="left"/>
        <w:rPr>
          <w:rFonts w:ascii="宋体" w:hAnsi="宋体" w:cs="宋体"/>
          <w:color w:val="000000" w:themeColor="text1"/>
          <w:szCs w:val="21"/>
          <w:highlight w:val="none"/>
          <w14:textFill>
            <w14:solidFill>
              <w14:schemeClr w14:val="tx1"/>
            </w14:solidFill>
          </w14:textFill>
        </w:rPr>
      </w:pPr>
    </w:p>
    <w:p w14:paraId="12E1E344">
      <w:pPr>
        <w:widowControl/>
        <w:jc w:val="left"/>
        <w:rPr>
          <w:rFonts w:ascii="宋体" w:hAnsi="宋体" w:cs="宋体"/>
          <w:color w:val="000000" w:themeColor="text1"/>
          <w:szCs w:val="21"/>
          <w:highlight w:val="none"/>
          <w14:textFill>
            <w14:solidFill>
              <w14:schemeClr w14:val="tx1"/>
            </w14:solidFill>
          </w14:textFill>
        </w:rPr>
      </w:pPr>
      <w:r>
        <w:rPr>
          <w:rFonts w:hAnsi="宋体" w:cs="宋体"/>
          <w:color w:val="000000" w:themeColor="text1"/>
          <w:highlight w:val="none"/>
          <w14:textFill>
            <w14:solidFill>
              <w14:schemeClr w14:val="tx1"/>
            </w14:solidFill>
          </w14:textFill>
        </w:rPr>
        <w:br w:type="page"/>
      </w:r>
    </w:p>
    <w:p w14:paraId="581FB02E">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8.竞争性磋商响应声明书</w:t>
      </w:r>
    </w:p>
    <w:p w14:paraId="6A95C4C0">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4"/>
        <w:textAlignment w:val="auto"/>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陕西隆信项目管理有限公司：</w:t>
      </w:r>
    </w:p>
    <w:p w14:paraId="35DA2C20">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w:t>
      </w:r>
      <w:r>
        <w:rPr>
          <w:rFonts w:hint="eastAsia" w:ascii="宋体" w:hAnsi="宋体" w:cs="宋体"/>
          <w:color w:val="000000" w:themeColor="text1"/>
          <w:szCs w:val="21"/>
          <w:highlight w:val="none"/>
          <w:u w:val="single"/>
          <w14:textFill>
            <w14:solidFill>
              <w14:schemeClr w14:val="tx1"/>
            </w14:solidFill>
          </w14:textFill>
        </w:rPr>
        <w:t xml:space="preserve">  （供应商名称）  </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就参加</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（项目名称）（项目编号）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磋商事宜，在此郑重声明：</w:t>
      </w:r>
    </w:p>
    <w:p w14:paraId="5F12C1C5">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1.我方所提交的投标（响应）文件全部真实有效；</w:t>
      </w:r>
    </w:p>
    <w:p w14:paraId="0AC623B5">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hint="eastAsia"/>
          <w:color w:val="000000" w:themeColor="text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我方近3年来无因违法经营受到刑事处罚，未受到责令停产(或停止经营)、吊销生产许可证（或经营许可证）、较大数额罚款（举行听证会）等行政处罚；；</w:t>
      </w:r>
    </w:p>
    <w:p w14:paraId="0D8FBE33">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3.我方无企业财产被查封、冻结或处于破产状态或严重亏损状态等情形存在；</w:t>
      </w:r>
    </w:p>
    <w:p w14:paraId="7652F452">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4.我方参加本次政府采购活动</w:t>
      </w:r>
      <w:r>
        <w:rPr>
          <w:rFonts w:hint="eastAsia" w:ascii="宋体" w:hAnsi="宋体" w:cs="宋体"/>
          <w:color w:val="000000" w:themeColor="text1"/>
          <w:szCs w:val="21"/>
          <w:highlight w:val="none"/>
          <w14:textFill>
            <w14:solidFill>
              <w14:schemeClr w14:val="tx1"/>
            </w14:solidFill>
          </w14:textFill>
        </w:rPr>
        <w:t>前</w:t>
      </w:r>
      <w:r>
        <w:rPr>
          <w:rFonts w:hint="eastAsia" w:ascii="宋体" w:hAnsi="宋体" w:cs="宋体"/>
          <w:color w:val="000000" w:themeColor="text1"/>
          <w:szCs w:val="21"/>
          <w:highlight w:val="none"/>
          <w14:textFill>
            <w14:solidFill>
              <w14:schemeClr w14:val="tx1"/>
            </w14:solidFill>
          </w14:textFill>
        </w:rPr>
        <w:t>3年内，在经营活动中没有重大违法记录；</w:t>
      </w:r>
    </w:p>
    <w:p w14:paraId="68B6C209">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5.我方在</w:t>
      </w:r>
      <w:r>
        <w:rPr>
          <w:rFonts w:hint="eastAsia" w:ascii="宋体" w:hAnsi="宋体" w:cs="宋体"/>
          <w:bCs/>
          <w:color w:val="000000" w:themeColor="text1"/>
          <w:szCs w:val="21"/>
          <w:highlight w:val="none"/>
          <w14:textFill>
            <w14:solidFill>
              <w14:schemeClr w14:val="tx1"/>
            </w14:solidFill>
          </w14:textFill>
        </w:rPr>
        <w:t>参与本次政府采购活动</w:t>
      </w:r>
      <w:r>
        <w:rPr>
          <w:rFonts w:hint="eastAsia" w:ascii="宋体" w:hAnsi="宋体" w:cs="宋体"/>
          <w:color w:val="000000" w:themeColor="text1"/>
          <w:szCs w:val="21"/>
          <w:highlight w:val="none"/>
          <w14:textFill>
            <w14:solidFill>
              <w14:schemeClr w14:val="tx1"/>
            </w14:solidFill>
          </w14:textFill>
        </w:rPr>
        <w:t>时，未</w:t>
      </w:r>
      <w:r>
        <w:rPr>
          <w:rFonts w:hint="eastAsia" w:ascii="宋体" w:hAnsi="宋体" w:cs="宋体"/>
          <w:bCs/>
          <w:color w:val="000000" w:themeColor="text1"/>
          <w:szCs w:val="21"/>
          <w:highlight w:val="none"/>
          <w14:textFill>
            <w14:solidFill>
              <w14:schemeClr w14:val="tx1"/>
            </w14:solidFill>
          </w14:textFill>
        </w:rPr>
        <w:t>被禁止在一至三年内参加政府采购活动</w:t>
      </w:r>
      <w:r>
        <w:rPr>
          <w:rFonts w:hint="eastAsia" w:ascii="宋体" w:hAnsi="宋体" w:cs="宋体"/>
          <w:color w:val="000000" w:themeColor="text1"/>
          <w:szCs w:val="21"/>
          <w:highlight w:val="none"/>
          <w14:textFill>
            <w14:solidFill>
              <w14:schemeClr w14:val="tx1"/>
            </w14:solidFill>
          </w14:textFill>
        </w:rPr>
        <w:t>；</w:t>
      </w:r>
    </w:p>
    <w:p w14:paraId="289829EF">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6.我方在</w:t>
      </w:r>
      <w:r>
        <w:rPr>
          <w:rFonts w:hint="eastAsia" w:ascii="宋体" w:hAnsi="宋体" w:cs="宋体"/>
          <w:color w:val="000000" w:themeColor="text1"/>
          <w:szCs w:val="21"/>
          <w:highlight w:val="none"/>
          <w:lang w:val="en-US" w:eastAsia="zh-CN"/>
          <w14:textFill>
            <w14:solidFill>
              <w14:schemeClr w14:val="tx1"/>
            </w14:solidFill>
          </w14:textFill>
        </w:rPr>
        <w:t>响应（</w:t>
      </w:r>
      <w:r>
        <w:rPr>
          <w:rFonts w:hint="eastAsia" w:ascii="宋体" w:hAnsi="宋体" w:cs="宋体"/>
          <w:color w:val="000000" w:themeColor="text1"/>
          <w:szCs w:val="21"/>
          <w:highlight w:val="none"/>
          <w14:textFill>
            <w14:solidFill>
              <w14:schemeClr w14:val="tx1"/>
            </w14:solidFill>
          </w14:textFill>
        </w:rPr>
        <w:t>投标</w:t>
      </w:r>
      <w:r>
        <w:rPr>
          <w:rFonts w:hint="eastAsia" w:ascii="宋体" w:hAnsi="宋体" w:cs="宋体"/>
          <w:color w:val="000000" w:themeColor="text1"/>
          <w:szCs w:val="21"/>
          <w:highlight w:val="none"/>
          <w:lang w:val="en-US"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时不存在下列情形：</w:t>
      </w:r>
    </w:p>
    <w:p w14:paraId="00567D54">
      <w:pPr>
        <w:pStyle w:val="3"/>
        <w:keepNext w:val="0"/>
        <w:keepLines w:val="0"/>
        <w:pageBreakBefore w:val="0"/>
        <w:widowControl w:val="0"/>
        <w:kinsoku/>
        <w:wordWrap/>
        <w:overflowPunct/>
        <w:topLinePunct w:val="0"/>
        <w:autoSpaceDE/>
        <w:autoSpaceDN/>
        <w:bidi w:val="0"/>
        <w:adjustRightInd/>
        <w:snapToGrid/>
        <w:spacing w:before="0" w:beforeLines="0" w:line="360" w:lineRule="auto"/>
        <w:textAlignment w:val="auto"/>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（l）与</w:t>
      </w:r>
      <w:r>
        <w:rPr>
          <w:rFonts w:hint="eastAsia" w:ascii="宋体" w:hAnsi="宋体" w:cs="宋体"/>
          <w:bCs/>
          <w:color w:val="000000" w:themeColor="text1"/>
          <w:szCs w:val="21"/>
          <w:highlight w:val="none"/>
          <w14:textFill>
            <w14:solidFill>
              <w14:schemeClr w14:val="tx1"/>
            </w14:solidFill>
          </w14:textFill>
        </w:rPr>
        <w:t>采购人</w:t>
      </w:r>
      <w:r>
        <w:rPr>
          <w:rFonts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采购</w:t>
      </w:r>
      <w:r>
        <w:rPr>
          <w:rFonts w:ascii="宋体" w:hAnsi="宋体" w:cs="宋体"/>
          <w:bCs/>
          <w:color w:val="000000" w:themeColor="text1"/>
          <w:szCs w:val="21"/>
          <w:highlight w:val="none"/>
          <w14:textFill>
            <w14:solidFill>
              <w14:schemeClr w14:val="tx1"/>
            </w14:solidFill>
          </w14:textFill>
        </w:rPr>
        <w:t>代理机构存在隶属关系或者其他利害关系，且可能影响</w:t>
      </w:r>
      <w:r>
        <w:rPr>
          <w:rFonts w:hint="eastAsia" w:ascii="宋体" w:hAnsi="宋体" w:cs="宋体"/>
          <w:bCs/>
          <w:color w:val="000000" w:themeColor="text1"/>
          <w:szCs w:val="21"/>
          <w:highlight w:val="none"/>
          <w14:textFill>
            <w14:solidFill>
              <w14:schemeClr w14:val="tx1"/>
            </w14:solidFill>
          </w14:textFill>
        </w:rPr>
        <w:t>采购</w:t>
      </w:r>
      <w:r>
        <w:rPr>
          <w:rFonts w:ascii="宋体" w:hAnsi="宋体" w:cs="宋体"/>
          <w:bCs/>
          <w:color w:val="000000" w:themeColor="text1"/>
          <w:szCs w:val="21"/>
          <w:highlight w:val="none"/>
          <w14:textFill>
            <w14:solidFill>
              <w14:schemeClr w14:val="tx1"/>
            </w14:solidFill>
          </w14:textFill>
        </w:rPr>
        <w:t>公正性；</w:t>
      </w:r>
    </w:p>
    <w:p w14:paraId="134D13E7">
      <w:pPr>
        <w:pStyle w:val="3"/>
        <w:keepNext w:val="0"/>
        <w:keepLines w:val="0"/>
        <w:pageBreakBefore w:val="0"/>
        <w:widowControl w:val="0"/>
        <w:kinsoku/>
        <w:wordWrap/>
        <w:overflowPunct/>
        <w:topLinePunct w:val="0"/>
        <w:autoSpaceDE/>
        <w:autoSpaceDN/>
        <w:bidi w:val="0"/>
        <w:adjustRightInd/>
        <w:snapToGrid/>
        <w:spacing w:before="0" w:beforeLines="0" w:line="360" w:lineRule="auto"/>
        <w:textAlignment w:val="auto"/>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（2）与本采购项目其他</w:t>
      </w:r>
      <w:r>
        <w:rPr>
          <w:rFonts w:hint="eastAsia" w:ascii="宋体" w:hAnsi="宋体" w:cs="宋体"/>
          <w:bCs/>
          <w:color w:val="000000" w:themeColor="text1"/>
          <w:szCs w:val="21"/>
          <w:highlight w:val="none"/>
          <w14:textFill>
            <w14:solidFill>
              <w14:schemeClr w14:val="tx1"/>
            </w14:solidFill>
          </w14:textFill>
        </w:rPr>
        <w:t>供应商</w:t>
      </w:r>
      <w:r>
        <w:rPr>
          <w:rFonts w:ascii="宋体" w:hAnsi="宋体" w:cs="宋体"/>
          <w:bCs/>
          <w:color w:val="000000" w:themeColor="text1"/>
          <w:szCs w:val="21"/>
          <w:highlight w:val="none"/>
          <w14:textFill>
            <w14:solidFill>
              <w14:schemeClr w14:val="tx1"/>
            </w14:solidFill>
          </w14:textFill>
        </w:rPr>
        <w:t>的法定代表人（或者负责人）为同一人；</w:t>
      </w:r>
    </w:p>
    <w:p w14:paraId="5CA14652">
      <w:pPr>
        <w:pStyle w:val="3"/>
        <w:keepNext w:val="0"/>
        <w:keepLines w:val="0"/>
        <w:pageBreakBefore w:val="0"/>
        <w:widowControl w:val="0"/>
        <w:kinsoku/>
        <w:wordWrap/>
        <w:overflowPunct/>
        <w:topLinePunct w:val="0"/>
        <w:autoSpaceDE/>
        <w:autoSpaceDN/>
        <w:bidi w:val="0"/>
        <w:adjustRightInd/>
        <w:snapToGrid/>
        <w:spacing w:before="0" w:beforeLines="0" w:line="360" w:lineRule="auto"/>
        <w:textAlignment w:val="auto"/>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（3）与本采购项目其他投标人存在</w:t>
      </w:r>
      <w:r>
        <w:rPr>
          <w:rFonts w:hint="eastAsia" w:ascii="宋体" w:hAnsi="宋体" w:cs="宋体"/>
          <w:bCs/>
          <w:color w:val="000000" w:themeColor="text1"/>
          <w:szCs w:val="21"/>
          <w:highlight w:val="none"/>
          <w14:textFill>
            <w14:solidFill>
              <w14:schemeClr w14:val="tx1"/>
            </w14:solidFill>
          </w14:textFill>
        </w:rPr>
        <w:t>直接控股、管理关系</w:t>
      </w:r>
      <w:r>
        <w:rPr>
          <w:rFonts w:ascii="宋体" w:hAnsi="宋体" w:cs="宋体"/>
          <w:bCs/>
          <w:color w:val="000000" w:themeColor="text1"/>
          <w:szCs w:val="21"/>
          <w:highlight w:val="none"/>
          <w14:textFill>
            <w14:solidFill>
              <w14:schemeClr w14:val="tx1"/>
            </w14:solidFill>
          </w14:textFill>
        </w:rPr>
        <w:t>；</w:t>
      </w:r>
    </w:p>
    <w:p w14:paraId="2945C9CE">
      <w:pPr>
        <w:pStyle w:val="3"/>
        <w:keepNext w:val="0"/>
        <w:keepLines w:val="0"/>
        <w:pageBreakBefore w:val="0"/>
        <w:widowControl w:val="0"/>
        <w:kinsoku/>
        <w:wordWrap/>
        <w:overflowPunct/>
        <w:topLinePunct w:val="0"/>
        <w:autoSpaceDE/>
        <w:autoSpaceDN/>
        <w:bidi w:val="0"/>
        <w:adjustRightInd/>
        <w:snapToGrid/>
        <w:spacing w:before="0" w:beforeLines="0" w:line="360" w:lineRule="auto"/>
        <w:textAlignment w:val="auto"/>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（4）为本项目</w:t>
      </w:r>
      <w:r>
        <w:rPr>
          <w:rFonts w:hint="eastAsia" w:ascii="宋体" w:hAnsi="宋体" w:cs="宋体"/>
          <w:bCs/>
          <w:color w:val="000000" w:themeColor="text1"/>
          <w:szCs w:val="21"/>
          <w:highlight w:val="none"/>
          <w14:textFill>
            <w14:solidFill>
              <w14:schemeClr w14:val="tx1"/>
            </w14:solidFill>
          </w14:textFill>
        </w:rPr>
        <w:t>采购</w:t>
      </w:r>
      <w:r>
        <w:rPr>
          <w:rFonts w:ascii="宋体" w:hAnsi="宋体" w:cs="宋体"/>
          <w:bCs/>
          <w:color w:val="000000" w:themeColor="text1"/>
          <w:szCs w:val="21"/>
          <w:highlight w:val="none"/>
          <w14:textFill>
            <w14:solidFill>
              <w14:schemeClr w14:val="tx1"/>
            </w14:solidFill>
          </w14:textFill>
        </w:rPr>
        <w:t>代理机构；</w:t>
      </w:r>
    </w:p>
    <w:p w14:paraId="0DCF8E58">
      <w:pPr>
        <w:pStyle w:val="3"/>
        <w:keepNext w:val="0"/>
        <w:keepLines w:val="0"/>
        <w:pageBreakBefore w:val="0"/>
        <w:widowControl w:val="0"/>
        <w:kinsoku/>
        <w:wordWrap/>
        <w:overflowPunct/>
        <w:topLinePunct w:val="0"/>
        <w:autoSpaceDE/>
        <w:autoSpaceDN/>
        <w:bidi w:val="0"/>
        <w:adjustRightInd/>
        <w:snapToGrid/>
        <w:spacing w:before="0" w:beforeLines="0" w:line="360" w:lineRule="auto"/>
        <w:textAlignment w:val="auto"/>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（5）为本项目代理投标的为其</w:t>
      </w:r>
      <w:r>
        <w:rPr>
          <w:rFonts w:hint="eastAsia" w:ascii="宋体" w:hAnsi="宋体" w:cs="宋体"/>
          <w:bCs/>
          <w:color w:val="000000" w:themeColor="text1"/>
          <w:szCs w:val="21"/>
          <w:highlight w:val="none"/>
          <w14:textFill>
            <w14:solidFill>
              <w14:schemeClr w14:val="tx1"/>
            </w14:solidFill>
          </w14:textFill>
        </w:rPr>
        <w:t>采购</w:t>
      </w:r>
      <w:r>
        <w:rPr>
          <w:rFonts w:ascii="宋体" w:hAnsi="宋体" w:cs="宋体"/>
          <w:bCs/>
          <w:color w:val="000000" w:themeColor="text1"/>
          <w:szCs w:val="21"/>
          <w:highlight w:val="none"/>
          <w14:textFill>
            <w14:solidFill>
              <w14:schemeClr w14:val="tx1"/>
            </w14:solidFill>
          </w14:textFill>
        </w:rPr>
        <w:t>代理机构；</w:t>
      </w:r>
    </w:p>
    <w:p w14:paraId="1AB776B0">
      <w:pPr>
        <w:pStyle w:val="3"/>
        <w:keepNext w:val="0"/>
        <w:keepLines w:val="0"/>
        <w:pageBreakBefore w:val="0"/>
        <w:widowControl w:val="0"/>
        <w:kinsoku/>
        <w:wordWrap/>
        <w:overflowPunct/>
        <w:topLinePunct w:val="0"/>
        <w:autoSpaceDE/>
        <w:autoSpaceDN/>
        <w:bidi w:val="0"/>
        <w:adjustRightInd/>
        <w:snapToGrid/>
        <w:spacing w:before="0" w:beforeLines="0" w:line="360" w:lineRule="auto"/>
        <w:textAlignment w:val="auto"/>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t>（6）为本项目提供整体设计、规范编制或者项目管理、监理、检测、咨询服务</w:t>
      </w:r>
      <w:r>
        <w:rPr>
          <w:rFonts w:hint="eastAsia" w:ascii="宋体" w:hAnsi="宋体" w:cs="宋体"/>
          <w:bCs/>
          <w:color w:val="000000" w:themeColor="text1"/>
          <w:szCs w:val="21"/>
          <w:highlight w:val="none"/>
          <w14:textFill>
            <w14:solidFill>
              <w14:schemeClr w14:val="tx1"/>
            </w14:solidFill>
          </w14:textFill>
        </w:rPr>
        <w:t>。</w:t>
      </w:r>
    </w:p>
    <w:p w14:paraId="79E97852">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以上声明若有违反，一经查实，我方愿意接受政府有关部门的相应处罚，并愿意承担由此带来的法律后果。</w:t>
      </w:r>
    </w:p>
    <w:p w14:paraId="19A1668C">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特此声明！</w:t>
      </w:r>
    </w:p>
    <w:p w14:paraId="7ABE1C3D">
      <w:pPr>
        <w:pStyle w:val="3"/>
        <w:ind w:firstLine="313"/>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声  明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2AD3A213">
      <w:pPr>
        <w:pStyle w:val="3"/>
        <w:ind w:firstLine="313"/>
        <w:rPr>
          <w:rFonts w:ascii="宋体" w:hAnsi="宋体" w:cs="宋体"/>
          <w:b/>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22805A28">
      <w:pPr>
        <w:pStyle w:val="2"/>
        <w:rPr>
          <w:rFonts w:hint="eastAsia" w:ascii="楷体" w:hAnsi="楷体" w:eastAsia="楷体"/>
          <w:color w:val="000000" w:themeColor="text1"/>
          <w:sz w:val="18"/>
          <w:szCs w:val="18"/>
          <w:highlight w:val="none"/>
          <w:lang w:val="en-US" w:eastAsia="zh-CN"/>
          <w14:textFill>
            <w14:solidFill>
              <w14:schemeClr w14:val="tx1"/>
            </w14:solidFill>
          </w14:textFill>
        </w:rPr>
      </w:pPr>
    </w:p>
    <w:p w14:paraId="3E3238AB">
      <w:pPr>
        <w:pStyle w:val="2"/>
        <w:rPr>
          <w:rFonts w:hint="eastAsia" w:ascii="楷体" w:hAnsi="楷体" w:eastAsia="楷体"/>
          <w:color w:val="000000" w:themeColor="text1"/>
          <w:sz w:val="18"/>
          <w:szCs w:val="18"/>
          <w:highlight w:val="none"/>
          <w:lang w:val="en-US" w:eastAsia="zh-CN"/>
          <w14:textFill>
            <w14:solidFill>
              <w14:schemeClr w14:val="tx1"/>
            </w14:solidFill>
          </w14:textFill>
        </w:rPr>
      </w:pPr>
    </w:p>
    <w:p w14:paraId="0A26BAA4">
      <w:pPr>
        <w:pStyle w:val="2"/>
        <w:rPr>
          <w:rFonts w:hint="eastAsia" w:ascii="楷体" w:hAnsi="楷体" w:eastAsia="楷体"/>
          <w:color w:val="000000" w:themeColor="text1"/>
          <w:sz w:val="18"/>
          <w:szCs w:val="18"/>
          <w:highlight w:val="none"/>
          <w:lang w:val="en-US"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以联合体形式参加</w:t>
      </w:r>
      <w:r>
        <w:rPr>
          <w:rFonts w:hint="eastAsia" w:ascii="楷体" w:hAnsi="楷体" w:eastAsia="楷体"/>
          <w:color w:val="000000" w:themeColor="text1"/>
          <w:sz w:val="18"/>
          <w:szCs w:val="18"/>
          <w:highlight w:val="none"/>
          <w:lang w:val="en-US" w:eastAsia="zh-CN"/>
          <w14:textFill>
            <w14:solidFill>
              <w14:schemeClr w14:val="tx1"/>
            </w14:solidFill>
          </w14:textFill>
        </w:rPr>
        <w:t>响应</w:t>
      </w:r>
      <w:r>
        <w:rPr>
          <w:rFonts w:hint="eastAsia" w:ascii="楷体" w:hAnsi="楷体" w:eastAsia="楷体"/>
          <w:color w:val="000000" w:themeColor="text1"/>
          <w:sz w:val="18"/>
          <w:szCs w:val="18"/>
          <w:highlight w:val="none"/>
          <w14:textFill>
            <w14:solidFill>
              <w14:schemeClr w14:val="tx1"/>
            </w14:solidFill>
          </w14:textFill>
        </w:rPr>
        <w:t>的，联合体各方均需提供。</w:t>
      </w:r>
    </w:p>
    <w:p w14:paraId="747978C0">
      <w:pPr>
        <w:widowControl/>
        <w:jc w:val="left"/>
        <w:rPr>
          <w:rFonts w:ascii="宋体" w:hAnsi="宋体" w:eastAsia="宋体" w:cs="Times New Roman"/>
          <w:b/>
          <w:color w:val="000000" w:themeColor="text1"/>
          <w:sz w:val="32"/>
          <w:szCs w:val="32"/>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br w:type="page"/>
      </w:r>
    </w:p>
    <w:p w14:paraId="09DFAE29">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t>9</w:t>
      </w:r>
      <w:r>
        <w:rPr>
          <w:rFonts w:hint="eastAsia" w:ascii="宋体" w:hAnsi="宋体"/>
          <w:b/>
          <w:color w:val="000000" w:themeColor="text1"/>
          <w:sz w:val="32"/>
          <w:szCs w:val="32"/>
          <w:highlight w:val="none"/>
          <w14:textFill>
            <w14:solidFill>
              <w14:schemeClr w14:val="tx1"/>
            </w14:solidFill>
          </w14:textFill>
        </w:rPr>
        <w:t>.特定资格（行政许可）条件证明</w:t>
      </w:r>
    </w:p>
    <w:p w14:paraId="6320323B">
      <w:pPr>
        <w:adjustRightInd w:val="0"/>
        <w:snapToGrid w:val="0"/>
        <w:spacing w:line="360" w:lineRule="auto"/>
        <w:rPr>
          <w:rFonts w:ascii="宋体" w:hAnsi="宋体"/>
          <w:color w:val="000000" w:themeColor="text1"/>
          <w:spacing w:val="6"/>
          <w:szCs w:val="21"/>
          <w:highlight w:val="none"/>
          <w14:textFill>
            <w14:solidFill>
              <w14:schemeClr w14:val="tx1"/>
            </w14:solidFill>
          </w14:textFill>
        </w:rPr>
      </w:pPr>
    </w:p>
    <w:p w14:paraId="504C1358">
      <w:pPr>
        <w:adjustRightInd w:val="0"/>
        <w:snapToGrid w:val="0"/>
        <w:spacing w:line="360" w:lineRule="auto"/>
        <w:rPr>
          <w:rFonts w:ascii="宋体" w:hAnsi="宋体"/>
          <w:color w:val="000000" w:themeColor="text1"/>
          <w:spacing w:val="6"/>
          <w:szCs w:val="21"/>
          <w:highlight w:val="none"/>
          <w14:textFill>
            <w14:solidFill>
              <w14:schemeClr w14:val="tx1"/>
            </w14:solidFill>
          </w14:textFill>
        </w:rPr>
      </w:pPr>
    </w:p>
    <w:p w14:paraId="7A133D96">
      <w:pPr>
        <w:keepNext w:val="0"/>
        <w:keepLines w:val="0"/>
        <w:pageBreakBefore w:val="0"/>
        <w:widowControl w:val="0"/>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color w:val="000000" w:themeColor="text1"/>
          <w:spacing w:val="6"/>
          <w:szCs w:val="21"/>
          <w:highlight w:val="none"/>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说明：</w:t>
      </w:r>
      <w:r>
        <w:rPr>
          <w:rFonts w:hint="eastAsia" w:ascii="宋体" w:hAnsi="宋体"/>
          <w:color w:val="000000" w:themeColor="text1"/>
          <w:spacing w:val="6"/>
          <w:szCs w:val="21"/>
          <w:highlight w:val="none"/>
          <w:lang w:val="en-US" w:eastAsia="zh-CN"/>
          <w14:textFill>
            <w14:solidFill>
              <w14:schemeClr w14:val="tx1"/>
            </w14:solidFill>
          </w14:textFill>
        </w:rPr>
        <w:t>1.</w:t>
      </w:r>
      <w:r>
        <w:rPr>
          <w:rFonts w:hint="eastAsia" w:ascii="宋体" w:hAnsi="宋体"/>
          <w:color w:val="000000" w:themeColor="text1"/>
          <w:spacing w:val="6"/>
          <w:szCs w:val="21"/>
          <w:highlight w:val="none"/>
          <w14:textFill>
            <w14:solidFill>
              <w14:schemeClr w14:val="tx1"/>
            </w14:solidFill>
          </w14:textFill>
        </w:rPr>
        <w:t>根据</w:t>
      </w:r>
      <w:r>
        <w:rPr>
          <w:rFonts w:hint="eastAsia" w:ascii="宋体" w:hAnsi="宋体"/>
          <w:color w:val="000000" w:themeColor="text1"/>
          <w:spacing w:val="6"/>
          <w:szCs w:val="21"/>
          <w:highlight w:val="none"/>
          <w:lang w:val="en-US" w:eastAsia="zh-CN"/>
          <w14:textFill>
            <w14:solidFill>
              <w14:schemeClr w14:val="tx1"/>
            </w14:solidFill>
          </w14:textFill>
        </w:rPr>
        <w:t>采购文件</w:t>
      </w:r>
      <w:r>
        <w:rPr>
          <w:rFonts w:hint="eastAsia" w:ascii="宋体" w:hAnsi="宋体"/>
          <w:color w:val="000000" w:themeColor="text1"/>
          <w:spacing w:val="6"/>
          <w:szCs w:val="21"/>
          <w:highlight w:val="none"/>
          <w14:textFill>
            <w14:solidFill>
              <w14:schemeClr w14:val="tx1"/>
            </w14:solidFill>
          </w14:textFill>
        </w:rPr>
        <w:t>特定资格(行政许可)资格要求，提供符合</w:t>
      </w:r>
      <w:r>
        <w:rPr>
          <w:rFonts w:hint="eastAsia" w:ascii="宋体" w:hAnsi="宋体"/>
          <w:color w:val="000000" w:themeColor="text1"/>
          <w:spacing w:val="6"/>
          <w:szCs w:val="21"/>
          <w:highlight w:val="none"/>
          <w:lang w:val="en-US" w:eastAsia="zh-CN"/>
          <w14:textFill>
            <w14:solidFill>
              <w14:schemeClr w14:val="tx1"/>
            </w14:solidFill>
          </w14:textFill>
        </w:rPr>
        <w:t>要求</w:t>
      </w:r>
      <w:r>
        <w:rPr>
          <w:rFonts w:hint="eastAsia" w:ascii="宋体" w:hAnsi="宋体"/>
          <w:color w:val="000000" w:themeColor="text1"/>
          <w:spacing w:val="6"/>
          <w:szCs w:val="21"/>
          <w:highlight w:val="none"/>
          <w14:textFill>
            <w14:solidFill>
              <w14:schemeClr w14:val="tx1"/>
            </w14:solidFill>
          </w14:textFill>
        </w:rPr>
        <w:t>的</w:t>
      </w:r>
      <w:r>
        <w:rPr>
          <w:rFonts w:hint="eastAsia" w:ascii="宋体" w:hAnsi="宋体"/>
          <w:color w:val="000000" w:themeColor="text1"/>
          <w:spacing w:val="6"/>
          <w:szCs w:val="21"/>
          <w:highlight w:val="none"/>
          <w:lang w:val="en-US" w:eastAsia="zh-CN"/>
          <w14:textFill>
            <w14:solidFill>
              <w14:schemeClr w14:val="tx1"/>
            </w14:solidFill>
          </w14:textFill>
        </w:rPr>
        <w:t>相关证明材料（</w:t>
      </w:r>
      <w:r>
        <w:rPr>
          <w:rFonts w:hint="eastAsia" w:ascii="宋体" w:hAnsi="宋体"/>
          <w:color w:val="000000" w:themeColor="text1"/>
          <w:spacing w:val="6"/>
          <w:szCs w:val="21"/>
          <w:highlight w:val="none"/>
          <w14:textFill>
            <w14:solidFill>
              <w14:schemeClr w14:val="tx1"/>
            </w14:solidFill>
          </w14:textFill>
        </w:rPr>
        <w:t>原件或复印件或电子证照打印件</w:t>
      </w:r>
      <w:r>
        <w:rPr>
          <w:rFonts w:hint="eastAsia" w:ascii="宋体" w:hAnsi="宋体"/>
          <w:color w:val="000000" w:themeColor="text1"/>
          <w:spacing w:val="6"/>
          <w:szCs w:val="21"/>
          <w:highlight w:val="none"/>
          <w:lang w:val="en-US" w:eastAsia="zh-CN"/>
          <w14:textFill>
            <w14:solidFill>
              <w14:schemeClr w14:val="tx1"/>
            </w14:solidFill>
          </w14:textFill>
        </w:rPr>
        <w:t>等），</w:t>
      </w:r>
      <w:r>
        <w:rPr>
          <w:rFonts w:hint="eastAsia" w:ascii="宋体" w:hAnsi="宋体"/>
          <w:color w:val="000000" w:themeColor="text1"/>
          <w:spacing w:val="6"/>
          <w:szCs w:val="21"/>
          <w:highlight w:val="none"/>
          <w14:textFill>
            <w14:solidFill>
              <w14:schemeClr w14:val="tx1"/>
            </w14:solidFill>
          </w14:textFill>
        </w:rPr>
        <w:t>加盖单位公章。</w:t>
      </w:r>
    </w:p>
    <w:p w14:paraId="114268B9">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color w:val="000000" w:themeColor="text1"/>
          <w:spacing w:val="6"/>
          <w:szCs w:val="21"/>
          <w:highlight w:val="none"/>
          <w:lang w:eastAsia="zh-CN"/>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未按要求提供</w:t>
      </w:r>
      <w:r>
        <w:rPr>
          <w:rFonts w:hint="eastAsia" w:ascii="宋体" w:hAnsi="宋体"/>
          <w:color w:val="000000" w:themeColor="text1"/>
          <w:spacing w:val="6"/>
          <w:szCs w:val="21"/>
          <w:highlight w:val="none"/>
          <w:lang w:val="en-US" w:eastAsia="zh-CN"/>
          <w14:textFill>
            <w14:solidFill>
              <w14:schemeClr w14:val="tx1"/>
            </w14:solidFill>
          </w14:textFill>
        </w:rPr>
        <w:t>相关</w:t>
      </w:r>
      <w:r>
        <w:rPr>
          <w:rFonts w:hint="eastAsia" w:ascii="宋体" w:hAnsi="宋体"/>
          <w:color w:val="000000" w:themeColor="text1"/>
          <w:spacing w:val="6"/>
          <w:szCs w:val="21"/>
          <w:highlight w:val="none"/>
          <w14:textFill>
            <w14:solidFill>
              <w14:schemeClr w14:val="tx1"/>
            </w14:solidFill>
          </w14:textFill>
        </w:rPr>
        <w:t>证明材料或者经核实信息有误的，其不满足特殊资格审查要求的，资格不予审查通过，其响应文件无效</w:t>
      </w:r>
      <w:r>
        <w:rPr>
          <w:rFonts w:hint="eastAsia" w:ascii="宋体" w:hAnsi="宋体"/>
          <w:color w:val="000000" w:themeColor="text1"/>
          <w:spacing w:val="6"/>
          <w:szCs w:val="21"/>
          <w:highlight w:val="none"/>
          <w:lang w:eastAsia="zh-CN"/>
          <w14:textFill>
            <w14:solidFill>
              <w14:schemeClr w14:val="tx1"/>
            </w14:solidFill>
          </w14:textFill>
        </w:rPr>
        <w:t>。</w:t>
      </w:r>
    </w:p>
    <w:p w14:paraId="28F5B3E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olor w:val="000000" w:themeColor="text1"/>
          <w:spacing w:val="6"/>
          <w:szCs w:val="21"/>
          <w:highlight w:val="none"/>
          <w:lang w:eastAsia="zh-CN"/>
          <w14:textFill>
            <w14:solidFill>
              <w14:schemeClr w14:val="tx1"/>
            </w14:solidFill>
          </w14:textFill>
        </w:rPr>
      </w:pPr>
    </w:p>
    <w:p w14:paraId="5C31465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olor w:val="000000" w:themeColor="text1"/>
          <w:spacing w:val="6"/>
          <w:szCs w:val="21"/>
          <w:highlight w:val="none"/>
          <w:lang w:eastAsia="zh-CN"/>
          <w14:textFill>
            <w14:solidFill>
              <w14:schemeClr w14:val="tx1"/>
            </w14:solidFill>
          </w14:textFill>
        </w:rPr>
      </w:pPr>
    </w:p>
    <w:p w14:paraId="59133D6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olor w:val="000000" w:themeColor="text1"/>
          <w:spacing w:val="6"/>
          <w:szCs w:val="21"/>
          <w:highlight w:val="none"/>
          <w:lang w:eastAsia="zh-CN"/>
          <w14:textFill>
            <w14:solidFill>
              <w14:schemeClr w14:val="tx1"/>
            </w14:solidFill>
          </w14:textFill>
        </w:rPr>
      </w:pPr>
    </w:p>
    <w:p w14:paraId="25E7BBB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olor w:val="000000" w:themeColor="text1"/>
          <w:spacing w:val="6"/>
          <w:szCs w:val="21"/>
          <w:highlight w:val="none"/>
          <w:lang w:eastAsia="zh-CN"/>
          <w14:textFill>
            <w14:solidFill>
              <w14:schemeClr w14:val="tx1"/>
            </w14:solidFill>
          </w14:textFill>
        </w:rPr>
      </w:pPr>
    </w:p>
    <w:p w14:paraId="5D16B2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olor w:val="000000" w:themeColor="text1"/>
          <w:spacing w:val="6"/>
          <w:szCs w:val="21"/>
          <w:highlight w:val="none"/>
          <w:lang w:eastAsia="zh-CN"/>
          <w14:textFill>
            <w14:solidFill>
              <w14:schemeClr w14:val="tx1"/>
            </w14:solidFill>
          </w14:textFill>
        </w:rPr>
      </w:pPr>
    </w:p>
    <w:p w14:paraId="2037BA8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olor w:val="000000" w:themeColor="text1"/>
          <w:spacing w:val="6"/>
          <w:szCs w:val="21"/>
          <w:highlight w:val="none"/>
          <w:lang w:eastAsia="zh-CN"/>
          <w14:textFill>
            <w14:solidFill>
              <w14:schemeClr w14:val="tx1"/>
            </w14:solidFill>
          </w14:textFill>
        </w:rPr>
      </w:pPr>
    </w:p>
    <w:p w14:paraId="1FE7C29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olor w:val="000000" w:themeColor="text1"/>
          <w:spacing w:val="6"/>
          <w:szCs w:val="21"/>
          <w:highlight w:val="none"/>
          <w:lang w:eastAsia="zh-CN"/>
          <w14:textFill>
            <w14:solidFill>
              <w14:schemeClr w14:val="tx1"/>
            </w14:solidFill>
          </w14:textFill>
        </w:rPr>
      </w:pPr>
    </w:p>
    <w:p w14:paraId="09FAF0D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olor w:val="000000" w:themeColor="text1"/>
          <w:spacing w:val="6"/>
          <w:szCs w:val="21"/>
          <w:highlight w:val="none"/>
          <w:lang w:eastAsia="zh-CN"/>
          <w14:textFill>
            <w14:solidFill>
              <w14:schemeClr w14:val="tx1"/>
            </w14:solidFill>
          </w14:textFill>
        </w:rPr>
      </w:pPr>
    </w:p>
    <w:p w14:paraId="4BC2468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olor w:val="000000" w:themeColor="text1"/>
          <w:spacing w:val="6"/>
          <w:szCs w:val="21"/>
          <w:highlight w:val="none"/>
          <w:lang w:eastAsia="zh-CN"/>
          <w14:textFill>
            <w14:solidFill>
              <w14:schemeClr w14:val="tx1"/>
            </w14:solidFill>
          </w14:textFill>
        </w:rPr>
      </w:pPr>
    </w:p>
    <w:p w14:paraId="32F62C1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olor w:val="000000" w:themeColor="text1"/>
          <w:spacing w:val="6"/>
          <w:szCs w:val="21"/>
          <w:highlight w:val="none"/>
          <w:lang w:eastAsia="zh-CN"/>
          <w14:textFill>
            <w14:solidFill>
              <w14:schemeClr w14:val="tx1"/>
            </w14:solidFill>
          </w14:textFill>
        </w:rPr>
      </w:pPr>
    </w:p>
    <w:p w14:paraId="6CBFD2F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olor w:val="000000" w:themeColor="text1"/>
          <w:spacing w:val="6"/>
          <w:szCs w:val="21"/>
          <w:highlight w:val="none"/>
          <w:lang w:eastAsia="zh-CN"/>
          <w14:textFill>
            <w14:solidFill>
              <w14:schemeClr w14:val="tx1"/>
            </w14:solidFill>
          </w14:textFill>
        </w:rPr>
      </w:pPr>
    </w:p>
    <w:p w14:paraId="3219D47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olor w:val="000000" w:themeColor="text1"/>
          <w:spacing w:val="6"/>
          <w:szCs w:val="21"/>
          <w:highlight w:val="none"/>
          <w:lang w:eastAsia="zh-CN"/>
          <w14:textFill>
            <w14:solidFill>
              <w14:schemeClr w14:val="tx1"/>
            </w14:solidFill>
          </w14:textFill>
        </w:rPr>
      </w:pPr>
    </w:p>
    <w:p w14:paraId="6FA023B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olor w:val="000000" w:themeColor="text1"/>
          <w:spacing w:val="6"/>
          <w:szCs w:val="21"/>
          <w:highlight w:val="none"/>
          <w:lang w:eastAsia="zh-CN"/>
          <w14:textFill>
            <w14:solidFill>
              <w14:schemeClr w14:val="tx1"/>
            </w14:solidFill>
          </w14:textFill>
        </w:rPr>
      </w:pPr>
    </w:p>
    <w:p w14:paraId="589D4FC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olor w:val="000000" w:themeColor="text1"/>
          <w:spacing w:val="6"/>
          <w:szCs w:val="21"/>
          <w:highlight w:val="none"/>
          <w:lang w:eastAsia="zh-CN"/>
          <w14:textFill>
            <w14:solidFill>
              <w14:schemeClr w14:val="tx1"/>
            </w14:solidFill>
          </w14:textFill>
        </w:rPr>
      </w:pPr>
    </w:p>
    <w:p w14:paraId="39FD1A26">
      <w:pPr>
        <w:adjustRightInd w:val="0"/>
        <w:snapToGrid w:val="0"/>
        <w:spacing w:line="360" w:lineRule="auto"/>
        <w:rPr>
          <w:rFonts w:hint="eastAsia" w:ascii="楷体" w:hAnsi="楷体" w:eastAsia="楷体"/>
          <w:b/>
          <w:bCs/>
          <w:color w:val="000000" w:themeColor="text1"/>
          <w:sz w:val="18"/>
          <w:szCs w:val="18"/>
          <w:highlight w:val="none"/>
          <w:lang w:val="en-US" w:eastAsia="zh-CN"/>
          <w14:textFill>
            <w14:solidFill>
              <w14:schemeClr w14:val="tx1"/>
            </w14:solidFill>
          </w14:textFill>
        </w:rPr>
      </w:pPr>
    </w:p>
    <w:p w14:paraId="6AD3DB8E">
      <w:pPr>
        <w:adjustRightInd w:val="0"/>
        <w:snapToGrid w:val="0"/>
        <w:spacing w:line="360" w:lineRule="auto"/>
        <w:rPr>
          <w:rFonts w:hint="eastAsia" w:ascii="楷体" w:hAnsi="楷体" w:eastAsia="楷体"/>
          <w:b/>
          <w:bCs/>
          <w:color w:val="000000" w:themeColor="text1"/>
          <w:sz w:val="18"/>
          <w:szCs w:val="18"/>
          <w:highlight w:val="none"/>
          <w:lang w:val="en-US" w:eastAsia="zh-CN"/>
          <w14:textFill>
            <w14:solidFill>
              <w14:schemeClr w14:val="tx1"/>
            </w14:solidFill>
          </w14:textFill>
        </w:rPr>
      </w:pPr>
    </w:p>
    <w:p w14:paraId="66C30618">
      <w:pPr>
        <w:adjustRightInd w:val="0"/>
        <w:snapToGrid w:val="0"/>
        <w:spacing w:line="360" w:lineRule="auto"/>
        <w:rPr>
          <w:rFonts w:hint="eastAsia" w:ascii="楷体" w:hAnsi="楷体" w:eastAsia="楷体"/>
          <w:b/>
          <w:bCs/>
          <w:color w:val="000000" w:themeColor="text1"/>
          <w:sz w:val="18"/>
          <w:szCs w:val="18"/>
          <w:highlight w:val="none"/>
          <w:lang w:val="en-US" w:eastAsia="zh-CN"/>
          <w14:textFill>
            <w14:solidFill>
              <w14:schemeClr w14:val="tx1"/>
            </w14:solidFill>
          </w14:textFill>
        </w:rPr>
      </w:pPr>
    </w:p>
    <w:p w14:paraId="4C7D08C0">
      <w:pPr>
        <w:adjustRightInd w:val="0"/>
        <w:snapToGrid w:val="0"/>
        <w:spacing w:line="360" w:lineRule="auto"/>
        <w:rPr>
          <w:rFonts w:hint="eastAsia" w:ascii="楷体" w:hAnsi="楷体" w:eastAsia="楷体"/>
          <w:b/>
          <w:bCs/>
          <w:color w:val="000000" w:themeColor="text1"/>
          <w:sz w:val="18"/>
          <w:szCs w:val="18"/>
          <w:highlight w:val="none"/>
          <w:lang w:val="en-US" w:eastAsia="zh-CN"/>
          <w14:textFill>
            <w14:solidFill>
              <w14:schemeClr w14:val="tx1"/>
            </w14:solidFill>
          </w14:textFill>
        </w:rPr>
      </w:pPr>
    </w:p>
    <w:p w14:paraId="061FDA33">
      <w:pPr>
        <w:adjustRightInd w:val="0"/>
        <w:snapToGrid w:val="0"/>
        <w:spacing w:line="360" w:lineRule="auto"/>
        <w:rPr>
          <w:rFonts w:hint="eastAsia" w:ascii="楷体" w:hAnsi="楷体" w:eastAsia="楷体"/>
          <w:b/>
          <w:bCs/>
          <w:color w:val="000000" w:themeColor="text1"/>
          <w:sz w:val="18"/>
          <w:szCs w:val="18"/>
          <w:highlight w:val="none"/>
          <w:lang w:val="en-US" w:eastAsia="zh-CN"/>
          <w14:textFill>
            <w14:solidFill>
              <w14:schemeClr w14:val="tx1"/>
            </w14:solidFill>
          </w14:textFill>
        </w:rPr>
      </w:pPr>
    </w:p>
    <w:p w14:paraId="214D469C">
      <w:pPr>
        <w:adjustRightInd w:val="0"/>
        <w:snapToGrid w:val="0"/>
        <w:spacing w:line="360" w:lineRule="auto"/>
        <w:rPr>
          <w:rFonts w:hint="eastAsia" w:ascii="楷体" w:hAnsi="楷体" w:eastAsia="楷体"/>
          <w:b/>
          <w:bCs/>
          <w:color w:val="000000" w:themeColor="text1"/>
          <w:sz w:val="18"/>
          <w:szCs w:val="18"/>
          <w:highlight w:val="none"/>
          <w:lang w:val="en-US" w:eastAsia="zh-CN"/>
          <w14:textFill>
            <w14:solidFill>
              <w14:schemeClr w14:val="tx1"/>
            </w14:solidFill>
          </w14:textFill>
        </w:rPr>
      </w:pPr>
    </w:p>
    <w:p w14:paraId="7B77C5C5">
      <w:pPr>
        <w:adjustRightInd w:val="0"/>
        <w:snapToGrid w:val="0"/>
        <w:spacing w:line="360" w:lineRule="auto"/>
        <w:rPr>
          <w:rFonts w:hint="eastAsia" w:ascii="楷体" w:hAnsi="楷体" w:eastAsia="楷体"/>
          <w:b/>
          <w:bCs/>
          <w:color w:val="000000" w:themeColor="text1"/>
          <w:sz w:val="18"/>
          <w:szCs w:val="18"/>
          <w:highlight w:val="none"/>
          <w:lang w:val="en-US" w:eastAsia="zh-CN"/>
          <w14:textFill>
            <w14:solidFill>
              <w14:schemeClr w14:val="tx1"/>
            </w14:solidFill>
          </w14:textFill>
        </w:rPr>
      </w:pPr>
    </w:p>
    <w:p w14:paraId="4EE5550E">
      <w:pPr>
        <w:adjustRightInd w:val="0"/>
        <w:snapToGrid w:val="0"/>
        <w:spacing w:line="360" w:lineRule="auto"/>
        <w:rPr>
          <w:rFonts w:hint="eastAsia" w:ascii="宋体" w:hAnsi="宋体"/>
          <w:color w:val="000000" w:themeColor="text1"/>
          <w:spacing w:val="6"/>
          <w:szCs w:val="21"/>
          <w:highlight w:val="none"/>
          <w:lang w:eastAsia="zh-CN"/>
          <w14:textFill>
            <w14:solidFill>
              <w14:schemeClr w14:val="tx1"/>
            </w14:solidFill>
          </w14:textFill>
        </w:rPr>
      </w:pPr>
      <w:r>
        <w:rPr>
          <w:rFonts w:hint="eastAsia" w:ascii="楷体" w:hAnsi="楷体" w:eastAsia="楷体"/>
          <w:b/>
          <w:bCs/>
          <w:color w:val="000000" w:themeColor="text1"/>
          <w:sz w:val="18"/>
          <w:szCs w:val="18"/>
          <w:highlight w:val="none"/>
          <w:lang w:val="en-US" w:eastAsia="zh-CN"/>
          <w14:textFill>
            <w14:solidFill>
              <w14:schemeClr w14:val="tx1"/>
            </w14:solidFill>
          </w14:textFill>
        </w:rPr>
        <w:t>说明：</w:t>
      </w:r>
      <w:r>
        <w:rPr>
          <w:rFonts w:hint="eastAsia" w:ascii="楷体" w:hAnsi="楷体" w:eastAsia="楷体"/>
          <w:b/>
          <w:bCs/>
          <w:color w:val="000000" w:themeColor="text1"/>
          <w:sz w:val="18"/>
          <w:szCs w:val="18"/>
          <w:highlight w:val="none"/>
          <w14:textFill>
            <w14:solidFill>
              <w14:schemeClr w14:val="tx1"/>
            </w14:solidFill>
          </w14:textFill>
        </w:rPr>
        <w:t>以联合体形式参加</w:t>
      </w:r>
      <w:r>
        <w:rPr>
          <w:rFonts w:hint="eastAsia" w:ascii="楷体" w:hAnsi="楷体" w:eastAsia="楷体"/>
          <w:b/>
          <w:bCs/>
          <w:color w:val="000000" w:themeColor="text1"/>
          <w:sz w:val="18"/>
          <w:szCs w:val="18"/>
          <w:highlight w:val="none"/>
          <w:lang w:val="en-US" w:eastAsia="zh-CN"/>
          <w14:textFill>
            <w14:solidFill>
              <w14:schemeClr w14:val="tx1"/>
            </w14:solidFill>
          </w14:textFill>
        </w:rPr>
        <w:t>响应</w:t>
      </w:r>
      <w:r>
        <w:rPr>
          <w:rFonts w:hint="eastAsia" w:ascii="楷体" w:hAnsi="楷体" w:eastAsia="楷体"/>
          <w:b/>
          <w:bCs/>
          <w:color w:val="000000" w:themeColor="text1"/>
          <w:sz w:val="18"/>
          <w:szCs w:val="18"/>
          <w:highlight w:val="none"/>
          <w14:textFill>
            <w14:solidFill>
              <w14:schemeClr w14:val="tx1"/>
            </w14:solidFill>
          </w14:textFill>
        </w:rPr>
        <w:t>的，联合体</w:t>
      </w:r>
      <w:r>
        <w:rPr>
          <w:rFonts w:hint="eastAsia" w:ascii="楷体" w:hAnsi="楷体" w:eastAsia="楷体"/>
          <w:b/>
          <w:bCs/>
          <w:color w:val="000000" w:themeColor="text1"/>
          <w:sz w:val="18"/>
          <w:szCs w:val="18"/>
          <w:highlight w:val="none"/>
          <w:lang w:val="en-US" w:eastAsia="zh-CN"/>
          <w14:textFill>
            <w14:solidFill>
              <w14:schemeClr w14:val="tx1"/>
            </w14:solidFill>
          </w14:textFill>
        </w:rPr>
        <w:t>应当</w:t>
      </w:r>
      <w:r>
        <w:rPr>
          <w:rFonts w:hint="eastAsia" w:ascii="楷体" w:hAnsi="楷体" w:eastAsia="楷体"/>
          <w:b/>
          <w:bCs/>
          <w:color w:val="000000" w:themeColor="text1"/>
          <w:sz w:val="18"/>
          <w:szCs w:val="18"/>
          <w:highlight w:val="none"/>
          <w14:textFill>
            <w14:solidFill>
              <w14:schemeClr w14:val="tx1"/>
            </w14:solidFill>
          </w14:textFill>
        </w:rPr>
        <w:t>具有特定资格</w:t>
      </w:r>
      <w:r>
        <w:rPr>
          <w:rFonts w:hint="eastAsia" w:ascii="楷体" w:hAnsi="楷体" w:eastAsia="楷体"/>
          <w:b/>
          <w:bCs/>
          <w:color w:val="000000" w:themeColor="text1"/>
          <w:sz w:val="18"/>
          <w:szCs w:val="18"/>
          <w:highlight w:val="none"/>
          <w:lang w:val="en-US" w:eastAsia="zh-CN"/>
          <w14:textFill>
            <w14:solidFill>
              <w14:schemeClr w14:val="tx1"/>
            </w14:solidFill>
          </w14:textFill>
        </w:rPr>
        <w:t>条件</w:t>
      </w:r>
      <w:r>
        <w:rPr>
          <w:rFonts w:hint="eastAsia" w:ascii="楷体" w:hAnsi="楷体" w:eastAsia="楷体"/>
          <w:b/>
          <w:bCs/>
          <w:color w:val="000000" w:themeColor="text1"/>
          <w:sz w:val="18"/>
          <w:szCs w:val="18"/>
          <w:highlight w:val="none"/>
          <w14:textFill>
            <w14:solidFill>
              <w14:schemeClr w14:val="tx1"/>
            </w14:solidFill>
          </w14:textFill>
        </w:rPr>
        <w:t>要求，联合体拟派项目负责人具有</w:t>
      </w:r>
      <w:r>
        <w:rPr>
          <w:rFonts w:hint="eastAsia" w:ascii="楷体" w:hAnsi="楷体" w:eastAsia="楷体"/>
          <w:b/>
          <w:bCs/>
          <w:color w:val="000000" w:themeColor="text1"/>
          <w:sz w:val="18"/>
          <w:szCs w:val="18"/>
          <w:highlight w:val="none"/>
          <w:lang w:val="en-US" w:eastAsia="zh-CN"/>
          <w14:textFill>
            <w14:solidFill>
              <w14:schemeClr w14:val="tx1"/>
            </w14:solidFill>
          </w14:textFill>
        </w:rPr>
        <w:t>项目负责人资格条件要求</w:t>
      </w:r>
      <w:r>
        <w:rPr>
          <w:rFonts w:hint="eastAsia" w:ascii="楷体" w:hAnsi="楷体" w:eastAsia="楷体"/>
          <w:b/>
          <w:bCs/>
          <w:color w:val="000000" w:themeColor="text1"/>
          <w:sz w:val="18"/>
          <w:szCs w:val="18"/>
          <w:highlight w:val="none"/>
          <w14:textFill>
            <w14:solidFill>
              <w14:schemeClr w14:val="tx1"/>
            </w14:solidFill>
          </w14:textFill>
        </w:rPr>
        <w:t>。</w:t>
      </w:r>
    </w:p>
    <w:p w14:paraId="5DEF8E48">
      <w:pPr>
        <w:adjustRightInd w:val="0"/>
        <w:snapToGrid w:val="0"/>
        <w:spacing w:line="360" w:lineRule="auto"/>
        <w:ind w:firstLine="444" w:firstLineChars="200"/>
        <w:rPr>
          <w:rFonts w:hint="eastAsia" w:ascii="宋体" w:hAnsi="宋体"/>
          <w:color w:val="000000" w:themeColor="text1"/>
          <w:spacing w:val="6"/>
          <w:szCs w:val="21"/>
          <w:highlight w:val="none"/>
          <w14:textFill>
            <w14:solidFill>
              <w14:schemeClr w14:val="tx1"/>
            </w14:solidFill>
          </w14:textFill>
        </w:rPr>
      </w:pPr>
    </w:p>
    <w:p w14:paraId="07C41F7E">
      <w:pPr>
        <w:adjustRightInd w:val="0"/>
        <w:snapToGrid w:val="0"/>
        <w:spacing w:line="360" w:lineRule="auto"/>
        <w:ind w:firstLine="444" w:firstLineChars="200"/>
        <w:rPr>
          <w:rFonts w:hint="eastAsia" w:ascii="宋体" w:hAnsi="宋体"/>
          <w:color w:val="000000" w:themeColor="text1"/>
          <w:spacing w:val="6"/>
          <w:szCs w:val="21"/>
          <w:highlight w:val="none"/>
          <w14:textFill>
            <w14:solidFill>
              <w14:schemeClr w14:val="tx1"/>
            </w14:solidFill>
          </w14:textFill>
        </w:rPr>
      </w:pPr>
    </w:p>
    <w:p w14:paraId="3CBBBC38">
      <w:pPr>
        <w:widowControl/>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009DF2E9">
      <w:pPr>
        <w:tabs>
          <w:tab w:val="left" w:pos="3600"/>
        </w:tabs>
        <w:adjustRightInd w:val="0"/>
        <w:snapToGrid w:val="0"/>
        <w:rPr>
          <w:rFonts w:ascii="宋体" w:hAnsi="宋体"/>
          <w:color w:val="000000" w:themeColor="text1"/>
          <w:sz w:val="24"/>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w:t>
      </w:r>
      <w:r>
        <w:rPr>
          <w:rFonts w:ascii="黑体" w:hAnsi="黑体" w:eastAsia="黑体"/>
          <w:color w:val="000000" w:themeColor="text1"/>
          <w:sz w:val="28"/>
          <w:szCs w:val="28"/>
          <w:highlight w:val="none"/>
          <w14:textFill>
            <w14:solidFill>
              <w14:schemeClr w14:val="tx1"/>
            </w14:solidFill>
          </w14:textFill>
        </w:rPr>
        <w:t>4</w:t>
      </w:r>
      <w:r>
        <w:rPr>
          <w:rFonts w:hint="eastAsia" w:ascii="黑体" w:hAnsi="黑体" w:eastAsia="黑体"/>
          <w:color w:val="000000" w:themeColor="text1"/>
          <w:sz w:val="28"/>
          <w:szCs w:val="28"/>
          <w:highlight w:val="none"/>
          <w14:textFill>
            <w14:solidFill>
              <w14:schemeClr w14:val="tx1"/>
            </w14:solidFill>
          </w14:textFill>
        </w:rPr>
        <w:t>：</w:t>
      </w:r>
    </w:p>
    <w:p w14:paraId="06A62294">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 xml:space="preserve">承 </w:t>
      </w:r>
      <w:r>
        <w:rPr>
          <w:rFonts w:hAnsi="宋体" w:cs="宋体"/>
          <w:b/>
          <w:bCs/>
          <w:color w:val="000000" w:themeColor="text1"/>
          <w:sz w:val="28"/>
          <w:szCs w:val="28"/>
          <w:highlight w:val="none"/>
          <w14:textFill>
            <w14:solidFill>
              <w14:schemeClr w14:val="tx1"/>
            </w14:solidFill>
          </w14:textFill>
        </w:rPr>
        <w:t xml:space="preserve"> </w:t>
      </w:r>
      <w:r>
        <w:rPr>
          <w:rFonts w:hint="eastAsia" w:hAnsi="宋体" w:cs="宋体"/>
          <w:b/>
          <w:bCs/>
          <w:color w:val="000000" w:themeColor="text1"/>
          <w:sz w:val="28"/>
          <w:szCs w:val="28"/>
          <w:highlight w:val="none"/>
          <w14:textFill>
            <w14:solidFill>
              <w14:schemeClr w14:val="tx1"/>
            </w14:solidFill>
          </w14:textFill>
        </w:rPr>
        <w:t xml:space="preserve">诺 </w:t>
      </w:r>
      <w:r>
        <w:rPr>
          <w:rFonts w:hAnsi="宋体" w:cs="宋体"/>
          <w:b/>
          <w:bCs/>
          <w:color w:val="000000" w:themeColor="text1"/>
          <w:sz w:val="28"/>
          <w:szCs w:val="28"/>
          <w:highlight w:val="none"/>
          <w14:textFill>
            <w14:solidFill>
              <w14:schemeClr w14:val="tx1"/>
            </w14:solidFill>
          </w14:textFill>
        </w:rPr>
        <w:t xml:space="preserve"> </w:t>
      </w:r>
      <w:r>
        <w:rPr>
          <w:rFonts w:hint="eastAsia" w:hAnsi="宋体" w:cs="宋体"/>
          <w:b/>
          <w:bCs/>
          <w:color w:val="000000" w:themeColor="text1"/>
          <w:sz w:val="28"/>
          <w:szCs w:val="28"/>
          <w:highlight w:val="none"/>
          <w14:textFill>
            <w14:solidFill>
              <w14:schemeClr w14:val="tx1"/>
            </w14:solidFill>
          </w14:textFill>
        </w:rPr>
        <w:t>书</w:t>
      </w:r>
    </w:p>
    <w:p w14:paraId="5E5D0957">
      <w:pPr>
        <w:spacing w:after="312" w:afterLines="100" w:line="44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（采购人名称）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280A971C">
      <w:pPr>
        <w:spacing w:line="440" w:lineRule="exact"/>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我方在此声明，我方拟派往</w:t>
      </w:r>
      <w:r>
        <w:rPr>
          <w:rFonts w:hint="eastAsia" w:ascii="宋体" w:hAnsi="宋体"/>
          <w:color w:val="000000" w:themeColor="text1"/>
          <w:szCs w:val="21"/>
          <w:highlight w:val="none"/>
          <w:u w:val="single"/>
          <w14:textFill>
            <w14:solidFill>
              <w14:schemeClr w14:val="tx1"/>
            </w14:solidFill>
          </w14:textFill>
        </w:rPr>
        <w:t>（项目名称）（项目编号）</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（以下简称“本工程”）的</w:t>
      </w:r>
      <w:r>
        <w:rPr>
          <w:rFonts w:hint="eastAsia" w:ascii="宋体" w:hAnsi="宋体"/>
          <w:color w:val="000000" w:themeColor="text1"/>
          <w:szCs w:val="21"/>
          <w:highlight w:val="none"/>
          <w:lang w:val="en-US" w:eastAsia="zh-CN"/>
          <w14:textFill>
            <w14:solidFill>
              <w14:schemeClr w14:val="tx1"/>
            </w14:solidFill>
          </w14:textFill>
        </w:rPr>
        <w:t>项目负责人（</w:t>
      </w:r>
      <w:r>
        <w:rPr>
          <w:rFonts w:hint="eastAsia" w:ascii="宋体" w:hAnsi="宋体"/>
          <w:color w:val="000000" w:themeColor="text1"/>
          <w:szCs w:val="21"/>
          <w:highlight w:val="none"/>
          <w14:textFill>
            <w14:solidFill>
              <w14:schemeClr w14:val="tx1"/>
            </w14:solidFill>
          </w14:textFill>
        </w:rPr>
        <w:t>项目经理</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（施工负责人姓名）</w:t>
      </w:r>
      <w:r>
        <w:rPr>
          <w:rFonts w:hint="eastAsia" w:ascii="宋体" w:hAnsi="宋体"/>
          <w:color w:val="000000" w:themeColor="text1"/>
          <w:szCs w:val="21"/>
          <w:highlight w:val="none"/>
          <w14:textFill>
            <w14:solidFill>
              <w14:schemeClr w14:val="tx1"/>
            </w14:solidFill>
          </w14:textFill>
        </w:rPr>
        <w:t>现阶段没有担任任何在建设工程项目的项目经理，且无不良记录。</w:t>
      </w:r>
    </w:p>
    <w:p w14:paraId="05BB3375">
      <w:pPr>
        <w:spacing w:line="440" w:lineRule="exact"/>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我方保证上述信息的真实和准确，并愿意承担因我方就此弄虚作假所引起的一切法律后果。</w:t>
      </w:r>
    </w:p>
    <w:p w14:paraId="234BFFEA">
      <w:pPr>
        <w:spacing w:line="440" w:lineRule="exact"/>
        <w:ind w:firstLine="420" w:firstLineChars="200"/>
        <w:rPr>
          <w:rFonts w:ascii="宋体" w:hAnsi="宋体"/>
          <w:color w:val="000000" w:themeColor="text1"/>
          <w:szCs w:val="21"/>
          <w:highlight w:val="none"/>
          <w14:textFill>
            <w14:solidFill>
              <w14:schemeClr w14:val="tx1"/>
            </w14:solidFill>
          </w14:textFill>
        </w:rPr>
      </w:pPr>
    </w:p>
    <w:p w14:paraId="0FEB7065">
      <w:pPr>
        <w:spacing w:line="440" w:lineRule="exact"/>
        <w:ind w:firstLine="420" w:firstLineChars="200"/>
        <w:rPr>
          <w:rFonts w:ascii="宋体" w:hAnsi="宋体"/>
          <w:color w:val="000000" w:themeColor="text1"/>
          <w:szCs w:val="21"/>
          <w:highlight w:val="none"/>
          <w14:textFill>
            <w14:solidFill>
              <w14:schemeClr w14:val="tx1"/>
            </w14:solidFill>
          </w14:textFill>
        </w:rPr>
      </w:pPr>
    </w:p>
    <w:p w14:paraId="5EB1E1DA">
      <w:pPr>
        <w:spacing w:line="440" w:lineRule="exact"/>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特此承诺</w:t>
      </w:r>
    </w:p>
    <w:p w14:paraId="4D88BE39">
      <w:pPr>
        <w:spacing w:line="440" w:lineRule="exact"/>
        <w:ind w:firstLine="480" w:firstLineChars="200"/>
        <w:rPr>
          <w:rFonts w:ascii="宋体" w:hAnsi="宋体"/>
          <w:color w:val="000000" w:themeColor="text1"/>
          <w:sz w:val="24"/>
          <w:highlight w:val="none"/>
          <w14:textFill>
            <w14:solidFill>
              <w14:schemeClr w14:val="tx1"/>
            </w14:solidFill>
          </w14:textFill>
        </w:rPr>
      </w:pPr>
    </w:p>
    <w:p w14:paraId="51EF1C39">
      <w:pPr>
        <w:spacing w:line="440" w:lineRule="exact"/>
        <w:ind w:firstLine="480" w:firstLineChars="200"/>
        <w:rPr>
          <w:rFonts w:ascii="宋体" w:hAnsi="宋体"/>
          <w:color w:val="000000" w:themeColor="text1"/>
          <w:sz w:val="24"/>
          <w:highlight w:val="none"/>
          <w14:textFill>
            <w14:solidFill>
              <w14:schemeClr w14:val="tx1"/>
            </w14:solidFill>
          </w14:textFill>
        </w:rPr>
      </w:pPr>
    </w:p>
    <w:p w14:paraId="0894EE12">
      <w:pPr>
        <w:spacing w:before="156" w:beforeLines="50" w:line="480" w:lineRule="auto"/>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s="Calibri"/>
          <w:bCs/>
          <w:color w:val="000000" w:themeColor="text1"/>
          <w:szCs w:val="21"/>
          <w:highlight w:val="none"/>
          <w:lang w:val="zh-CN"/>
          <w14:textFill>
            <w14:solidFill>
              <w14:schemeClr w14:val="tx1"/>
            </w14:solidFill>
          </w14:textFill>
        </w:rPr>
        <w:t>供应商</w:t>
      </w:r>
      <w:r>
        <w:rPr>
          <w:rFonts w:ascii="宋体" w:hAnsi="宋体" w:eastAsia="宋体" w:cs="Calibri"/>
          <w:bCs/>
          <w:color w:val="000000" w:themeColor="text1"/>
          <w:szCs w:val="21"/>
          <w:highlight w:val="none"/>
          <w:lang w:val="zh-CN"/>
          <w14:textFill>
            <w14:solidFill>
              <w14:schemeClr w14:val="tx1"/>
            </w14:solidFill>
          </w14:textFill>
        </w:rPr>
        <w:t>名称</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s="Calibri"/>
          <w:bCs/>
          <w:color w:val="000000" w:themeColor="text1"/>
          <w:szCs w:val="21"/>
          <w:highlight w:val="none"/>
          <w:lang w:val="zh-CN"/>
          <w14:textFill>
            <w14:solidFill>
              <w14:schemeClr w14:val="tx1"/>
            </w14:solidFill>
          </w14:textFill>
        </w:rPr>
        <w:t>（盖</w:t>
      </w:r>
      <w:r>
        <w:rPr>
          <w:rFonts w:hint="eastAsia" w:ascii="宋体" w:hAnsi="宋体" w:eastAsia="宋体" w:cs="Calibri"/>
          <w:bCs/>
          <w:color w:val="000000" w:themeColor="text1"/>
          <w:szCs w:val="21"/>
          <w:highlight w:val="none"/>
          <w:lang w:val="en-US" w:eastAsia="zh-CN"/>
          <w14:textFill>
            <w14:solidFill>
              <w14:schemeClr w14:val="tx1"/>
            </w14:solidFill>
          </w14:textFill>
        </w:rPr>
        <w:t>单位</w:t>
      </w:r>
      <w:r>
        <w:rPr>
          <w:rFonts w:ascii="宋体" w:hAnsi="宋体" w:eastAsia="宋体" w:cs="Calibri"/>
          <w:bCs/>
          <w:color w:val="000000" w:themeColor="text1"/>
          <w:szCs w:val="21"/>
          <w:highlight w:val="none"/>
          <w:lang w:val="zh-CN"/>
          <w14:textFill>
            <w14:solidFill>
              <w14:schemeClr w14:val="tx1"/>
            </w14:solidFill>
          </w14:textFill>
        </w:rPr>
        <w:t>章）</w:t>
      </w:r>
    </w:p>
    <w:p w14:paraId="6BD26E07">
      <w:pPr>
        <w:pStyle w:val="6"/>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s="Calibri"/>
          <w:bCs/>
          <w:color w:val="000000" w:themeColor="text1"/>
          <w:szCs w:val="21"/>
          <w:highlight w:val="none"/>
          <w:lang w:val="zh-CN"/>
          <w14:textFill>
            <w14:solidFill>
              <w14:schemeClr w14:val="tx1"/>
            </w14:solidFill>
          </w14:textFill>
        </w:rPr>
        <w:t>日      期：</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Calibri"/>
          <w:bCs/>
          <w:color w:val="000000" w:themeColor="text1"/>
          <w:szCs w:val="21"/>
          <w:highlight w:val="none"/>
          <w:lang w:val="zh-CN"/>
          <w14:textFill>
            <w14:solidFill>
              <w14:schemeClr w14:val="tx1"/>
            </w14:solidFill>
          </w14:textFill>
        </w:rPr>
        <w:t xml:space="preserve">年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Calibri"/>
          <w:bCs/>
          <w:color w:val="000000" w:themeColor="text1"/>
          <w:szCs w:val="21"/>
          <w:highlight w:val="none"/>
          <w:lang w:val="zh-CN"/>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Calibri"/>
          <w:bCs/>
          <w:color w:val="000000" w:themeColor="text1"/>
          <w:szCs w:val="21"/>
          <w:highlight w:val="none"/>
          <w:lang w:val="zh-CN"/>
          <w14:textFill>
            <w14:solidFill>
              <w14:schemeClr w14:val="tx1"/>
            </w14:solidFill>
          </w14:textFill>
        </w:rPr>
        <w:t xml:space="preserve">日  </w:t>
      </w:r>
    </w:p>
    <w:p w14:paraId="13785513">
      <w:pPr>
        <w:pStyle w:val="6"/>
        <w:ind w:firstLine="0" w:firstLineChars="0"/>
        <w:rPr>
          <w:color w:val="000000" w:themeColor="text1"/>
          <w:highlight w:val="none"/>
          <w14:textFill>
            <w14:solidFill>
              <w14:schemeClr w14:val="tx1"/>
            </w14:solidFill>
          </w14:textFill>
        </w:rPr>
      </w:pPr>
    </w:p>
    <w:p w14:paraId="37478889">
      <w:pPr>
        <w:widowControl/>
        <w:jc w:val="left"/>
        <w:rPr>
          <w:rFonts w:ascii="宋体" w:hAnsi="Courier New" w:cs="Courier New"/>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p>
    <w:p w14:paraId="6F9AD129">
      <w:pPr>
        <w:pStyle w:val="6"/>
        <w:spacing w:before="240"/>
        <w:ind w:firstLine="0" w:firstLineChars="0"/>
        <w:jc w:val="center"/>
        <w:rPr>
          <w:rFonts w:ascii="宋体" w:hAnsi="宋体"/>
          <w:color w:val="000000" w:themeColor="text1"/>
          <w:spacing w:val="6"/>
          <w:szCs w:val="21"/>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t>10</w:t>
      </w:r>
      <w:r>
        <w:rPr>
          <w:rFonts w:hint="eastAsia" w:ascii="宋体" w:hAnsi="宋体"/>
          <w:b/>
          <w:color w:val="000000" w:themeColor="text1"/>
          <w:sz w:val="32"/>
          <w:szCs w:val="32"/>
          <w:highlight w:val="none"/>
          <w14:textFill>
            <w14:solidFill>
              <w14:schemeClr w14:val="tx1"/>
            </w14:solidFill>
          </w14:textFill>
        </w:rPr>
        <w:t>.供应商需要补充的其他资格证明</w:t>
      </w:r>
    </w:p>
    <w:p w14:paraId="731A80AE">
      <w:pPr>
        <w:pStyle w:val="3"/>
        <w:spacing w:line="360" w:lineRule="auto"/>
        <w:ind w:firstLine="444" w:firstLineChars="200"/>
        <w:rPr>
          <w:rFonts w:hint="eastAsia" w:ascii="宋体" w:hAnsi="宋体"/>
          <w:color w:val="000000" w:themeColor="text1"/>
          <w:spacing w:val="6"/>
          <w:szCs w:val="21"/>
          <w:highlight w:val="none"/>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说明：根据</w:t>
      </w:r>
      <w:r>
        <w:rPr>
          <w:rFonts w:hint="eastAsia" w:ascii="宋体" w:hAnsi="宋体"/>
          <w:color w:val="000000" w:themeColor="text1"/>
          <w:spacing w:val="6"/>
          <w:szCs w:val="21"/>
          <w:highlight w:val="none"/>
          <w:lang w:val="en-US" w:eastAsia="zh-CN"/>
          <w14:textFill>
            <w14:solidFill>
              <w14:schemeClr w14:val="tx1"/>
            </w14:solidFill>
          </w14:textFill>
        </w:rPr>
        <w:t>采购</w:t>
      </w:r>
      <w:r>
        <w:rPr>
          <w:rFonts w:hint="eastAsia" w:ascii="宋体" w:hAnsi="宋体"/>
          <w:color w:val="000000" w:themeColor="text1"/>
          <w:spacing w:val="6"/>
          <w:szCs w:val="21"/>
          <w:highlight w:val="none"/>
          <w14:textFill>
            <w14:solidFill>
              <w14:schemeClr w14:val="tx1"/>
            </w14:solidFill>
          </w14:textFill>
        </w:rPr>
        <w:t>文件资格要求，认为有必要补充说明的其他资格证明材料加盖公章，格式自定。</w:t>
      </w:r>
    </w:p>
    <w:p w14:paraId="23D8133D">
      <w:pPr>
        <w:rPr>
          <w:rFonts w:ascii="宋体" w:hAnsi="宋体"/>
          <w:b/>
          <w:color w:val="000000" w:themeColor="text1"/>
          <w:sz w:val="28"/>
          <w:szCs w:val="28"/>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br w:type="page"/>
      </w:r>
    </w:p>
    <w:p w14:paraId="5E23667B">
      <w:pPr>
        <w:tabs>
          <w:tab w:val="left" w:pos="3600"/>
        </w:tabs>
        <w:adjustRightInd w:val="0"/>
        <w:snapToGrid w:val="0"/>
        <w:rPr>
          <w:rFonts w:hint="eastAsia" w:ascii="宋体" w:hAnsi="宋体" w:eastAsia="宋体" w:cs="宋体"/>
          <w:b/>
          <w:bCs/>
          <w:color w:val="000000" w:themeColor="text1"/>
          <w:sz w:val="30"/>
          <w:szCs w:val="30"/>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w:t>
      </w:r>
      <w:r>
        <w:rPr>
          <w:rFonts w:hint="eastAsia" w:ascii="黑体" w:hAnsi="黑体" w:eastAsia="黑体"/>
          <w:color w:val="000000" w:themeColor="text1"/>
          <w:sz w:val="28"/>
          <w:szCs w:val="28"/>
          <w:highlight w:val="none"/>
          <w:lang w:val="en-US" w:eastAsia="zh-CN"/>
          <w14:textFill>
            <w14:solidFill>
              <w14:schemeClr w14:val="tx1"/>
            </w14:solidFill>
          </w14:textFill>
        </w:rPr>
        <w:t>5</w:t>
      </w:r>
      <w:r>
        <w:rPr>
          <w:rFonts w:hint="eastAsia" w:ascii="黑体" w:hAnsi="黑体" w:eastAsia="黑体"/>
          <w:color w:val="000000" w:themeColor="text1"/>
          <w:sz w:val="28"/>
          <w:szCs w:val="28"/>
          <w:highlight w:val="none"/>
          <w14:textFill>
            <w14:solidFill>
              <w14:schemeClr w14:val="tx1"/>
            </w14:solidFill>
          </w14:textFill>
        </w:rPr>
        <w:t>：</w:t>
      </w:r>
    </w:p>
    <w:p w14:paraId="125394EB">
      <w:pPr>
        <w:pStyle w:val="5"/>
        <w:adjustRightInd w:val="0"/>
        <w:snapToGrid w:val="0"/>
        <w:spacing w:line="360" w:lineRule="auto"/>
        <w:ind w:firstLine="562" w:firstLineChars="200"/>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联合体协议书</w:t>
      </w:r>
    </w:p>
    <w:p w14:paraId="7C6A4441">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14:textFill>
            <w14:solidFill>
              <w14:schemeClr w14:val="tx1"/>
            </w14:solidFill>
          </w14:textFill>
        </w:rPr>
        <w:t xml:space="preserve">  （甲公司名称）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 xml:space="preserve">   （乙公司名称）  </w:t>
      </w:r>
      <w:r>
        <w:rPr>
          <w:rFonts w:hint="eastAsia" w:ascii="宋体" w:hAnsi="宋体" w:eastAsia="宋体" w:cs="宋体"/>
          <w:color w:val="000000" w:themeColor="text1"/>
          <w:sz w:val="21"/>
          <w:szCs w:val="21"/>
          <w:highlight w:val="none"/>
          <w14:textFill>
            <w14:solidFill>
              <w14:schemeClr w14:val="tx1"/>
            </w14:solidFill>
          </w14:textFill>
        </w:rPr>
        <w:t>自愿组成联合体，参加</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项目名称</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项目编号</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的响应事宜</w:t>
      </w:r>
      <w:r>
        <w:rPr>
          <w:rFonts w:hint="eastAsia" w:ascii="宋体" w:hAnsi="宋体" w:eastAsia="宋体" w:cs="宋体"/>
          <w:color w:val="000000" w:themeColor="text1"/>
          <w:sz w:val="21"/>
          <w:szCs w:val="21"/>
          <w:highlight w:val="none"/>
          <w14:textFill>
            <w14:solidFill>
              <w14:schemeClr w14:val="tx1"/>
            </w14:solidFill>
          </w14:textFill>
        </w:rPr>
        <w:t xml:space="preserve">。现就有关事宜订立协议如下： </w:t>
      </w:r>
    </w:p>
    <w:p w14:paraId="54D2D91F">
      <w:pPr>
        <w:keepNext w:val="0"/>
        <w:keepLines w:val="0"/>
        <w:pageBreakBefore w:val="0"/>
        <w:widowControl w:val="0"/>
        <w:numPr>
          <w:ilvl w:val="0"/>
          <w:numId w:val="0"/>
        </w:numPr>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u w:val="non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（甲公司名称） </w:t>
      </w:r>
      <w:r>
        <w:rPr>
          <w:rFonts w:hint="eastAsia" w:ascii="宋体" w:hAnsi="宋体" w:eastAsia="宋体" w:cs="宋体"/>
          <w:color w:val="000000" w:themeColor="text1"/>
          <w:sz w:val="21"/>
          <w:szCs w:val="21"/>
          <w:highlight w:val="none"/>
          <w14:textFill>
            <w14:solidFill>
              <w14:schemeClr w14:val="tx1"/>
            </w14:solidFill>
          </w14:textFill>
        </w:rPr>
        <w:t>为联合体牵头人，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（乙公司名称）  </w:t>
      </w:r>
      <w:r>
        <w:rPr>
          <w:rFonts w:hint="eastAsia" w:ascii="宋体" w:hAnsi="宋体" w:eastAsia="宋体" w:cs="宋体"/>
          <w:color w:val="000000" w:themeColor="text1"/>
          <w:sz w:val="21"/>
          <w:szCs w:val="21"/>
          <w:highlight w:val="none"/>
          <w14:textFill>
            <w14:solidFill>
              <w14:schemeClr w14:val="tx1"/>
            </w14:solidFill>
          </w14:textFill>
        </w:rPr>
        <w:t>为联合体成员</w:t>
      </w:r>
      <w:r>
        <w:rPr>
          <w:rFonts w:hint="eastAsia" w:ascii="宋体" w:hAnsi="宋体" w:cs="宋体"/>
          <w:color w:val="000000" w:themeColor="text1"/>
          <w:sz w:val="21"/>
          <w:szCs w:val="21"/>
          <w:highlight w:val="none"/>
          <w:lang w:eastAsia="zh-CN"/>
          <w14:textFill>
            <w14:solidFill>
              <w14:schemeClr w14:val="tx1"/>
            </w14:solidFill>
          </w14:textFill>
        </w:rPr>
        <w:t>，由联合体牵头人获取</w:t>
      </w:r>
      <w:r>
        <w:rPr>
          <w:rFonts w:hint="eastAsia" w:ascii="宋体" w:hAnsi="宋体" w:cs="宋体"/>
          <w:color w:val="000000" w:themeColor="text1"/>
          <w:sz w:val="21"/>
          <w:szCs w:val="21"/>
          <w:highlight w:val="none"/>
          <w:lang w:val="en-US" w:eastAsia="zh-CN"/>
          <w14:textFill>
            <w14:solidFill>
              <w14:schemeClr w14:val="tx1"/>
            </w14:solidFill>
          </w14:textFill>
        </w:rPr>
        <w:t>采购</w:t>
      </w:r>
      <w:r>
        <w:rPr>
          <w:rFonts w:hint="eastAsia" w:ascii="宋体" w:hAnsi="宋体" w:cs="宋体"/>
          <w:color w:val="000000" w:themeColor="text1"/>
          <w:sz w:val="21"/>
          <w:szCs w:val="21"/>
          <w:highlight w:val="none"/>
          <w:lang w:eastAsia="zh-CN"/>
          <w14:textFill>
            <w14:solidFill>
              <w14:schemeClr w14:val="tx1"/>
            </w14:solidFill>
          </w14:textFill>
        </w:rPr>
        <w:t>文件，并负责处理联合体投标（</w:t>
      </w:r>
      <w:r>
        <w:rPr>
          <w:rFonts w:hint="eastAsia" w:ascii="宋体" w:hAnsi="宋体" w:cs="宋体"/>
          <w:color w:val="000000" w:themeColor="text1"/>
          <w:sz w:val="21"/>
          <w:szCs w:val="21"/>
          <w:highlight w:val="none"/>
          <w:lang w:val="en-US" w:eastAsia="zh-CN"/>
          <w14:textFill>
            <w14:solidFill>
              <w14:schemeClr w14:val="tx1"/>
            </w14:solidFill>
          </w14:textFill>
        </w:rPr>
        <w:t>响应</w:t>
      </w:r>
      <w:r>
        <w:rPr>
          <w:rFonts w:hint="eastAsia" w:ascii="宋体" w:hAnsi="宋体" w:cs="宋体"/>
          <w:color w:val="000000" w:themeColor="text1"/>
          <w:sz w:val="21"/>
          <w:szCs w:val="21"/>
          <w:highlight w:val="none"/>
          <w:lang w:eastAsia="zh-CN"/>
          <w14:textFill>
            <w14:solidFill>
              <w14:schemeClr w14:val="tx1"/>
            </w14:solidFill>
          </w14:textFill>
        </w:rPr>
        <w:t>）过程所有相关事宜。</w:t>
      </w:r>
    </w:p>
    <w:p w14:paraId="32615454">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联合体内部有关事项规定如下：</w:t>
      </w:r>
    </w:p>
    <w:p w14:paraId="23D312B0">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（1）联合体由牵头人负责与业主联系。</w:t>
      </w:r>
    </w:p>
    <w:p w14:paraId="3339CE3A">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工作由联合体牵头人负责，由联合体成员各方组成的</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小组具体实施；联合体牵头人代表联合体办理</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事宜，联合体牵头人在</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文件中的所有承诺均代表了联合体各成员。</w:t>
      </w:r>
    </w:p>
    <w:p w14:paraId="2ACA86AA">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（3）联合体将严格按照</w:t>
      </w:r>
      <w:r>
        <w:rPr>
          <w:rFonts w:hint="eastAsia" w:ascii="宋体" w:hAnsi="宋体" w:eastAsia="宋体" w:cs="宋体"/>
          <w:color w:val="000000" w:themeColor="text1"/>
          <w:sz w:val="21"/>
          <w:szCs w:val="21"/>
          <w:highlight w:val="none"/>
          <w:lang w:val="en-US" w:eastAsia="zh-CN"/>
          <w14:textFill>
            <w14:solidFill>
              <w14:schemeClr w14:val="tx1"/>
            </w14:solidFill>
          </w14:textFill>
        </w:rPr>
        <w:t>采购</w:t>
      </w:r>
      <w:r>
        <w:rPr>
          <w:rFonts w:hint="eastAsia" w:ascii="宋体" w:hAnsi="宋体" w:eastAsia="宋体" w:cs="宋体"/>
          <w:color w:val="000000" w:themeColor="text1"/>
          <w:sz w:val="21"/>
          <w:szCs w:val="21"/>
          <w:highlight w:val="none"/>
          <w14:textFill>
            <w14:solidFill>
              <w14:schemeClr w14:val="tx1"/>
            </w14:solidFill>
          </w14:textFill>
        </w:rPr>
        <w:t>文件的各项要求，递交</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文件，切实执行一切合同文件，共同承担合同规定的一切义务和责任，同时按照内部职责的划分，承担自身所负的责任和风险，在法律上承担连带责任。</w:t>
      </w:r>
    </w:p>
    <w:p w14:paraId="24462591">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（4）如中标</w:t>
      </w:r>
      <w:r>
        <w:rPr>
          <w:rFonts w:hint="eastAsia" w:ascii="宋体" w:hAnsi="宋体" w:eastAsia="宋体" w:cs="宋体"/>
          <w:color w:val="000000" w:themeColor="text1"/>
          <w:sz w:val="21"/>
          <w:szCs w:val="21"/>
          <w:highlight w:val="none"/>
          <w:lang w:val="en-US" w:eastAsia="zh-CN"/>
          <w14:textFill>
            <w14:solidFill>
              <w14:schemeClr w14:val="tx1"/>
            </w14:solidFill>
          </w14:textFill>
        </w:rPr>
        <w:t>成交</w:t>
      </w:r>
      <w:r>
        <w:rPr>
          <w:rFonts w:hint="eastAsia" w:ascii="宋体" w:hAnsi="宋体" w:eastAsia="宋体" w:cs="宋体"/>
          <w:color w:val="000000" w:themeColor="text1"/>
          <w:sz w:val="21"/>
          <w:szCs w:val="21"/>
          <w:highlight w:val="none"/>
          <w14:textFill>
            <w14:solidFill>
              <w14:schemeClr w14:val="tx1"/>
            </w14:solidFill>
          </w14:textFill>
        </w:rPr>
        <w:t>，联合体内部将遵守以下规定：</w:t>
      </w:r>
    </w:p>
    <w:p w14:paraId="075970B4">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a．联合体牵头人和成员共同与业主签订合同书，并就中标</w:t>
      </w:r>
      <w:r>
        <w:rPr>
          <w:rFonts w:hint="eastAsia" w:ascii="宋体" w:hAnsi="宋体" w:eastAsia="宋体" w:cs="宋体"/>
          <w:color w:val="000000" w:themeColor="text1"/>
          <w:sz w:val="21"/>
          <w:szCs w:val="21"/>
          <w:highlight w:val="none"/>
          <w:lang w:val="en-US" w:eastAsia="zh-CN"/>
          <w14:textFill>
            <w14:solidFill>
              <w14:schemeClr w14:val="tx1"/>
            </w14:solidFill>
          </w14:textFill>
        </w:rPr>
        <w:t>成交</w:t>
      </w:r>
      <w:r>
        <w:rPr>
          <w:rFonts w:hint="eastAsia" w:ascii="宋体" w:hAnsi="宋体" w:eastAsia="宋体" w:cs="宋体"/>
          <w:color w:val="000000" w:themeColor="text1"/>
          <w:sz w:val="21"/>
          <w:szCs w:val="21"/>
          <w:highlight w:val="none"/>
          <w14:textFill>
            <w14:solidFill>
              <w14:schemeClr w14:val="tx1"/>
            </w14:solidFill>
          </w14:textFill>
        </w:rPr>
        <w:t>项目向业主负责有连带的和各自的法律责任；</w:t>
      </w:r>
    </w:p>
    <w:p w14:paraId="52830071">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b．联合体牵头人代表联合体成员承担责任和接受业主的指令、指示和通知，并且在整个合同实施过程中的全部事宜（包括</w:t>
      </w:r>
      <w:r>
        <w:rPr>
          <w:rFonts w:hint="eastAsia" w:ascii="宋体" w:hAnsi="宋体" w:eastAsia="宋体" w:cs="宋体"/>
          <w:color w:val="000000" w:themeColor="text1"/>
          <w:sz w:val="21"/>
          <w:szCs w:val="21"/>
          <w:highlight w:val="none"/>
          <w:lang w:val="en-US" w:eastAsia="zh-CN"/>
          <w14:textFill>
            <w14:solidFill>
              <w14:schemeClr w14:val="tx1"/>
            </w14:solidFill>
          </w14:textFill>
        </w:rPr>
        <w:t>合同</w:t>
      </w:r>
      <w:r>
        <w:rPr>
          <w:rFonts w:hint="eastAsia" w:ascii="宋体" w:hAnsi="宋体" w:eastAsia="宋体" w:cs="宋体"/>
          <w:color w:val="000000" w:themeColor="text1"/>
          <w:sz w:val="21"/>
          <w:szCs w:val="21"/>
          <w:highlight w:val="none"/>
          <w14:textFill>
            <w14:solidFill>
              <w14:schemeClr w14:val="tx1"/>
            </w14:solidFill>
          </w14:textFill>
        </w:rPr>
        <w:t>价款支付）均由</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负责；</w:t>
      </w:r>
    </w:p>
    <w:p w14:paraId="6C21C2CE">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工作和联合体在中标</w:t>
      </w:r>
      <w:r>
        <w:rPr>
          <w:rFonts w:hint="eastAsia" w:ascii="宋体" w:hAnsi="宋体" w:eastAsia="宋体" w:cs="宋体"/>
          <w:color w:val="000000" w:themeColor="text1"/>
          <w:sz w:val="21"/>
          <w:szCs w:val="21"/>
          <w:highlight w:val="none"/>
          <w:lang w:val="en-US" w:eastAsia="zh-CN"/>
          <w14:textFill>
            <w14:solidFill>
              <w14:schemeClr w14:val="tx1"/>
            </w14:solidFill>
          </w14:textFill>
        </w:rPr>
        <w:t>成交</w:t>
      </w:r>
      <w:r>
        <w:rPr>
          <w:rFonts w:hint="eastAsia" w:ascii="宋体" w:hAnsi="宋体" w:eastAsia="宋体" w:cs="宋体"/>
          <w:color w:val="000000" w:themeColor="text1"/>
          <w:sz w:val="21"/>
          <w:szCs w:val="21"/>
          <w:highlight w:val="none"/>
          <w14:textFill>
            <w14:solidFill>
              <w14:schemeClr w14:val="tx1"/>
            </w14:solidFill>
          </w14:textFill>
        </w:rPr>
        <w:t>后实施过程中的有关费用和收益按各自相应约定承担的工作量分摊。</w:t>
      </w:r>
    </w:p>
    <w:p w14:paraId="06183121">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3.联合成员单位内部的职责分工</w:t>
      </w:r>
      <w:r>
        <w:rPr>
          <w:rFonts w:hint="eastAsia" w:ascii="宋体" w:hAnsi="宋体" w:eastAsia="宋体" w:cs="宋体"/>
          <w:color w:val="000000" w:themeColor="text1"/>
          <w:sz w:val="21"/>
          <w:szCs w:val="21"/>
          <w:highlight w:val="none"/>
          <w:lang w:val="en-US" w:eastAsia="zh-CN"/>
          <w14:textFill>
            <w14:solidFill>
              <w14:schemeClr w14:val="tx1"/>
            </w14:solidFill>
          </w14:textFill>
        </w:rPr>
        <w:t>为</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3153A7BE">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sz w:val="21"/>
          <w:szCs w:val="21"/>
          <w:highlight w:val="none"/>
          <w:u w:val="none"/>
          <w14:textFill>
            <w14:solidFill>
              <w14:schemeClr w14:val="tx1"/>
            </w14:solidFill>
          </w14:textFill>
        </w:rPr>
        <w:t>甲公司</w:t>
      </w:r>
      <w:r>
        <w:rPr>
          <w:rFonts w:hint="eastAsia" w:ascii="宋体" w:hAnsi="宋体" w:eastAsia="宋体" w:cs="宋体"/>
          <w:color w:val="000000" w:themeColor="text1"/>
          <w:sz w:val="21"/>
          <w:szCs w:val="21"/>
          <w:highlight w:val="none"/>
          <w14:textFill>
            <w14:solidFill>
              <w14:schemeClr w14:val="tx1"/>
            </w14:solidFill>
          </w14:textFill>
        </w:rPr>
        <w:t>的职责分工</w:t>
      </w:r>
      <w:r>
        <w:rPr>
          <w:rFonts w:hint="eastAsia" w:ascii="宋体" w:hAnsi="宋体" w:eastAsia="宋体" w:cs="宋体"/>
          <w:color w:val="000000" w:themeColor="text1"/>
          <w:sz w:val="21"/>
          <w:szCs w:val="21"/>
          <w:highlight w:val="none"/>
          <w:lang w:val="en-US" w:eastAsia="zh-CN"/>
          <w14:textFill>
            <w14:solidFill>
              <w14:schemeClr w14:val="tx1"/>
            </w14:solidFill>
          </w14:textFill>
        </w:rPr>
        <w:t>为：</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p>
    <w:p w14:paraId="6EF38343">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default"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cs="宋体"/>
          <w:color w:val="000000" w:themeColor="text1"/>
          <w:sz w:val="21"/>
          <w:szCs w:val="21"/>
          <w:highlight w:val="none"/>
          <w:u w:val="none"/>
          <w:lang w:val="en-US" w:eastAsia="zh-CN"/>
          <w14:textFill>
            <w14:solidFill>
              <w14:schemeClr w14:val="tx1"/>
            </w14:solidFill>
          </w14:textFill>
        </w:rPr>
        <w:t>乙</w:t>
      </w:r>
      <w:r>
        <w:rPr>
          <w:rFonts w:hint="eastAsia" w:ascii="宋体" w:hAnsi="宋体" w:eastAsia="宋体" w:cs="宋体"/>
          <w:color w:val="000000" w:themeColor="text1"/>
          <w:sz w:val="21"/>
          <w:szCs w:val="21"/>
          <w:highlight w:val="none"/>
          <w:u w:val="none"/>
          <w14:textFill>
            <w14:solidFill>
              <w14:schemeClr w14:val="tx1"/>
            </w14:solidFill>
          </w14:textFill>
        </w:rPr>
        <w:t>公司</w:t>
      </w:r>
      <w:r>
        <w:rPr>
          <w:rFonts w:hint="eastAsia" w:ascii="宋体" w:hAnsi="宋体" w:eastAsia="宋体" w:cs="宋体"/>
          <w:color w:val="000000" w:themeColor="text1"/>
          <w:sz w:val="21"/>
          <w:szCs w:val="21"/>
          <w:highlight w:val="none"/>
          <w14:textFill>
            <w14:solidFill>
              <w14:schemeClr w14:val="tx1"/>
            </w14:solidFill>
          </w14:textFill>
        </w:rPr>
        <w:t>的职责分工</w:t>
      </w:r>
      <w:r>
        <w:rPr>
          <w:rFonts w:hint="eastAsia" w:ascii="宋体" w:hAnsi="宋体" w:eastAsia="宋体" w:cs="宋体"/>
          <w:color w:val="000000" w:themeColor="text1"/>
          <w:sz w:val="21"/>
          <w:szCs w:val="21"/>
          <w:highlight w:val="none"/>
          <w:lang w:val="en-US" w:eastAsia="zh-CN"/>
          <w14:textFill>
            <w14:solidFill>
              <w14:schemeClr w14:val="tx1"/>
            </w14:solidFill>
          </w14:textFill>
        </w:rPr>
        <w:t>为：</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p>
    <w:p w14:paraId="6CD75AB6">
      <w:pPr>
        <w:keepNext w:val="0"/>
        <w:keepLines w:val="0"/>
        <w:pageBreakBefore w:val="0"/>
        <w:widowControl w:val="0"/>
        <w:kinsoku/>
        <w:wordWrap/>
        <w:overflowPunct/>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4.联合体成员单位在本</w:t>
      </w:r>
      <w:r>
        <w:rPr>
          <w:rFonts w:hint="eastAsia" w:ascii="宋体" w:hAnsi="宋体" w:eastAsia="宋体" w:cs="宋体"/>
          <w:color w:val="000000" w:themeColor="text1"/>
          <w:sz w:val="21"/>
          <w:szCs w:val="21"/>
          <w:highlight w:val="none"/>
          <w14:textFill>
            <w14:solidFill>
              <w14:schemeClr w14:val="tx1"/>
            </w14:solidFill>
          </w14:textFill>
        </w:rPr>
        <w:t>采购</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包</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中所承担的合同金额分别为：</w:t>
      </w:r>
    </w:p>
    <w:p w14:paraId="2175AE8D">
      <w:pPr>
        <w:keepNext w:val="0"/>
        <w:keepLines w:val="0"/>
        <w:pageBreakBefore w:val="0"/>
        <w:widowControl w:val="0"/>
        <w:kinsoku/>
        <w:wordWrap/>
        <w:overflowPunct/>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u w:val="none"/>
          <w14:textFill>
            <w14:solidFill>
              <w14:schemeClr w14:val="tx1"/>
            </w14:solidFill>
          </w14:textFill>
        </w:rPr>
        <w:t>甲公司</w:t>
      </w:r>
      <w:r>
        <w:rPr>
          <w:rFonts w:hint="eastAsia" w:ascii="宋体" w:hAnsi="宋体" w:eastAsia="宋体" w:cs="宋体"/>
          <w:color w:val="000000" w:themeColor="text1"/>
          <w:sz w:val="21"/>
          <w:szCs w:val="21"/>
          <w:highlight w:val="none"/>
          <w:lang w:val="en-US" w:eastAsia="zh-CN"/>
          <w14:textFill>
            <w14:solidFill>
              <w14:schemeClr w14:val="tx1"/>
            </w14:solidFill>
          </w14:textFill>
        </w:rPr>
        <w:t>所承担的合同</w:t>
      </w:r>
      <w:r>
        <w:rPr>
          <w:rFonts w:hint="eastAsia" w:ascii="宋体" w:hAnsi="宋体" w:eastAsia="宋体" w:cs="宋体"/>
          <w:color w:val="000000" w:themeColor="text1"/>
          <w:sz w:val="21"/>
          <w:szCs w:val="21"/>
          <w:highlight w:val="none"/>
          <w14:textFill>
            <w14:solidFill>
              <w14:schemeClr w14:val="tx1"/>
            </w14:solidFill>
          </w14:textFill>
        </w:rPr>
        <w:t>金额：</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，该金额占该采购</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包</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报价的比例为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25885FDE">
      <w:pPr>
        <w:keepNext w:val="0"/>
        <w:keepLines w:val="0"/>
        <w:pageBreakBefore w:val="0"/>
        <w:widowControl w:val="0"/>
        <w:kinsoku/>
        <w:wordWrap/>
        <w:overflowPunct/>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乙</w:t>
      </w:r>
      <w:r>
        <w:rPr>
          <w:rFonts w:hint="eastAsia" w:ascii="宋体" w:hAnsi="宋体" w:eastAsia="宋体" w:cs="宋体"/>
          <w:color w:val="000000" w:themeColor="text1"/>
          <w:sz w:val="21"/>
          <w:szCs w:val="21"/>
          <w:highlight w:val="none"/>
          <w:u w:val="none"/>
          <w14:textFill>
            <w14:solidFill>
              <w14:schemeClr w14:val="tx1"/>
            </w14:solidFill>
          </w14:textFill>
        </w:rPr>
        <w:t>公司</w:t>
      </w:r>
      <w:r>
        <w:rPr>
          <w:rFonts w:hint="eastAsia" w:ascii="宋体" w:hAnsi="宋体" w:eastAsia="宋体" w:cs="宋体"/>
          <w:color w:val="000000" w:themeColor="text1"/>
          <w:sz w:val="21"/>
          <w:szCs w:val="21"/>
          <w:highlight w:val="none"/>
          <w:lang w:val="en-US" w:eastAsia="zh-CN"/>
          <w14:textFill>
            <w14:solidFill>
              <w14:schemeClr w14:val="tx1"/>
            </w14:solidFill>
          </w14:textFill>
        </w:rPr>
        <w:t>所承担的合同</w:t>
      </w:r>
      <w:r>
        <w:rPr>
          <w:rFonts w:hint="eastAsia" w:ascii="宋体" w:hAnsi="宋体" w:eastAsia="宋体" w:cs="宋体"/>
          <w:color w:val="000000" w:themeColor="text1"/>
          <w:sz w:val="21"/>
          <w:szCs w:val="21"/>
          <w:highlight w:val="none"/>
          <w14:textFill>
            <w14:solidFill>
              <w14:schemeClr w14:val="tx1"/>
            </w14:solidFill>
          </w14:textFill>
        </w:rPr>
        <w:t>金额：</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，该金额占该采购</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包</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报价的比例为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44661E17">
      <w:pPr>
        <w:keepNext w:val="0"/>
        <w:keepLines w:val="0"/>
        <w:pageBreakBefore w:val="0"/>
        <w:widowControl w:val="0"/>
        <w:kinsoku/>
        <w:wordWrap/>
        <w:overflow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.联合体各成员单</w:t>
      </w:r>
      <w:bookmarkStart w:id="0" w:name="_GoBack"/>
      <w:bookmarkEnd w:id="0"/>
      <w:r>
        <w:rPr>
          <w:rFonts w:hint="eastAsia" w:ascii="宋体" w:hAnsi="宋体" w:eastAsia="宋体" w:cs="宋体"/>
          <w:color w:val="000000" w:themeColor="text1"/>
          <w:sz w:val="21"/>
          <w:szCs w:val="21"/>
          <w:highlight w:val="none"/>
          <w14:textFill>
            <w14:solidFill>
              <w14:schemeClr w14:val="tx1"/>
            </w14:solidFill>
          </w14:textFill>
        </w:rPr>
        <w:t>位不得再以自己名义在本项目中单独</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。联合</w:t>
      </w:r>
      <w:r>
        <w:rPr>
          <w:rFonts w:hint="eastAsia" w:ascii="宋体" w:hAnsi="宋体" w:eastAsia="宋体" w:cs="宋体"/>
          <w:color w:val="000000" w:themeColor="text1"/>
          <w:sz w:val="21"/>
          <w:szCs w:val="21"/>
          <w:highlight w:val="none"/>
          <w:lang w:val="en-US" w:eastAsia="zh-CN"/>
          <w14:textFill>
            <w14:solidFill>
              <w14:schemeClr w14:val="tx1"/>
            </w14:solidFill>
          </w14:textFill>
        </w:rPr>
        <w:t>体成员</w:t>
      </w:r>
      <w:r>
        <w:rPr>
          <w:rFonts w:hint="eastAsia" w:ascii="宋体" w:hAnsi="宋体" w:eastAsia="宋体" w:cs="宋体"/>
          <w:color w:val="000000" w:themeColor="text1"/>
          <w:sz w:val="21"/>
          <w:szCs w:val="21"/>
          <w:highlight w:val="none"/>
          <w14:textFill>
            <w14:solidFill>
              <w14:schemeClr w14:val="tx1"/>
            </w14:solidFill>
          </w14:textFill>
        </w:rPr>
        <w:t>的项目负责人不能作为</w:t>
      </w:r>
      <w:r>
        <w:rPr>
          <w:rFonts w:hint="eastAsia" w:ascii="宋体" w:hAnsi="宋体" w:cs="宋体"/>
          <w:color w:val="000000" w:themeColor="text1"/>
          <w:sz w:val="21"/>
          <w:szCs w:val="21"/>
          <w:highlight w:val="none"/>
          <w:lang w:eastAsia="zh-C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联合体或单独</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单位的项目组成员。因发生上述问题导致联合体</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无效的，联合体的其他成员可追究违约行为。</w:t>
      </w:r>
    </w:p>
    <w:p w14:paraId="480DB5DF">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.本协议书自签署之日起生效，在上述（4）a所述的合同书规定的期限</w:t>
      </w:r>
      <w:r>
        <w:rPr>
          <w:rFonts w:hint="eastAsia" w:ascii="宋体" w:hAnsi="宋体" w:cs="宋体"/>
          <w:color w:val="000000" w:themeColor="text1"/>
          <w:sz w:val="21"/>
          <w:szCs w:val="21"/>
          <w:highlight w:val="none"/>
          <w:lang w:eastAsia="zh-CN"/>
          <w14:textFill>
            <w14:solidFill>
              <w14:schemeClr w14:val="tx1"/>
            </w14:solidFill>
          </w14:textFill>
        </w:rPr>
        <w:t>之</w:t>
      </w:r>
      <w:r>
        <w:rPr>
          <w:rFonts w:hint="eastAsia" w:ascii="宋体" w:hAnsi="宋体" w:eastAsia="宋体" w:cs="宋体"/>
          <w:color w:val="000000" w:themeColor="text1"/>
          <w:sz w:val="21"/>
          <w:szCs w:val="21"/>
          <w:highlight w:val="none"/>
          <w14:textFill>
            <w14:solidFill>
              <w14:schemeClr w14:val="tx1"/>
            </w14:solidFill>
          </w14:textFill>
        </w:rPr>
        <w:t>后自行失效；如中标</w:t>
      </w:r>
      <w:r>
        <w:rPr>
          <w:rFonts w:hint="eastAsia" w:ascii="宋体" w:hAnsi="宋体" w:eastAsia="宋体" w:cs="宋体"/>
          <w:color w:val="000000" w:themeColor="text1"/>
          <w:sz w:val="21"/>
          <w:szCs w:val="21"/>
          <w:highlight w:val="none"/>
          <w:lang w:val="en-US" w:eastAsia="zh-CN"/>
          <w14:textFill>
            <w14:solidFill>
              <w14:schemeClr w14:val="tx1"/>
            </w14:solidFill>
          </w14:textFill>
        </w:rPr>
        <w:t>成交</w:t>
      </w:r>
      <w:r>
        <w:rPr>
          <w:rFonts w:hint="eastAsia" w:ascii="宋体" w:hAnsi="宋体" w:eastAsia="宋体" w:cs="宋体"/>
          <w:color w:val="000000" w:themeColor="text1"/>
          <w:sz w:val="21"/>
          <w:szCs w:val="21"/>
          <w:highlight w:val="none"/>
          <w14:textFill>
            <w14:solidFill>
              <w14:schemeClr w14:val="tx1"/>
            </w14:solidFill>
          </w14:textFill>
        </w:rPr>
        <w:t>后，联合体内部另有协议的，联合体牵头人应将该协议书送交业主。</w:t>
      </w:r>
    </w:p>
    <w:p w14:paraId="2E8B6D54">
      <w:pPr>
        <w:keepNext w:val="0"/>
        <w:keepLines w:val="0"/>
        <w:pageBreakBefore w:val="0"/>
        <w:widowControl w:val="0"/>
        <w:kinsoku/>
        <w:wordWrap/>
        <w:overflowPunct/>
        <w:topLine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.本协议书一式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份，随</w:t>
      </w:r>
      <w:r>
        <w:rPr>
          <w:rFonts w:hint="eastAsia" w:ascii="宋体" w:hAnsi="宋体" w:eastAsia="宋体" w:cs="宋体"/>
          <w:color w:val="000000" w:themeColor="text1"/>
          <w:sz w:val="21"/>
          <w:szCs w:val="21"/>
          <w:highlight w:val="none"/>
          <w:lang w:val="en-US" w:eastAsia="zh-CN"/>
          <w14:textFill>
            <w14:solidFill>
              <w14:schemeClr w14:val="tx1"/>
            </w14:solidFill>
          </w14:textFill>
        </w:rPr>
        <w:t>投标</w:t>
      </w:r>
      <w:r>
        <w:rPr>
          <w:rFonts w:hint="eastAsia" w:ascii="宋体" w:hAnsi="宋体" w:eastAsia="宋体" w:cs="宋体"/>
          <w:color w:val="000000" w:themeColor="text1"/>
          <w:sz w:val="21"/>
          <w:szCs w:val="21"/>
          <w:highlight w:val="none"/>
          <w14:textFill>
            <w14:solidFill>
              <w14:schemeClr w14:val="tx1"/>
            </w14:solidFill>
          </w14:textFill>
        </w:rPr>
        <w:t>文件装订一份，送业主</w:t>
      </w:r>
      <w:r>
        <w:rPr>
          <w:rFonts w:hint="eastAsia" w:ascii="宋体" w:hAnsi="宋体" w:eastAsia="宋体" w:cs="宋体"/>
          <w:color w:val="000000" w:themeColor="text1"/>
          <w:sz w:val="21"/>
          <w:szCs w:val="21"/>
          <w:highlight w:val="none"/>
          <w:lang w:val="en-US" w:eastAsia="zh-CN"/>
          <w14:textFill>
            <w14:solidFill>
              <w14:schemeClr w14:val="tx1"/>
            </w14:solidFill>
          </w14:textFill>
        </w:rPr>
        <w:t>一</w:t>
      </w:r>
      <w:r>
        <w:rPr>
          <w:rFonts w:hint="eastAsia" w:ascii="宋体" w:hAnsi="宋体" w:eastAsia="宋体" w:cs="宋体"/>
          <w:color w:val="000000" w:themeColor="text1"/>
          <w:sz w:val="21"/>
          <w:szCs w:val="21"/>
          <w:highlight w:val="none"/>
          <w14:textFill>
            <w14:solidFill>
              <w14:schemeClr w14:val="tx1"/>
            </w14:solidFill>
          </w14:textFill>
        </w:rPr>
        <w:t>份，联合体成员各一份。</w:t>
      </w:r>
    </w:p>
    <w:p w14:paraId="72155135">
      <w:pPr>
        <w:keepNext w:val="0"/>
        <w:keepLines w:val="0"/>
        <w:pageBreakBefore w:val="0"/>
        <w:widowControl w:val="0"/>
        <w:kinsoku/>
        <w:wordWrap/>
        <w:overflowPunct/>
        <w:topLinePunct/>
        <w:autoSpaceDE/>
        <w:autoSpaceDN/>
        <w:bidi w:val="0"/>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联合体牵头人名称：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（全称）    </w:t>
      </w:r>
      <w:r>
        <w:rPr>
          <w:rFonts w:hint="eastAsia" w:ascii="宋体" w:hAnsi="宋体" w:eastAsia="宋体" w:cs="宋体"/>
          <w:color w:val="000000" w:themeColor="text1"/>
          <w:sz w:val="21"/>
          <w:szCs w:val="21"/>
          <w:highlight w:val="none"/>
          <w14:textFill>
            <w14:solidFill>
              <w14:schemeClr w14:val="tx1"/>
            </w14:solidFill>
          </w14:textFill>
        </w:rPr>
        <w:t xml:space="preserve">（盖章） </w:t>
      </w:r>
    </w:p>
    <w:p w14:paraId="7C76EE28">
      <w:pPr>
        <w:keepNext w:val="0"/>
        <w:keepLines w:val="0"/>
        <w:pageBreakBefore w:val="0"/>
        <w:widowControl w:val="0"/>
        <w:kinsoku/>
        <w:wordWrap/>
        <w:overflowPunct/>
        <w:topLinePunct/>
        <w:autoSpaceDE/>
        <w:autoSpaceDN/>
        <w:bidi w:val="0"/>
        <w:spacing w:line="360" w:lineRule="auto"/>
        <w:ind w:firstLine="420" w:firstLineChars="200"/>
        <w:jc w:val="left"/>
        <w:textAlignment w:val="auto"/>
        <w:rPr>
          <w:rFonts w:hint="eastAsia" w:ascii="宋体" w:hAnsi="宋体" w:eastAsia="宋体" w:cs="宋体"/>
          <w:color w:val="000000" w:themeColor="text1"/>
          <w:sz w:val="21"/>
          <w:szCs w:val="21"/>
          <w:highlight w:val="none"/>
          <w:u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单位负责人</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none"/>
          <w14:textFill>
            <w14:solidFill>
              <w14:schemeClr w14:val="tx1"/>
            </w14:solidFill>
          </w14:textFill>
        </w:rPr>
        <w:t>（签名）</w:t>
      </w:r>
    </w:p>
    <w:p w14:paraId="60620D6B">
      <w:pPr>
        <w:keepNext w:val="0"/>
        <w:keepLines w:val="0"/>
        <w:pageBreakBefore w:val="0"/>
        <w:widowControl w:val="0"/>
        <w:kinsoku/>
        <w:wordWrap/>
        <w:overflowPunct/>
        <w:topLinePunct/>
        <w:autoSpaceDE/>
        <w:autoSpaceDN/>
        <w:bidi w:val="0"/>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联合体成员名称：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（全称）   </w:t>
      </w:r>
      <w:r>
        <w:rPr>
          <w:rFonts w:hint="eastAsia" w:ascii="宋体" w:hAnsi="宋体" w:eastAsia="宋体" w:cs="宋体"/>
          <w:color w:val="000000" w:themeColor="text1"/>
          <w:sz w:val="21"/>
          <w:szCs w:val="21"/>
          <w:highlight w:val="none"/>
          <w14:textFill>
            <w14:solidFill>
              <w14:schemeClr w14:val="tx1"/>
            </w14:solidFill>
          </w14:textFill>
        </w:rPr>
        <w:t xml:space="preserve">（盖章） </w:t>
      </w:r>
    </w:p>
    <w:p w14:paraId="1EFBDEE1">
      <w:pPr>
        <w:keepNext w:val="0"/>
        <w:keepLines w:val="0"/>
        <w:pageBreakBefore w:val="0"/>
        <w:widowControl w:val="0"/>
        <w:kinsoku/>
        <w:wordWrap/>
        <w:overflowPunct/>
        <w:topLinePunct/>
        <w:autoSpaceDE/>
        <w:autoSpaceDN/>
        <w:bidi w:val="0"/>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单位负责人</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none"/>
          <w14:textFill>
            <w14:solidFill>
              <w14:schemeClr w14:val="tx1"/>
            </w14:solidFill>
          </w14:textFill>
        </w:rPr>
        <w:t>（签名）</w:t>
      </w:r>
    </w:p>
    <w:p w14:paraId="20570A66">
      <w:pPr>
        <w:keepNext w:val="0"/>
        <w:keepLines w:val="0"/>
        <w:pageBreakBefore w:val="0"/>
        <w:widowControl w:val="0"/>
        <w:kinsoku/>
        <w:wordWrap/>
        <w:overflowPunct/>
        <w:autoSpaceDE/>
        <w:autoSpaceDN/>
        <w:bidi w:val="0"/>
        <w:spacing w:line="360" w:lineRule="auto"/>
        <w:ind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日期：</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20</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日 </w:t>
      </w:r>
    </w:p>
    <w:p w14:paraId="383FB7ED">
      <w:pPr>
        <w:keepNext w:val="0"/>
        <w:keepLines w:val="0"/>
        <w:pageBreakBefore w:val="0"/>
        <w:widowControl w:val="0"/>
        <w:kinsoku/>
        <w:wordWrap/>
        <w:overflowPunct/>
        <w:autoSpaceDE/>
        <w:autoSpaceDN/>
        <w:bidi w:val="0"/>
        <w:spacing w:line="360" w:lineRule="auto"/>
        <w:textAlignment w:val="auto"/>
        <w:rPr>
          <w:rFonts w:hint="eastAsia" w:ascii="楷体" w:hAnsi="楷体" w:eastAsia="楷体"/>
          <w:color w:val="000000" w:themeColor="text1"/>
          <w:sz w:val="18"/>
          <w:szCs w:val="18"/>
          <w:highlight w:val="none"/>
          <w:lang w:val="en-US" w:eastAsia="zh-CN"/>
          <w14:textFill>
            <w14:solidFill>
              <w14:schemeClr w14:val="tx1"/>
            </w14:solidFill>
          </w14:textFill>
        </w:rPr>
      </w:pPr>
    </w:p>
    <w:p w14:paraId="6842186E">
      <w:pPr>
        <w:rPr>
          <w:color w:val="000000" w:themeColor="text1"/>
          <w:highlight w:val="none"/>
          <w14:textFill>
            <w14:solidFill>
              <w14:schemeClr w14:val="tx1"/>
            </w14:solidFill>
          </w14:textFill>
        </w:rPr>
      </w:pPr>
      <w:r>
        <w:rPr>
          <w:rFonts w:hint="eastAsia" w:ascii="楷体" w:hAnsi="楷体" w:eastAsia="楷体"/>
          <w:b/>
          <w:bCs/>
          <w:color w:val="000000" w:themeColor="text1"/>
          <w:sz w:val="18"/>
          <w:szCs w:val="18"/>
          <w:highlight w:val="none"/>
          <w:lang w:val="en-US" w:eastAsia="zh-CN"/>
          <w14:textFill>
            <w14:solidFill>
              <w14:schemeClr w14:val="tx1"/>
            </w14:solidFill>
          </w14:textFill>
        </w:rPr>
        <w:t>说明</w:t>
      </w:r>
      <w:r>
        <w:rPr>
          <w:rFonts w:ascii="楷体" w:hAnsi="楷体" w:eastAsia="楷体"/>
          <w:b/>
          <w:bCs/>
          <w:color w:val="000000" w:themeColor="text1"/>
          <w:sz w:val="18"/>
          <w:szCs w:val="18"/>
          <w:highlight w:val="none"/>
          <w:lang w:val="zh-CN"/>
          <w14:textFill>
            <w14:solidFill>
              <w14:schemeClr w14:val="tx1"/>
            </w14:solidFill>
          </w14:textFill>
        </w:rPr>
        <w:t>：</w:t>
      </w:r>
      <w:r>
        <w:rPr>
          <w:rFonts w:hint="eastAsia" w:ascii="楷体" w:hAnsi="楷体" w:eastAsia="楷体"/>
          <w:b/>
          <w:bCs/>
          <w:color w:val="000000" w:themeColor="text1"/>
          <w:sz w:val="18"/>
          <w:szCs w:val="18"/>
          <w:highlight w:val="none"/>
          <w:lang w:val="en-US" w:eastAsia="zh-CN"/>
          <w14:textFill>
            <w14:solidFill>
              <w14:schemeClr w14:val="tx1"/>
            </w14:solidFill>
          </w14:textFill>
        </w:rPr>
        <w:t>仅限于以联合体形式参加响应时提供</w:t>
      </w:r>
      <w:r>
        <w:rPr>
          <w:rFonts w:ascii="楷体" w:hAnsi="楷体" w:eastAsia="楷体"/>
          <w:b/>
          <w:bCs/>
          <w:color w:val="000000" w:themeColor="text1"/>
          <w:sz w:val="18"/>
          <w:szCs w:val="18"/>
          <w:highlight w:val="none"/>
          <w:lang w:val="zh-CN"/>
          <w14:textFill>
            <w14:solidFill>
              <w14:schemeClr w14:val="tx1"/>
            </w14:solidFill>
          </w14:textFill>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FC8E23"/>
    <w:multiLevelType w:val="singleLevel"/>
    <w:tmpl w:val="A6FC8E2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BE1"/>
    <w:rsid w:val="00634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260" w:after="260" w:line="412" w:lineRule="auto"/>
      <w:outlineLvl w:val="2"/>
    </w:pPr>
    <w:rPr>
      <w:rFonts w:ascii="Times New Roman" w:hAnsi="Times New Roman" w:eastAsia="宋体" w:cs="Times New Roman"/>
      <w:b/>
      <w:sz w:val="32"/>
      <w:szCs w:val="20"/>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unhideWhenUsed/>
    <w:qFormat/>
    <w:uiPriority w:val="0"/>
    <w:pPr>
      <w:spacing w:before="156" w:beforeLines="50" w:line="480" w:lineRule="auto"/>
      <w:ind w:firstLine="419" w:firstLineChars="149"/>
      <w:jc w:val="left"/>
    </w:pPr>
    <w:rPr>
      <w:rFonts w:ascii="Times New Roman" w:hAnsi="Times New Roman" w:eastAsia="宋体" w:cs="Times New Roman"/>
    </w:rPr>
  </w:style>
  <w:style w:type="paragraph" w:styleId="4">
    <w:name w:val="Body Text"/>
    <w:basedOn w:val="1"/>
    <w:qFormat/>
    <w:uiPriority w:val="99"/>
    <w:pPr>
      <w:spacing w:after="120"/>
    </w:pPr>
  </w:style>
  <w:style w:type="paragraph" w:styleId="5">
    <w:name w:val="Plain Text"/>
    <w:basedOn w:val="1"/>
    <w:qFormat/>
    <w:uiPriority w:val="0"/>
    <w:rPr>
      <w:rFonts w:ascii="宋体" w:hAnsi="Courier New" w:eastAsia="宋体" w:cs="Courier New"/>
      <w:szCs w:val="21"/>
    </w:rPr>
  </w:style>
  <w:style w:type="paragraph" w:styleId="6">
    <w:name w:val="Body Text First Indent"/>
    <w:basedOn w:val="4"/>
    <w:unhideWhenUsed/>
    <w:qFormat/>
    <w:uiPriority w:val="99"/>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2025-06-24T02:17:00Z</dcterms:created>
  <dc:creator>mo·xuan</dc:creator>
  <cp:lastModifiedBy>mo·xuan</cp:lastModifiedBy>
  <dcterms:modified xsi:type="dcterms:W3CDTF">2025-06-24T02:18:10Z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A694F3D01C014F8A887145009D4A87BC_11</vt:lpwstr>
  </property>
  <property fmtid="{D5CDD505-2E9C-101B-9397-08002B2CF9AE}" pid="4" name="KSOTemplateDocerSaveRecord">
    <vt:lpwstr>eyJoZGlkIjoiYTYwNWE2MmNhNzRiMDNhMjMzYTJhNjIzZjY2YmY0MGMiLCJ1c2VySWQiOiI3OTY2NTg3ODQifQ==</vt:lpwstr>
  </property>
</Properties>
</file>