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ED222">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0FF7BDB2">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80CAE1B">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B08742E">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45B33DD6">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3A075244">
      <w:pPr>
        <w:pStyle w:val="7"/>
        <w:spacing w:before="312" w:after="0"/>
        <w:ind w:firstLine="0" w:firstLineChars="0"/>
        <w:jc w:val="center"/>
        <w:rPr>
          <w:rFonts w:hint="eastAsia"/>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527F80E7">
      <w:pPr>
        <w:pStyle w:val="7"/>
        <w:spacing w:before="312" w:after="0"/>
        <w:ind w:firstLine="0" w:firstLineChars="0"/>
        <w:jc w:val="both"/>
        <w:rPr>
          <w:rFonts w:hint="eastAsia"/>
          <w:b/>
          <w:color w:val="000000" w:themeColor="text1"/>
          <w:sz w:val="72"/>
          <w:szCs w:val="72"/>
          <w:highlight w:val="none"/>
          <w14:textFill>
            <w14:solidFill>
              <w14:schemeClr w14:val="tx1"/>
            </w14:solidFill>
          </w14:textFill>
        </w:rPr>
      </w:pPr>
      <w:bookmarkStart w:id="9" w:name="_GoBack"/>
      <w:bookmarkEnd w:id="9"/>
    </w:p>
    <w:p w14:paraId="6FE36A57">
      <w:pPr>
        <w:pStyle w:val="7"/>
        <w:spacing w:before="312" w:after="0"/>
        <w:ind w:firstLine="0" w:firstLineChars="0"/>
        <w:rPr>
          <w:b/>
          <w:color w:val="000000" w:themeColor="text1"/>
          <w:szCs w:val="21"/>
          <w:highlight w:val="none"/>
          <w14:textFill>
            <w14:solidFill>
              <w14:schemeClr w14:val="tx1"/>
            </w14:solidFill>
          </w14:textFill>
        </w:rPr>
      </w:pPr>
    </w:p>
    <w:p w14:paraId="46B7E1E4">
      <w:pPr>
        <w:pStyle w:val="7"/>
        <w:spacing w:before="312" w:after="0"/>
        <w:ind w:firstLine="0" w:firstLineChars="0"/>
        <w:rPr>
          <w:b/>
          <w:color w:val="000000" w:themeColor="text1"/>
          <w:szCs w:val="21"/>
          <w:highlight w:val="none"/>
          <w14:textFill>
            <w14:solidFill>
              <w14:schemeClr w14:val="tx1"/>
            </w14:solidFill>
          </w14:textFill>
        </w:rPr>
      </w:pPr>
    </w:p>
    <w:p w14:paraId="7911DEFC">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F947CC3">
      <w:pPr>
        <w:pStyle w:val="2"/>
        <w:spacing w:line="360" w:lineRule="auto"/>
        <w:ind w:firstLine="0" w:firstLineChars="0"/>
        <w:jc w:val="center"/>
        <w:rPr>
          <w:b/>
          <w:bCs/>
          <w:color w:val="000000" w:themeColor="text1"/>
          <w:sz w:val="36"/>
          <w:szCs w:val="36"/>
          <w:highlight w:val="none"/>
          <w14:textFill>
            <w14:solidFill>
              <w14:schemeClr w14:val="tx1"/>
            </w14:solidFill>
          </w14:textFill>
        </w:rPr>
      </w:pPr>
      <w:bookmarkStart w:id="0" w:name="_Toc28924"/>
      <w:bookmarkStart w:id="1" w:name="_Toc14949"/>
      <w:r>
        <w:rPr>
          <w:rFonts w:hint="eastAsia"/>
          <w:b/>
          <w:bCs/>
          <w:color w:val="000000" w:themeColor="text1"/>
          <w:sz w:val="36"/>
          <w:szCs w:val="36"/>
          <w:highlight w:val="none"/>
          <w14:textFill>
            <w14:solidFill>
              <w14:schemeClr w14:val="tx1"/>
            </w14:solidFill>
          </w14:textFill>
        </w:rPr>
        <w:t>目 录</w:t>
      </w:r>
    </w:p>
    <w:p w14:paraId="23FA66DE">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bookmarkEnd w:id="0"/>
    <w:bookmarkEnd w:id="1"/>
    <w:p w14:paraId="79BC7DED">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bookmarkStart w:id="2" w:name="_Toc6195"/>
      <w:bookmarkStart w:id="3" w:name="_Toc16629"/>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End w:id="2"/>
      <w:bookmarkEnd w:id="3"/>
    </w:p>
    <w:p w14:paraId="42BBC98C">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、承诺文件 …………………………………………………………………………</w:t>
      </w:r>
    </w:p>
    <w:p w14:paraId="7A9C071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、享受政府采购优惠政策的证明材料 ……………………………………………</w:t>
      </w:r>
    </w:p>
    <w:p w14:paraId="08F1FC83">
      <w:pPr>
        <w:pStyle w:val="2"/>
        <w:spacing w:before="0" w:beforeLines="0" w:line="360" w:lineRule="auto"/>
        <w:ind w:firstLine="313"/>
        <w:rPr>
          <w:color w:val="000000" w:themeColor="text1"/>
          <w:szCs w:val="21"/>
          <w:highlight w:val="none"/>
          <w14:textFill>
            <w14:solidFill>
              <w14:schemeClr w14:val="tx1"/>
            </w14:solidFill>
          </w14:textFill>
        </w:rPr>
      </w:pPr>
      <w:bookmarkStart w:id="4" w:name="_Toc9796"/>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、业绩及其他证明材料 ………………………………………………………</w:t>
      </w:r>
      <w:bookmarkEnd w:id="4"/>
      <w:r>
        <w:rPr>
          <w:rFonts w:hint="eastAsia"/>
          <w:color w:val="000000" w:themeColor="text1"/>
          <w:szCs w:val="21"/>
          <w:highlight w:val="none"/>
          <w14:textFill>
            <w14:solidFill>
              <w14:schemeClr w14:val="tx1"/>
            </w14:solidFill>
          </w14:textFill>
        </w:rPr>
        <w:t>……</w:t>
      </w:r>
    </w:p>
    <w:p w14:paraId="7D615D1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61142839">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bookmarkStart w:id="5" w:name="_Toc9829"/>
    </w:p>
    <w:p w14:paraId="563496E6">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、售后（后续）服务文件 …………………………………………………………</w:t>
      </w:r>
      <w:bookmarkEnd w:id="5"/>
    </w:p>
    <w:p w14:paraId="1CF4566B">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投标人</w:t>
      </w:r>
      <w:r>
        <w:rPr>
          <w:rFonts w:hint="eastAsia"/>
          <w:color w:val="000000" w:themeColor="text1"/>
          <w:szCs w:val="21"/>
          <w:highlight w:val="none"/>
          <w14:textFill>
            <w14:solidFill>
              <w14:schemeClr w14:val="tx1"/>
            </w14:solidFill>
          </w14:textFill>
        </w:rPr>
        <w:t>认为有必要补充说明的事项 ……………………………………………</w:t>
      </w:r>
    </w:p>
    <w:p w14:paraId="387844F7">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706FF05F">
      <w:pPr>
        <w:rPr>
          <w:color w:val="000000" w:themeColor="text1"/>
          <w:szCs w:val="21"/>
          <w:highlight w:val="none"/>
          <w14:textFill>
            <w14:solidFill>
              <w14:schemeClr w14:val="tx1"/>
            </w14:solidFill>
          </w14:textFill>
        </w:rPr>
      </w:pPr>
    </w:p>
    <w:p w14:paraId="16C65A4B">
      <w:pPr>
        <w:rPr>
          <w:color w:val="000000" w:themeColor="text1"/>
          <w:szCs w:val="21"/>
          <w:highlight w:val="none"/>
          <w14:textFill>
            <w14:solidFill>
              <w14:schemeClr w14:val="tx1"/>
            </w14:solidFill>
          </w14:textFill>
        </w:rPr>
      </w:pPr>
    </w:p>
    <w:p w14:paraId="40703596">
      <w:pPr>
        <w:rPr>
          <w:color w:val="000000" w:themeColor="text1"/>
          <w:szCs w:val="21"/>
          <w:highlight w:val="none"/>
          <w14:textFill>
            <w14:solidFill>
              <w14:schemeClr w14:val="tx1"/>
            </w14:solidFill>
          </w14:textFill>
        </w:rPr>
      </w:pPr>
    </w:p>
    <w:p w14:paraId="2FBAD308">
      <w:pPr>
        <w:rPr>
          <w:color w:val="000000" w:themeColor="text1"/>
          <w:szCs w:val="21"/>
          <w:highlight w:val="none"/>
          <w14:textFill>
            <w14:solidFill>
              <w14:schemeClr w14:val="tx1"/>
            </w14:solidFill>
          </w14:textFill>
        </w:rPr>
      </w:pPr>
    </w:p>
    <w:p w14:paraId="5F265F4F">
      <w:pPr>
        <w:rPr>
          <w:color w:val="000000" w:themeColor="text1"/>
          <w:szCs w:val="21"/>
          <w:highlight w:val="none"/>
          <w14:textFill>
            <w14:solidFill>
              <w14:schemeClr w14:val="tx1"/>
            </w14:solidFill>
          </w14:textFill>
        </w:rPr>
      </w:pPr>
    </w:p>
    <w:p w14:paraId="3BC5B971">
      <w:pPr>
        <w:rPr>
          <w:color w:val="000000" w:themeColor="text1"/>
          <w:szCs w:val="21"/>
          <w:highlight w:val="none"/>
          <w14:textFill>
            <w14:solidFill>
              <w14:schemeClr w14:val="tx1"/>
            </w14:solidFill>
          </w14:textFill>
        </w:rPr>
      </w:pPr>
    </w:p>
    <w:p w14:paraId="5B6A4165">
      <w:pPr>
        <w:rPr>
          <w:color w:val="000000" w:themeColor="text1"/>
          <w:szCs w:val="21"/>
          <w:highlight w:val="none"/>
          <w14:textFill>
            <w14:solidFill>
              <w14:schemeClr w14:val="tx1"/>
            </w14:solidFill>
          </w14:textFill>
        </w:rPr>
      </w:pPr>
    </w:p>
    <w:p w14:paraId="17A79400">
      <w:pPr>
        <w:rPr>
          <w:color w:val="000000" w:themeColor="text1"/>
          <w:szCs w:val="21"/>
          <w:highlight w:val="none"/>
          <w14:textFill>
            <w14:solidFill>
              <w14:schemeClr w14:val="tx1"/>
            </w14:solidFill>
          </w14:textFill>
        </w:rPr>
      </w:pPr>
    </w:p>
    <w:p w14:paraId="5707DC09">
      <w:pPr>
        <w:rPr>
          <w:color w:val="000000" w:themeColor="text1"/>
          <w:szCs w:val="21"/>
          <w:highlight w:val="none"/>
          <w14:textFill>
            <w14:solidFill>
              <w14:schemeClr w14:val="tx1"/>
            </w14:solidFill>
          </w14:textFill>
        </w:rPr>
      </w:pPr>
    </w:p>
    <w:p w14:paraId="11BC4DF1">
      <w:pPr>
        <w:rPr>
          <w:color w:val="000000" w:themeColor="text1"/>
          <w:szCs w:val="21"/>
          <w:highlight w:val="none"/>
          <w14:textFill>
            <w14:solidFill>
              <w14:schemeClr w14:val="tx1"/>
            </w14:solidFill>
          </w14:textFill>
        </w:rPr>
      </w:pPr>
    </w:p>
    <w:p w14:paraId="003A1001">
      <w:pPr>
        <w:rPr>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67F34A82">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一</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373BD7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5346AC00">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4EEA7E4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758BE61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采购文件商务要求</w:t>
            </w:r>
          </w:p>
        </w:tc>
        <w:tc>
          <w:tcPr>
            <w:tcW w:w="1984" w:type="dxa"/>
            <w:vAlign w:val="center"/>
          </w:tcPr>
          <w:p w14:paraId="22A91A69">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5BF47A22">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7385143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75B71E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F55C5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4046A1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198C36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3A637F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B3996C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EF30F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B9004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D4B9BB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AEBB6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76FC9A7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9EBB69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75C05E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31ADF7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87EE7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D6AB7D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020A12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4B28F0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976739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7E3BA11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C67735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9A1EC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5F19E5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74EC8A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C7FAB4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475FDF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211C65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590FBD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DC194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EF5BFF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0DA49B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E727FA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211324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06E3FB7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8C974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78BDA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FA7E6F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9F3D3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DAB6E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26A0815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02F5B7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E4263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B6408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FF9879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0372491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362118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556744E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26FBF9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61D32E1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8C4F6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472C5D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D1C5D3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6187AF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15D967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03C140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1FA2C63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E19D2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201190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6EEA09D1">
            <w:pPr>
              <w:rPr>
                <w:rFonts w:hint="eastAsia"/>
                <w:color w:val="000000" w:themeColor="text1"/>
                <w:highlight w:val="none"/>
                <w14:textFill>
                  <w14:solidFill>
                    <w14:schemeClr w14:val="tx1"/>
                  </w14:solidFill>
                </w14:textFill>
              </w:rPr>
            </w:pPr>
          </w:p>
        </w:tc>
        <w:tc>
          <w:tcPr>
            <w:tcW w:w="1417" w:type="dxa"/>
            <w:vAlign w:val="top"/>
          </w:tcPr>
          <w:p w14:paraId="3543170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006658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3F3A87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44159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CF3A16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F543C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7456CD4D">
            <w:pPr>
              <w:rPr>
                <w:rFonts w:hint="eastAsia"/>
                <w:color w:val="000000" w:themeColor="text1"/>
                <w:highlight w:val="none"/>
                <w14:textFill>
                  <w14:solidFill>
                    <w14:schemeClr w14:val="tx1"/>
                  </w14:solidFill>
                </w14:textFill>
              </w:rPr>
            </w:pPr>
          </w:p>
          <w:p w14:paraId="34244FDC">
            <w:pPr>
              <w:pStyle w:val="7"/>
              <w:rPr>
                <w:rFonts w:hint="eastAsia"/>
                <w:color w:val="000000" w:themeColor="text1"/>
                <w:highlight w:val="none"/>
                <w14:textFill>
                  <w14:solidFill>
                    <w14:schemeClr w14:val="tx1"/>
                  </w14:solidFill>
                </w14:textFill>
              </w:rPr>
            </w:pPr>
          </w:p>
        </w:tc>
        <w:tc>
          <w:tcPr>
            <w:tcW w:w="1417" w:type="dxa"/>
            <w:vAlign w:val="top"/>
          </w:tcPr>
          <w:p w14:paraId="5DEAE84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58A712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30BEA65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B653B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EE21F6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3D9BF8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2A983B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BC2B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BC1EBD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FE3EE0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949B5D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34F19EF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61FD67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1E140BD">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5E8647B3">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39B7A0C5">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响应采购文件要求；如</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响应采购文件所有商务条款（包括合同条款）要求的，须提交空白表，如不提供此表，则视为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0914952">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66F5BD1">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58C3B2CB">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投标人</w:t>
      </w:r>
      <w:r>
        <w:rPr>
          <w:rFonts w:hint="eastAsia" w:ascii="宋体" w:hAnsi="宋体"/>
          <w:bCs/>
          <w:color w:val="000000" w:themeColor="text1"/>
          <w:szCs w:val="21"/>
          <w:highlight w:val="none"/>
          <w14:textFill>
            <w14:solidFill>
              <w14:schemeClr w14:val="tx1"/>
            </w14:solidFill>
          </w14:textFill>
        </w:rPr>
        <w:t>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1AF590D4">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61720796">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04EC9F75">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、承诺文件</w:t>
      </w:r>
    </w:p>
    <w:p w14:paraId="5ACAB9EB">
      <w:pPr>
        <w:pStyle w:val="7"/>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44DBDCBB">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，现郑重承诺：</w:t>
      </w:r>
    </w:p>
    <w:p w14:paraId="62B9D6FA">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4F64B68E">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079E8204">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6495DB39">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3DD95493">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名称，盖单位章）</w:t>
      </w:r>
    </w:p>
    <w:p w14:paraId="3665FBCF">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A6E58C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B831A2B">
      <w:pPr>
        <w:pStyle w:val="7"/>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170C43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180CD2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19DE7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09C8E3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320663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w:t>
      </w:r>
    </w:p>
    <w:p w14:paraId="4A42E5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2EEF01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6DDD50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10186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1322B28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01C2BD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0716F1E1">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149693CA">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名称、加盖单位章）</w:t>
      </w:r>
    </w:p>
    <w:p w14:paraId="2C59F1FE">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AA687AC">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45904E4">
      <w:pPr>
        <w:pStyle w:val="7"/>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w:t>
      </w:r>
      <w:r>
        <w:rPr>
          <w:rFonts w:hint="eastAsia" w:ascii="宋体" w:hAnsi="宋体"/>
          <w:b/>
          <w:color w:val="000000" w:themeColor="text1"/>
          <w:sz w:val="28"/>
          <w:szCs w:val="28"/>
          <w:highlight w:val="none"/>
          <w:lang w:eastAsia="zh-CN"/>
          <w14:textFill>
            <w14:solidFill>
              <w14:schemeClr w14:val="tx1"/>
            </w14:solidFill>
          </w14:textFill>
        </w:rPr>
        <w:t>投标人</w:t>
      </w:r>
      <w:r>
        <w:rPr>
          <w:rFonts w:hint="eastAsia" w:ascii="宋体" w:hAnsi="宋体"/>
          <w:b/>
          <w:color w:val="000000" w:themeColor="text1"/>
          <w:sz w:val="28"/>
          <w:szCs w:val="28"/>
          <w:highlight w:val="none"/>
          <w14:textFill>
            <w14:solidFill>
              <w14:schemeClr w14:val="tx1"/>
            </w14:solidFill>
          </w14:textFill>
        </w:rPr>
        <w:t>拒绝政府采购领域商业贿赂承诺书</w:t>
      </w:r>
    </w:p>
    <w:p w14:paraId="48F6481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5FC7EC9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121866C9">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4791C4D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7887686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5DB60CC1">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w:t>
      </w:r>
      <w:r>
        <w:rPr>
          <w:rFonts w:hint="eastAsia"/>
          <w:color w:val="000000" w:themeColor="text1"/>
          <w:highlight w:val="none"/>
          <w:lang w:eastAsia="zh-CN"/>
          <w14:textFill>
            <w14:solidFill>
              <w14:schemeClr w14:val="tx1"/>
            </w14:solidFill>
          </w14:textFill>
        </w:rPr>
        <w:t>投标人</w:t>
      </w:r>
      <w:r>
        <w:rPr>
          <w:rFonts w:hint="eastAsia"/>
          <w:color w:val="000000" w:themeColor="text1"/>
          <w:highlight w:val="none"/>
          <w14:textFill>
            <w14:solidFill>
              <w14:schemeClr w14:val="tx1"/>
            </w14:solidFill>
          </w14:textFill>
        </w:rPr>
        <w:t>。</w:t>
      </w:r>
    </w:p>
    <w:p w14:paraId="7FC3A4A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1BE411C1">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其他投标人</w:t>
      </w:r>
      <w:r>
        <w:rPr>
          <w:rFonts w:hint="eastAsia"/>
          <w:color w:val="000000" w:themeColor="text1"/>
          <w:highlight w:val="none"/>
          <w14:textFill>
            <w14:solidFill>
              <w14:schemeClr w14:val="tx1"/>
            </w14:solidFill>
          </w14:textFill>
        </w:rPr>
        <w:t>恶意串通，进行质疑和投诉，维护政府采购市场秩序。</w:t>
      </w:r>
    </w:p>
    <w:p w14:paraId="5308CD85">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331A932B">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38A4B052">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04F50450">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lang w:eastAsia="zh-CN"/>
          <w14:textFill>
            <w14:solidFill>
              <w14:schemeClr w14:val="tx1"/>
            </w14:solidFill>
          </w14:textFill>
        </w:rPr>
        <w:t>投标人</w:t>
      </w:r>
      <w:r>
        <w:rPr>
          <w:rFonts w:hint="eastAsia" w:ascii="宋体" w:hAnsi="宋体"/>
          <w:bCs/>
          <w:color w:val="000000" w:themeColor="text1"/>
          <w:highlight w:val="none"/>
          <w14:textFill>
            <w14:solidFill>
              <w14:schemeClr w14:val="tx1"/>
            </w14:solidFill>
          </w14:textFill>
        </w:rPr>
        <w:t>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48EE8F17">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E4B91D2">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186B4653">
      <w:pPr>
        <w:pStyle w:val="7"/>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4CCD10DD">
      <w:pPr>
        <w:pStyle w:val="13"/>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w:t>
      </w:r>
      <w:r>
        <w:rPr>
          <w:rFonts w:hint="eastAsia" w:ascii="宋体" w:hAnsi="宋体"/>
          <w:color w:val="000000" w:themeColor="text1"/>
          <w:highlight w:val="none"/>
          <w14:textFill>
            <w14:solidFill>
              <w14:schemeClr w14:val="tx1"/>
            </w14:solidFill>
          </w14:textFill>
        </w:rPr>
        <w:t>服务计划、</w:t>
      </w:r>
      <w:r>
        <w:rPr>
          <w:rFonts w:hint="eastAsia" w:ascii="宋体" w:hAnsi="宋体"/>
          <w:color w:val="000000" w:themeColor="text1"/>
          <w:highlight w:val="none"/>
          <w14:textFill>
            <w14:solidFill>
              <w14:schemeClr w14:val="tx1"/>
            </w14:solidFill>
          </w14:textFill>
        </w:rPr>
        <w:t>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增值服务、廉洁保密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43F4A647">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6" w:name="_Toc30015"/>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、享受政府采购优惠政策的证明材料</w:t>
      </w:r>
      <w:bookmarkEnd w:id="6"/>
    </w:p>
    <w:p w14:paraId="46780608">
      <w:pPr>
        <w:pStyle w:val="7"/>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4727AFE9">
      <w:pPr>
        <w:pStyle w:val="5"/>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w:t>
      </w:r>
      <w:r>
        <w:rPr>
          <w:rFonts w:hint="eastAsia" w:hAnsi="宋体"/>
          <w:color w:val="000000" w:themeColor="text1"/>
          <w:highlight w:val="none"/>
          <w14:textFill>
            <w14:solidFill>
              <w14:schemeClr w14:val="tx1"/>
            </w14:solidFill>
          </w14:textFill>
        </w:rPr>
        <w:t>，应当按照采购文件中有关条款的规定填写《节能、环境标志产品表》，并后附相关证明材料（认证证书）；</w:t>
      </w:r>
    </w:p>
    <w:p w14:paraId="341F3B6C">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w:t>
      </w:r>
      <w:r>
        <w:rPr>
          <w:rFonts w:hint="eastAsia" w:hAnsi="宋体"/>
          <w:bCs/>
          <w:color w:val="000000" w:themeColor="text1"/>
          <w:highlight w:val="none"/>
          <w:lang w:eastAsia="zh-CN"/>
          <w14:textFill>
            <w14:solidFill>
              <w14:schemeClr w14:val="tx1"/>
            </w14:solidFill>
          </w14:textFill>
        </w:rPr>
        <w:t>投标人</w:t>
      </w:r>
      <w:r>
        <w:rPr>
          <w:rFonts w:hint="eastAsia" w:hAnsi="宋体"/>
          <w:bCs/>
          <w:color w:val="000000" w:themeColor="text1"/>
          <w:highlight w:val="none"/>
          <w14:textFill>
            <w14:solidFill>
              <w14:schemeClr w14:val="tx1"/>
            </w14:solidFill>
          </w14:textFill>
        </w:rPr>
        <w:t>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4420504F">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lang w:eastAsia="zh-CN"/>
          <w14:textFill>
            <w14:solidFill>
              <w14:schemeClr w14:val="tx1"/>
            </w14:solidFill>
          </w14:textFill>
        </w:rPr>
        <w:t>投标人</w:t>
      </w:r>
      <w:r>
        <w:rPr>
          <w:rFonts w:hint="eastAsia" w:hAnsi="宋体"/>
          <w:bCs/>
          <w:color w:val="000000" w:themeColor="text1"/>
          <w:highlight w:val="none"/>
          <w14:textFill>
            <w14:solidFill>
              <w14:schemeClr w14:val="tx1"/>
            </w14:solidFill>
          </w14:textFill>
        </w:rPr>
        <w:t>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r>
        <w:rPr>
          <w:rFonts w:hint="eastAsia" w:hAnsi="宋体"/>
          <w:bCs/>
          <w:color w:val="000000" w:themeColor="text1"/>
          <w:highlight w:val="none"/>
          <w14:textFill>
            <w14:solidFill>
              <w14:schemeClr w14:val="tx1"/>
            </w14:solidFill>
          </w14:textFill>
        </w:rPr>
        <w:t>评审时不予加分。</w:t>
      </w:r>
    </w:p>
    <w:p w14:paraId="51073905">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3FBA070">
      <w:pPr>
        <w:pStyle w:val="7"/>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04824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11977714">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26E507D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0BB75252">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4633948C">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3405250F">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4283D31D">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67FBB1B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306203F4">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638B2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29F537B">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510CBBAA">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3ECFA4D8">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005C3951">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6A3FA185">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24C12819">
            <w:pPr>
              <w:pStyle w:val="8"/>
              <w:rPr>
                <w:rFonts w:hint="eastAsia"/>
                <w:color w:val="000000" w:themeColor="text1"/>
                <w:sz w:val="21"/>
                <w:szCs w:val="21"/>
                <w:highlight w:val="none"/>
                <w:vertAlign w:val="baseline"/>
                <w14:textFill>
                  <w14:solidFill>
                    <w14:schemeClr w14:val="tx1"/>
                  </w14:solidFill>
                </w14:textFill>
              </w:rPr>
            </w:pPr>
          </w:p>
        </w:tc>
      </w:tr>
      <w:tr w14:paraId="67FFF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0CE84D0D">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6A6D2CE3">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6B9F0931">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197D53B9">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4FAD5154">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0D65B4F8">
            <w:pPr>
              <w:pStyle w:val="8"/>
              <w:rPr>
                <w:rFonts w:hint="eastAsia"/>
                <w:color w:val="000000" w:themeColor="text1"/>
                <w:sz w:val="21"/>
                <w:szCs w:val="21"/>
                <w:highlight w:val="none"/>
                <w:vertAlign w:val="baseline"/>
                <w14:textFill>
                  <w14:solidFill>
                    <w14:schemeClr w14:val="tx1"/>
                  </w14:solidFill>
                </w14:textFill>
              </w:rPr>
            </w:pPr>
          </w:p>
        </w:tc>
      </w:tr>
      <w:tr w14:paraId="7DF3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C40A9CD">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3A017EA9">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7F08C239">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3480C19E">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6C9124B7">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5AF4FECE">
            <w:pPr>
              <w:pStyle w:val="8"/>
              <w:rPr>
                <w:rFonts w:hint="eastAsia"/>
                <w:color w:val="000000" w:themeColor="text1"/>
                <w:sz w:val="21"/>
                <w:szCs w:val="21"/>
                <w:highlight w:val="none"/>
                <w:vertAlign w:val="baseline"/>
                <w14:textFill>
                  <w14:solidFill>
                    <w14:schemeClr w14:val="tx1"/>
                  </w14:solidFill>
                </w14:textFill>
              </w:rPr>
            </w:pPr>
          </w:p>
        </w:tc>
      </w:tr>
      <w:tr w14:paraId="52E7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41C46CB4">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240A7707">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15A76F7F">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1E3736F6">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3539496A">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16C3F005">
            <w:pPr>
              <w:pStyle w:val="8"/>
              <w:rPr>
                <w:rFonts w:hint="eastAsia"/>
                <w:color w:val="000000" w:themeColor="text1"/>
                <w:sz w:val="21"/>
                <w:szCs w:val="21"/>
                <w:highlight w:val="none"/>
                <w:vertAlign w:val="baseline"/>
                <w14:textFill>
                  <w14:solidFill>
                    <w14:schemeClr w14:val="tx1"/>
                  </w14:solidFill>
                </w14:textFill>
              </w:rPr>
            </w:pPr>
          </w:p>
        </w:tc>
      </w:tr>
      <w:tr w14:paraId="2DE04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95A4962">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39C21A86">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366204D2">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1589E683">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3CFDB135">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230E3520">
            <w:pPr>
              <w:pStyle w:val="8"/>
              <w:rPr>
                <w:rFonts w:hint="eastAsia"/>
                <w:color w:val="000000" w:themeColor="text1"/>
                <w:sz w:val="21"/>
                <w:szCs w:val="21"/>
                <w:highlight w:val="none"/>
                <w:vertAlign w:val="baseline"/>
                <w14:textFill>
                  <w14:solidFill>
                    <w14:schemeClr w14:val="tx1"/>
                  </w14:solidFill>
                </w14:textFill>
              </w:rPr>
            </w:pPr>
          </w:p>
        </w:tc>
      </w:tr>
      <w:tr w14:paraId="1FC59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1FE0571A">
            <w:pPr>
              <w:pStyle w:val="8"/>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46D08A50">
      <w:pPr>
        <w:pStyle w:val="3"/>
        <w:spacing w:before="312" w:after="0" w:line="360" w:lineRule="auto"/>
        <w:rPr>
          <w:color w:val="000000" w:themeColor="text1"/>
          <w:highlight w:val="none"/>
          <w14:textFill>
            <w14:solidFill>
              <w14:schemeClr w14:val="tx1"/>
            </w14:solidFill>
          </w14:textFill>
        </w:rPr>
      </w:pPr>
    </w:p>
    <w:p w14:paraId="5CB5781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B318E64">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bookmarkStart w:id="7" w:name="_Toc9365"/>
      <w:bookmarkStart w:id="8" w:name="_Toc23394"/>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w:t>
      </w:r>
      <w:bookmarkEnd w:id="7"/>
      <w:bookmarkEnd w:id="8"/>
      <w:r>
        <w:rPr>
          <w:rFonts w:hint="eastAsia" w:ascii="宋体" w:hAnsi="宋体"/>
          <w:b/>
          <w:color w:val="000000" w:themeColor="text1"/>
          <w:sz w:val="32"/>
          <w:szCs w:val="32"/>
          <w:highlight w:val="none"/>
          <w14:textFill>
            <w14:solidFill>
              <w14:schemeClr w14:val="tx1"/>
            </w14:solidFill>
          </w14:textFill>
        </w:rPr>
        <w:t>业绩及其他证明材料</w:t>
      </w:r>
    </w:p>
    <w:p w14:paraId="4E3598AD">
      <w:pPr>
        <w:pStyle w:val="6"/>
        <w:spacing w:before="312" w:line="360" w:lineRule="auto"/>
        <w:rPr>
          <w:color w:val="000000" w:themeColor="text1"/>
          <w:highlight w:val="none"/>
          <w14:textFill>
            <w14:solidFill>
              <w14:schemeClr w14:val="tx1"/>
            </w14:solidFill>
          </w14:textFill>
        </w:rPr>
      </w:pPr>
    </w:p>
    <w:p w14:paraId="0BDE5B19">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761A6C7D">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3EF7663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52630D62">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4B125F14">
      <w:pPr>
        <w:pStyle w:val="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723E673E">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5103FA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58EF95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7162CFF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2EDB866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0C7C5545">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5EF8AC2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43E06B4A">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00DDBA1C">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3610F4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53C5C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7BB35D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22EBBE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47997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126A7AC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A67546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BBCBB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C75228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3891C7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20C86AA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1FDD2F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B02EC9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0AD8220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2470B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0AC66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5D5CF4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1AF0E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3F2CFAF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4CDA8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0345D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E211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77DF43C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242A53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86519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FB297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FE4D25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9082D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3C2F7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00AD40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A8CF80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1B33F2F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A4FC4A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91928C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C4F92B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78490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1D0B117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027BD7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14009A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19714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20F2E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4201C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EF961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DC1777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EE67DA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80204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19CE055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539E42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82897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58C19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43C066A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80A662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8713E1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04AF0F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50362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61DA3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A44B7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18FCA29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E04331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8EB50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8AC703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6675E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A58104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38B9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A4C120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B15F56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67F2DF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1A59B7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5335E5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E1C407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BA819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14789D3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C85AB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12D5939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3E4ED7A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EBC216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7582469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3E0E2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56E6053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427FAE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84B9D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913E0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984597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D39028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05D3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5F87C641">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1434154">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47870A0B">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73FB663D">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4D133FC9">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703DC14A">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7BD6D667">
      <w:pPr>
        <w:pStyle w:val="7"/>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88AE117">
      <w:pPr>
        <w:pStyle w:val="7"/>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2.其他非必备证明材料</w:t>
      </w:r>
    </w:p>
    <w:p w14:paraId="11F7BA0E">
      <w:pPr>
        <w:pStyle w:val="5"/>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w:t>
      </w:r>
      <w:r>
        <w:rPr>
          <w:rFonts w:hint="eastAsia" w:hAnsi="宋体"/>
          <w:color w:val="000000" w:themeColor="text1"/>
          <w:highlight w:val="none"/>
          <w14:textFill>
            <w14:solidFill>
              <w14:schemeClr w14:val="tx1"/>
            </w14:solidFill>
          </w14:textFill>
        </w:rPr>
        <w:t>（参照评审依据）</w:t>
      </w:r>
      <w:r>
        <w:rPr>
          <w:rFonts w:hint="eastAsia" w:hAnsi="宋体"/>
          <w:color w:val="000000" w:themeColor="text1"/>
          <w:highlight w:val="none"/>
          <w14:textFill>
            <w14:solidFill>
              <w14:schemeClr w14:val="tx1"/>
            </w14:solidFill>
          </w14:textFill>
        </w:rPr>
        <w:t>，未提供或提供有瑕疵的，评审时不予加分；如采购需求（或评审不涉及）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4D25C22F">
      <w:pPr>
        <w:pStyle w:val="5"/>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34EF995C">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5F78D0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5D79A2B5">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4CC3DFA5">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2F6914D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32DC857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5AE65132">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1E76E3BA">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37588D84">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74DCB4D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7ED86B84">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6BA34B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7CDF80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3C7EF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CDB180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5F919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ECF947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55B7DB0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355E7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7CCF4E7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3E70CF7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4A6397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236598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80ABA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2E20774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50556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C39D1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E783C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41CB06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06278C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A89AFB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BBF38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A55B6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1B6EE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12ADAA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55B5659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C9176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2A898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7840E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A309F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D7ADA2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9572A7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AB581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00F8AF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C09B3B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4BA02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FE059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0989DD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1809ED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F7472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3E7016F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81F61A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CFC5F7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3EA78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2DB2EE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30F320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5E16CE7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260539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7A919E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3B65E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A8EB8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24CD37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0D8E2E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984026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45B1A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369FA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FBB694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687D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6443CE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373647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82AF4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7089815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829A9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1735A8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A266B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DE407D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D58F0F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3081E1C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27C679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3D7C755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E16EB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A9E67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421187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60B2A7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DD5A1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A9D44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F8B0D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12A60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F456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710C04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69D5648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7D2A5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B76005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3F200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AECFC6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5ABE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58D19D78">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342D7E8D">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69671927">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响应其余全部技术条款要求；如</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不满足采购文件的技术要求；</w:t>
            </w:r>
          </w:p>
          <w:p w14:paraId="0BF69417">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6CB9C59A">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投标人</w:t>
      </w:r>
      <w:r>
        <w:rPr>
          <w:rFonts w:hint="eastAsia" w:ascii="宋体" w:hAnsi="宋体"/>
          <w:bCs/>
          <w:color w:val="000000" w:themeColor="text1"/>
          <w:szCs w:val="21"/>
          <w:highlight w:val="none"/>
          <w14:textFill>
            <w14:solidFill>
              <w14:schemeClr w14:val="tx1"/>
            </w14:solidFill>
          </w14:textFill>
        </w:rPr>
        <w:t>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5B3BA39D">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6E3B0A78">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74EE6D2D">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、技术文件（响应方案）</w:t>
      </w:r>
    </w:p>
    <w:p w14:paraId="4503E2E1">
      <w:pPr>
        <w:pStyle w:val="13"/>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066D3ABF">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4AA66EE4">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39EADF3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5E42FAB5">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0AEC230B">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82117FE">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93C88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3AC335CA">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5CF04B8B">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5A692FA6">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25DFFCC2">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7E3D329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7B0264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6C791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30D335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5492C12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ACDA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5EC9AE0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5AD80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AAC7E3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2C0130F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56FDE8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8401A9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99B5CD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A4F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215891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56C18D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1859BF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02DE29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485286E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149EC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7BD5AF1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6031F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98470E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91ADC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B313E0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BD2C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319D9B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FB7C98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3A2DC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2CD13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8F71D5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C223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49D62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0ECD86A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B1F2C3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424CFFD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69F64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61BBB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A9C5E5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285803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F611A9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DA837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C7C45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0E766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DFF8B5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735BE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6ECD2A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120EF7E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189A097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A609E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1ED48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4382F58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6D6A6AE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A330C1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AF3713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E2C29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2C9B927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21BD232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090B1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76049E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52232C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B57DC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1E1B711F">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12A59019">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332F6ECF">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7D11D4F5">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认为有必要补充说明的事项</w:t>
      </w:r>
    </w:p>
    <w:p w14:paraId="45B64D75">
      <w:pPr>
        <w:pStyle w:val="13"/>
        <w:spacing w:before="312" w:line="400" w:lineRule="exact"/>
        <w:rPr>
          <w:color w:val="000000" w:themeColor="text1"/>
          <w:highlight w:val="none"/>
          <w14:textFill>
            <w14:solidFill>
              <w14:schemeClr w14:val="tx1"/>
            </w14:solidFill>
          </w14:textFill>
        </w:rPr>
      </w:pPr>
    </w:p>
    <w:p w14:paraId="6E97AB66">
      <w:pPr>
        <w:pStyle w:val="13"/>
        <w:spacing w:before="312" w:line="400" w:lineRule="exact"/>
        <w:ind w:firstLine="210" w:firstLineChars="100"/>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C25549"/>
    <w:rsid w:val="4EC25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next w:val="1"/>
    <w:unhideWhenUsed/>
    <w:qFormat/>
    <w:uiPriority w:val="99"/>
    <w:pPr>
      <w:spacing w:after="120"/>
    </w:pPr>
  </w:style>
  <w:style w:type="paragraph" w:styleId="4">
    <w:name w:val="Body Text Indent"/>
    <w:basedOn w:val="1"/>
    <w:unhideWhenUsed/>
    <w:qFormat/>
    <w:uiPriority w:val="99"/>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99"/>
    <w:pPr>
      <w:spacing w:after="120" w:line="480" w:lineRule="auto"/>
      <w:ind w:left="420" w:leftChars="200"/>
    </w:pPr>
  </w:style>
  <w:style w:type="paragraph" w:styleId="7">
    <w:name w:val="Body Text First Indent"/>
    <w:basedOn w:val="3"/>
    <w:qFormat/>
    <w:uiPriority w:val="0"/>
    <w:pPr>
      <w:ind w:firstLine="420" w:firstLineChars="100"/>
    </w:pPr>
    <w:rPr>
      <w:rFonts w:ascii="Times New Roman" w:hAnsi="Times New Roman" w:eastAsia="宋体" w:cs="Times New Roman"/>
    </w:rPr>
  </w:style>
  <w:style w:type="paragraph" w:styleId="8">
    <w:name w:val="Body Text First Indent 2"/>
    <w:basedOn w:val="4"/>
    <w:next w:val="7"/>
    <w:unhideWhenUsed/>
    <w:qFormat/>
    <w:uiPriority w:val="0"/>
    <w:pPr>
      <w:ind w:firstLine="42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2025-06-24T02:09:00Z</dcterms:created>
  <dc:creator>mo·xuan</dc:creator>
  <cp:lastModifiedBy>mo·xuan</cp:lastModifiedBy>
  <dcterms:modified xsi:type="dcterms:W3CDTF">2025-06-24T02:11:28Z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0E52AFDC3BA54D5FA110D872A88D90CB_11</vt:lpwstr>
  </property>
  <property fmtid="{D5CDD505-2E9C-101B-9397-08002B2CF9AE}" pid="4" name="KSOTemplateDocerSaveRecord">
    <vt:lpwstr>eyJoZGlkIjoiYTYwNWE2MmNhNzRiMDNhMjMzYTJhNjIzZjY2YmY0MGMiLCJ1c2VySWQiOiI3OTY2NTg3ODQifQ==</vt:lpwstr>
  </property>
</Properties>
</file>