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jc w:val="center"/>
        <w:tblLayout w:type="fixed"/>
        <w:tblCellMar>
          <w:top w:w="0" w:type="dxa"/>
          <w:left w:w="108" w:type="dxa"/>
          <w:bottom w:w="0" w:type="dxa"/>
          <w:right w:w="108" w:type="dxa"/>
        </w:tblCellMar>
      </w:tblPr>
      <w:tblGrid>
        <w:gridCol w:w="638"/>
        <w:gridCol w:w="1714"/>
        <w:gridCol w:w="10642"/>
        <w:gridCol w:w="600"/>
        <w:gridCol w:w="553"/>
        <w:gridCol w:w="710"/>
      </w:tblGrid>
      <w:tr w14:paraId="46EED2EA">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EB46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汉都新苑中学生物实验室</w:t>
            </w:r>
          </w:p>
        </w:tc>
      </w:tr>
      <w:tr w14:paraId="0DAD109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F186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813D3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BF5D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5B3F2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E136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5CC7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所属行业</w:t>
            </w:r>
          </w:p>
        </w:tc>
      </w:tr>
      <w:tr w14:paraId="533D57C0">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AF0A6">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一、实验室设备</w:t>
            </w:r>
          </w:p>
        </w:tc>
      </w:tr>
      <w:tr w14:paraId="2C3D9754">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A7FCC">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1、教师端实验设备</w:t>
            </w:r>
          </w:p>
        </w:tc>
      </w:tr>
      <w:tr w14:paraId="6D8066B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01A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147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教师演讲台</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08D57">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1、规格：全钢2400*700*850mm(±0.5)。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2、台面：12.7mm(±0.3)实芯理化板，抗静电、耐磨、防火、耐化学腐蚀。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3、柜身：柜体为落地式结构。所有底柜正面应为平装嵌入式结构设计，以避免勾住实验袍等造成意外。所有钣金的表面接缝均应满焊，焊接处均应打磨平整以保持为连续的平滑表面。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主框架采用裸板实际厚度大于1.0mm厚钢材一级冷轧钢板（SPCCT）经CNC机压成形、焊接制作，表面经磷化处理、环氧树脂静电粉末涂装处理（涂装厚度≥0.75mm）；增加承重性，不易变形，滑轨采用静音、重型滑轨，承重不少于100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4、可调脚：采用ABS专用注塑可调脚，不锈钢金属螺杆，高度可调节，调节范围为30-50mm，防滑减震。</w:t>
            </w:r>
          </w:p>
          <w:p w14:paraId="077277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5-1：台面板满足耐磨、耐划痕、抗冲击、防静电均符合GB/T24820-2009实验室家具通用技术标准及GB/T21747-2008教学实验室设备实验台（桌）的安全要求及试验方法。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5-2：有害物限量：符合GB/T24820-2009实验室家具通用技术标准及GB/T21747-2008教学实验室设备实验台（桌）的安全要求标准。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5-3：力学性能：符合GB/T24820-2009实验室家具通用技术标准及GB/T21747-2008教学实验室设备实验台（桌）的安全要求标准。</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69A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6E71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4102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4DA1F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C0F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CCC6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A8B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2649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6D8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F93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23B1A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85A9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735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教师总控台电源装置</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49D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装置在教师演示台，为抽屉式，采用教学安全交流总电源，对学生220V插座输出进行分组控制，有漏电保护功能、过载保护和复位功能。对学生台分四组控制。</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CB8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A96A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B1C7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62037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8AF8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67F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教师化验水槽</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5C42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防堵、防臭内嵌式≥5mm厚400×300×250mm高密度一体成型，耐酸碱，耐热，耐有机溶剂PP水封式化验黑色水槽。水槽采用从台面底部向上安装方式，台面不留沿。水槽与台面间采用防水密封胶粘和封闭。</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B0B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E9C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EC31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CA4EB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08D5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03E2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洗眼器</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2F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1、台面安装方式，平时放置于台面。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2、洗眼喷头：具有过滤泡棉及防尘功能，上面防尘盖平常可防尘，使用时可随时被水冲开，降低突然打开时短暂的高水压。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3、控水阀采用黄铜制作，经高亮度环氧树脂涂层处理，外观美观大方，阀门可自动关闭，密封可靠。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4、供水软管：采用≥2m长不锈钢软管。</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175E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B5F8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E877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E77A4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15FC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630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教师三联水嘴</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1D3A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B8D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57C6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C85B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F133A9">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7D44ED">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2、学生端实验室设备</w:t>
            </w:r>
          </w:p>
        </w:tc>
      </w:tr>
      <w:tr w14:paraId="478F138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1671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15AD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学生实验台</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3400">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1、新型塑铝结构，参考尺寸整体1200*600*780mm。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2、台面：采用12.7mm(±0.3)厚实芯理化板，抗静电、耐磨、防火、耐化学腐蚀。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4、立柱采用椭圆型结构设计，规格≥120*50mm，厚度≥1.2mm。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5、前横梁采用扇型结构设计，规格≥40*40mm，厚度≥1.2mm。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6、中横梁采用方管结构设计，规格≥20*20mm，厚度≥1.2mm。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7、后横梁采用异性带档水结构设计，规格≥97*40mm，厚度≥1.2mm。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8、中间支撑下横梁采用八角管焊接钢制内凹连接件于立柱连接，内凹件规格≥135*40*6mm，厚度≥2mm，八角管规格为≥82*30，厚度≥1.5mm。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14:paraId="7ED571C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台面性能检测：台面板耐磨、耐划痕、抗老化、耐龟裂性、耐冷热循环、耐水蒸气、耐干热、抗冲击、耐高温、防静电、耐污染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10-2：有害物限量检测：符合GB/T24820-2009实验室家具通用技术标准及GB/T21747-2008教学实验室设备实验台（桌）的安全要求标准。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10-3：力学性能：符合GB/T24820-2009实验室家具通用技术标准及GB/T21747-2008教学实验室设备实验台（桌）的安全要求标准。</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A252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8BA4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A914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29142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ECA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9BC0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多功能柱</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8C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规格：≥380*220*755mm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D85F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E61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A4B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42DCB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7DA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4398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学生安全电源</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FE7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2、交流电源：每台配备220V交流输出电源，电源由教师台控制。短路、过载自动保护功能。</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F0C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D73C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D1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1FA6A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46C1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82D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53F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结构特点：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FAF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CD8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48B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1E07B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B40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2792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6ED9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三联水嘴采用陶瓷阀芯90°旋转，铜质内芯外采用聚碳酸酯一次注塑成型的防腐蚀、耐酸碱的实验室专用水嘴(一高二低)，符合CQC32-432421-2021认证要求。</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2E92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C6E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F12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827D2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7424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FA9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3CA2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台灯采用内置2835型灯珠LED灯条，台灯整体功率不大于7w，光通量不小于350lm，色温6000k，台灯外壳采用ABS工程塑料注塑成型，光线柔和无频闪；照明角度可调节，调节的支撑脚内置阻不锈钢阻尼转轴。</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249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DBA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E9F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9DC67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0B5C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D36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学生凳</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0C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1、Ф凳面直径300×高450-500mm(±0.5)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702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0B1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4D5E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A43172">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CACE32">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3、实验室基础设施-室内水电综合布线系统</w:t>
            </w:r>
          </w:p>
        </w:tc>
      </w:tr>
      <w:tr w14:paraId="3B9F6E0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263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808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电路系统</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7B2F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采用2.5平方国标线材</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E11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5F26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6A3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FE849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ABD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A74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给排水系统</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4C1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供水主管φ25PPR，国标φ50PVC排水管。</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DF8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AB9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AB75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DBB8A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765E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63C9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地面改造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D23E4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铺设≥600*600mm防静电地板</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F8F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4CF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平方米</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94B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FA095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A966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16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591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04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156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19B0D">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w:t>
            </w:r>
          </w:p>
        </w:tc>
      </w:tr>
      <w:tr w14:paraId="5BE59660">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8AC8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生物准备室</w:t>
            </w:r>
          </w:p>
        </w:tc>
      </w:tr>
      <w:tr w14:paraId="3B7EF5D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3C06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2C41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75B2E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31A04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16D1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7CC7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2B9BB76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87A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A1C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78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A22E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C70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9AE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85ABF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40D3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0C9F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E4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D62B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5D2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BA54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2863A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C6C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C92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B6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陶瓷阀芯90°旋转，铜质内芯外采用聚碳酸酯一次注塑成型的防腐蚀、耐酸碱的实验室专用水嘴(一高二低)</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45E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44D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4B02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06889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46AB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30E9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034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B6F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AD54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FF1F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91BF7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34D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F0C1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药品柜</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B8D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1、榫卯连接结构并合理布局加强筋，安装时不用胶水粘结，不用任何金属螺丝，产品不变形，不扭曲。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2、上部为PP塑料镶装玻璃对开门，带锁、内嵌式塑料扣手，采用尼龙塑料铰链，强度耐磨高，防水、不易生锈。隔板到阶梯。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E2B6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C701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0CA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C8AF9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5C0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98E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219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组织设备安装施工，解决设备安装过程中的各种技术疑难问题。进行设备调试，处理设备调试过程中发生的各种异常现象。确保所供货设备能正常投入使用。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755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DCD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575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r>
      <w:tr w14:paraId="7AD7DC55">
        <w:tblPrEx>
          <w:tblCellMar>
            <w:top w:w="0" w:type="dxa"/>
            <w:left w:w="108" w:type="dxa"/>
            <w:bottom w:w="0" w:type="dxa"/>
            <w:right w:w="108" w:type="dxa"/>
          </w:tblCellMar>
        </w:tblPrEx>
        <w:trPr>
          <w:jc w:val="center"/>
        </w:trPr>
        <w:tc>
          <w:tcPr>
            <w:tcW w:w="1485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C01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高中生物教学仪器（56座方案）</w:t>
            </w:r>
          </w:p>
        </w:tc>
      </w:tr>
      <w:tr w14:paraId="31985DC6">
        <w:tblPrEx>
          <w:tblCellMar>
            <w:top w:w="0" w:type="dxa"/>
            <w:left w:w="108" w:type="dxa"/>
            <w:bottom w:w="0" w:type="dxa"/>
            <w:right w:w="108" w:type="dxa"/>
          </w:tblCellMar>
        </w:tblPrEx>
        <w:trPr>
          <w:trHeight w:val="312" w:hRule="atLeast"/>
          <w:jc w:val="center"/>
        </w:trPr>
        <w:tc>
          <w:tcPr>
            <w:tcW w:w="63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EC0F1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编号</w:t>
            </w:r>
          </w:p>
        </w:tc>
        <w:tc>
          <w:tcPr>
            <w:tcW w:w="171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1607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名称</w:t>
            </w:r>
          </w:p>
        </w:tc>
        <w:tc>
          <w:tcPr>
            <w:tcW w:w="106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2524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规格功能</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6874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w:t>
            </w:r>
          </w:p>
        </w:tc>
        <w:tc>
          <w:tcPr>
            <w:tcW w:w="5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B1F0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916F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所属行业</w:t>
            </w:r>
          </w:p>
        </w:tc>
      </w:tr>
      <w:tr w14:paraId="5EBFCEBE">
        <w:tblPrEx>
          <w:tblCellMar>
            <w:top w:w="0" w:type="dxa"/>
            <w:left w:w="108" w:type="dxa"/>
            <w:bottom w:w="0" w:type="dxa"/>
            <w:right w:w="108" w:type="dxa"/>
          </w:tblCellMar>
        </w:tblPrEx>
        <w:trPr>
          <w:trHeight w:val="312" w:hRule="atLeast"/>
          <w:jc w:val="center"/>
        </w:trPr>
        <w:tc>
          <w:tcPr>
            <w:tcW w:w="63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057C78">
            <w:pPr>
              <w:jc w:val="center"/>
              <w:rPr>
                <w:rFonts w:ascii="黑体" w:hAnsi="宋体" w:eastAsia="黑体" w:cs="黑体"/>
                <w:color w:val="000000"/>
                <w:szCs w:val="21"/>
              </w:rPr>
            </w:pPr>
          </w:p>
        </w:tc>
        <w:tc>
          <w:tcPr>
            <w:tcW w:w="171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2DD6D6">
            <w:pPr>
              <w:jc w:val="center"/>
              <w:rPr>
                <w:rFonts w:ascii="黑体" w:hAnsi="宋体" w:eastAsia="黑体" w:cs="黑体"/>
                <w:color w:val="000000"/>
                <w:szCs w:val="21"/>
              </w:rPr>
            </w:pPr>
          </w:p>
        </w:tc>
        <w:tc>
          <w:tcPr>
            <w:tcW w:w="106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9BCF09">
            <w:pPr>
              <w:jc w:val="center"/>
              <w:rPr>
                <w:rFonts w:ascii="黑体" w:hAnsi="宋体" w:eastAsia="黑体" w:cs="黑体"/>
                <w:color w:val="000000"/>
                <w:szCs w:val="21"/>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773A09">
            <w:pPr>
              <w:jc w:val="center"/>
              <w:rPr>
                <w:rFonts w:ascii="黑体" w:hAnsi="宋体" w:eastAsia="黑体" w:cs="黑体"/>
                <w:color w:val="000000"/>
                <w:szCs w:val="21"/>
              </w:rPr>
            </w:pPr>
          </w:p>
        </w:tc>
        <w:tc>
          <w:tcPr>
            <w:tcW w:w="5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4D9A79">
            <w:pPr>
              <w:jc w:val="center"/>
              <w:rPr>
                <w:rFonts w:ascii="黑体" w:hAnsi="宋体" w:eastAsia="黑体" w:cs="黑体"/>
                <w:color w:val="000000"/>
                <w:szCs w:val="21"/>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360946">
            <w:pPr>
              <w:jc w:val="center"/>
              <w:rPr>
                <w:rFonts w:ascii="黑体" w:hAnsi="宋体" w:eastAsia="黑体" w:cs="黑体"/>
                <w:color w:val="000000"/>
                <w:szCs w:val="21"/>
              </w:rPr>
            </w:pPr>
          </w:p>
        </w:tc>
      </w:tr>
      <w:tr w14:paraId="4C42AF2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94C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790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DC95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不锈钢材质，把手位置有塑料包裹。穿孔管用外径为6mm．8mm．10mm，管长80mm，壁厚1mm的冷拔无缝钢管，手柄用2mm厚低碳钢板，通用条Φ3mm碳素钢等制成。四件为一套，可穿4mm．6mm．8mm的圆孔。</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5EE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FE96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7A60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9D241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A032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A5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6E7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1．仪器车外形尺寸：≥600mm×400mm×800mm。不锈钢材质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2．仪器车应分为2层，层间距≥320mm。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3．车架用直径Φ19mm、壁厚不小于1mm的钢管制成，高不低于780mm，表面烤白漆。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4．车架脚安装有Φ49mm、厚≥20mm转动灵活的万向轮。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5．车隔板为≥1mm的铁板制成，四周为≥27mm的挡板，表面烤白漆。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6．整车安装好后应载重不少于50Kg，应运行平稳，不得变形、摇晃、松动。</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4B9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3C30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DCC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943F3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905A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D64B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AEDCB4">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1.640倍单目斜筒，单目头可360°旋转。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2.目镜：WF10X，WF16X各1个。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3.消色差物镜：4X，10X，40X（弹簧）。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4.机械筒长：160mm。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5.调焦：粗调、微调同轴。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6.电源：110V-220V。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7.照明：带1W上、下2个LED光源。使用上光源可作解剖镜用，使用下光源可作生物显微镜用，下光源可旋钮调节亮度。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8.支持充电宝，干电池，适配器。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9.载物台：单层平台带压片夹。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10，显微镜弯臂自带提手，提携更方便。</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897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88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807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005DB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904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0DC5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27FC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目1000倍生物显微镜，型号：XSP-117RT。参数：1.目镜：大视场WF10X，WF25X各1个。2.物镜：消色差物镜4X，10X，40X。3.载物台：单层平台带移动尺。4.调焦：粗微调同轴。5.电源：110V-220V宽电压。6.照明系统：LED光源。7.调光：亮度可调。8.观察头：单目斜筒，45°倾斜，可360°旋转。</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06A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BAB7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9C20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999CC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FEF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6D9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F2EC5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倍,双筒：铝质机身重1.8kg，双目头带移动标尺。消色差物镜：4X、10X、40X，放大倍率40x-1000x。大视场目镜：WF10X、25X广角目镜，粗微调同轴。照明系统：LED灯（上下光源，亮度可调），电源供给：3.0V（3节5号电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A98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FD7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F79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40ABC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8ACA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C1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数码显微镜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5E97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参数：1.观察头：铰链式三目头，45°倾斜。2.消色差物镜：4X，10X，40X（弹簧）。3.大视场目镜：WF10X或WF16X，2个。4.载物台：单层简易平台带移动卡尺，平台尺寸：90*90mm。5.聚光镜：5孔拨盘光栏。6.调焦：粗微同轴。7.电源：110V-220V，适配器。8.照明系统：LED光源，亮度可调。9.配高清200万像素电子目镜。</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3BC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EE80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D9A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AE55D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F96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82C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双目立体显微镜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3607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1、底座、镜臂、齿条、物镜和目镜等制成；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2、总放大倍数：20-40倍；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3、目镜:WF10X；</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4、物镜：变倍筒物镜:2X-4X分档变倍物镜组；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5、调焦范围:40mm；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6、行程范围:90mm；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7、照明：自然光；</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6C2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5A1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4118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A8EDC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8F7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2381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1DE69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1、由光学玻璃凸透镜片、液态硅胶手柄框架组成。整体长度为165mm，镜框直径80mm;2、凸透镜放大倍率:5X，镜片直径70mm;3、透镜应无明显条纹;4、透镜框应能牢靠地夹持透镜，手柄采用人体工程学设备。</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14F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0E1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B15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0F742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F7E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2A12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电动离心机</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F4AB5">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1：使用电源：220V，50HZ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2：定时范围：0-60分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3：额定功率：60W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4：调速范围：0-4000转/分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5：容量：20ml×6孔</w:t>
            </w:r>
          </w:p>
          <w:p w14:paraId="26C3997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6：全金属材质外壳，盖板为方形塑料半透明材质，与机身大小相同。</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114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947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0ED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34270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3E0E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534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高压灭菌锅</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409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手提式，18L、不锈钢、直径34cm压力消毒锅；</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1、盖上装有工作压力为0.14MPa的安全阀和能承受蒸汽压力为0.165MPa的放汽阀，使用安全，性能可靠；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2、盖上装有刻度压力表外圈红字表示温度内圈黑字表示压力，显示明确。</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C56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22E6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C4C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77A8D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A809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413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恒温水浴锅</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853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双孔本产品系水槽式，口面最大孔径14cm，每孔四圈一盖。内锅采用不锈钢制作成型，外壳选用薄板并喷塑。电热管装在水中间，加热快，耗电省，并装有数显恒温装置。</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25F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C8A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0ADA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B6B3B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B8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A99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烘干箱</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80B3B">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数显型，整体尺寸：≥390*375*555mm</w:t>
            </w:r>
          </w:p>
          <w:p w14:paraId="100920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2、电源电压AC220V/50Hz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3、控温范围RT+10-120℃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4、温度波动度±1℃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5、输入功率≥300w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6、工作室尺寸≥360*320*300mm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7、载物托架2块</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8FE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DE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ABE9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88920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26C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014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电冰箱</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3D1E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三门冰箱</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产品尺寸约：宽505mm；深570mm；高1718mm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放置方式：独立式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总容积：≥220L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冷藏室容积：≥126L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冷冻室容积：≥60L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散热方式：两侧散热</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F2A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7B22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2440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CB098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6C0F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C27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恒温培养箱</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C06F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30L数显型，整体尺寸：≥390*375*555mm2、电源电压AC220V/50Hz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3、控温范围5-65℃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4、温度波动度±1℃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5、输入功率≥300w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6、工作室尺寸≥360*320*300mm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7、载物托架2块</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12C3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77D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E1B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3B03E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3BE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9BB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注射器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C2F2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100mL，塑料</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3A12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C95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02A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27924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9F4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777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整理箱</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C6BA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矮型，储存及分发药品用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C5D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9A9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B07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EDB12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260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E32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塑料洗瓶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0D3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9817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448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2F7F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F5352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27EF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BD44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方座支架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ED441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1、方座支架的底座钢板制成；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2、立杆直径φ10mm；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3、立杆长600mm，表面镀铬，立杆与方座组装后应垂直；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4、附件由大、小铁圈各一只，铸铁十字夹3只，试管夹一只构成。</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860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14E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DA3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1D1CE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FDE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F0C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三脚架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06B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1、由铁环和3只脚组成；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2、三只脚与铁环焊接紧固，脚距相等，立放台上时圆环应与台面平行，所支承的容器不得有滑动。</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CADE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2948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79B5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B349D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212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DD2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FCF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12孔，12柱，与φ15mm×150mm试管匹配</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AC3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612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79FA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F843A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FB9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E917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B0B07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32孔，铝合金，与φ15mm×150mm试管匹配</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0EE4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23E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2E0D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46D17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F4D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0774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90A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1、最大称量200g，分度值0.2g；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2、称量允许误差为±0.5d(分度值)；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3、砝码组合的总质量（包括标尺计量值）应不小于天平的最大秤量；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4、冲压件及铸件表面应光洁平整。</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35B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18C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18E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68E48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BDC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7D3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482F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1、量程200g，感量0.01g；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2、以电子元件：称重传感器，放大电路，AD转换电路，单片机电路，显示电路，键盘电路，通讯接口电路，稳压电源电路等电路组成；</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BBF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78FE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6A5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D3CD8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C25E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4C4B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温度计</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75A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1、红液；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2、全长：290mm；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3、测量范围：0－100℃；最小分度值：1℃；允许误差±1℃；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4、玻管要直，不得弯曲，不得崩损缺口，红液不得断线。</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BB5C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D25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7ED3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E080E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168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43B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温度计</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BB8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1、水银；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2、全长：290mm；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3、测量范围：0－200℃；最小分度值：1℃；允许误差±1℃，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4、玻璃应光洁透明，不得有裂痕。毛细管不得有明显的弯曲现象，其孔径应均匀，管壁内应清洁无杂质。</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CE2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290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3C8C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3F642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CB0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499A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酸度计(pH计)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C24E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测量范围:pH0～14，分辨率:0.1</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3E7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595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E1F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1958A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5C0A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454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血球计数板</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1C5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计数池深度：0.1mm。2.计数池划格：1mm2。3.白血球计数大方格：1/16mm2。4.红血球计数中方格：1/25mm2。5.白血球小方格：1/400mm2。6.外型74×33×5mm。7.大方格每边长度允许误差为±1%。8.计数池平面两端磨有斜坡，使血液吸入容量大而畅通。9.计数池的背面有凹窝，可保护背面。</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801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277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507D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FE082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9A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5D2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计数器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EFEE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手持式</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59F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5B9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BC0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A8506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C68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210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接种环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917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金属手柄，合金金属丝</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691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673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D9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5DA77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40B8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7FA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研磨过滤器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319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1、容量20mL聚丙烯工程塑料；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2、耐丙酮、酒精、石油醚、甲醇、乙酸、四氯化碳。</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BA5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FE7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12E7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0D2AE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59C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384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普通手术剪</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BB3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直尖头，140mm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FEBF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F7FC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A2F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AA926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0944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CEC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眼用手术剪</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07D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直尖头，100mm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B67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C715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8272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C5D4B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ED7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64B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解剖镊</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B3A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1、尖头，125mm；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2、材料：不锈钢材料制成；有良好的弹性，捏合力为1~4N；</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3、柄中部内面闭合至1mm处，唇头齿自头端向下在其长度2/3的长度内应吻合，不张口。</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7A7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D98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8FD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FC879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4417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D286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解剖镊</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E8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1、阔头，125mm；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2、材料：不锈钢材料制成；有良好的弹性，捏合力为1~4N；</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3、柄中部内面闭合至1mm处，唇头齿自头端向下在其长度2/3的长度内应吻合，不张口。</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548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D4B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FCF5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B4B3F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5B2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D1B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眼用镊</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DC4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直唇头齿,100mm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7DE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173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138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03998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98E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70B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始祖鸟化石及复原模型</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865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1、产品由始祖鸟化石模型及复原模型组成，分别置于底座上，模型应采用硬塑料或复合材料制作；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2、始祖鸟化石模型，示头骨、脊柱、肋骨、附肢骨和羽毛印迹，各部形态正确清晰，并显示化石裂缝；</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3、骨化石与石块的颜色应有区别。</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4、符合JY0313-1991《始祖鸟化石模型及复原模型》的有关规定。</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B65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9321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D7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18026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2EE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535A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细胞亚显微结构模型</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2C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1、产品为高等真核细胞立体亚显微结构模型，细胞直径约放大两万倍，环保塑料制品，固定内部元件的衬板，在剖面与外壳之间，应无色透明；</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2、元件的组装应牢固可靠，调换的元件应拆装方便，不得自由松动和脱落。</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81C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663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1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6E0DA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BAF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4EB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细胞膜结构模型</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624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1、产品放大约一千倍的细胞膜结构局部纵切模型。本产品应采用硬塑料或符合材料，不应采用软塑料。环保塑料制品；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2、产品应能适应气温-25℃和40℃的环境条件下运输和贮存；产品应能在距地面1m高处自由下落，不得破裂和变形。</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3AC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E52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043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FA6DE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0135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38C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细胞膜流动镶嵌模型组件</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EA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1、环保塑料制品，每个细胞约为25mm；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2、蛋白质分子，磷脂分子，多糖。</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6E9D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A780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FE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FD200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422A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499C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减数分裂中染色体变化模型组件</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AEA3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产品包含减数分裂各个时期的染色体不同形态的模型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D0FE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0F7D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C2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4680E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DEF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2F5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DNA结构模型</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DA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1、ABS塑料材质，元件之间要能拆开重新组合，各个碱基对的排列位置应能互换；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2、元件的组装应松紧适度，不应自由松脱或滑出；</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301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422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2B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F52E6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FC3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CF6A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DNA双螺旋结构模型组件</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527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分组用，模型由脱氧核糖、碱基、磷酸等主要组块构成</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759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8924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784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FE67B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F9E5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3FF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验证基因分离规律玉米标本</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D2B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标本选用父代穗、母代穗、子一代穗、子二代穗及子二代测交穗5穗玉米穗组成，各有不同的基因型。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F4D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223F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D27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7FD68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2DC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6AF8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验证基因自由组合规律玉米标本</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BD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标本选用父代穗、母代穗、子一代穗、子二代穗及子二代测交穗5穗玉米穗组成，各有不同的基因型。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1521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893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994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5B55B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093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AC3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验证基因连锁与互换规律玉米标本</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49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标本选用父代穗、母代穗、子一代穗、子二代穗及子二代测交穗5穗玉米穗组成，各有不同的基因型。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A72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0A6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CEB7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E5AA7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1E88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7C9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蚕豆叶下表皮装片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45A1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4CD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2D6F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FFA5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0DE09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3A9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9032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植物细胞有丝分裂</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63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洋葱根尖纵切</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180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CC7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B783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F9AD2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E711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803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胞间连丝切片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B95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CB06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1F80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4FC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85A8C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C17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D8E5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黑藻叶装片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BBA7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显示细胞核及叶绿体</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7008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6242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546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F6201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172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7CB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酵母菌装片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854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46F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B81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C4A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59CCA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F4F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F40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水绵装片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7A0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F10B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D99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283D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D5E36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CE0E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6C6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大肠杆菌涂片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14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8ADF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BA6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89A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02436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89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131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动物细胞有丝分裂(马蛔虫受精卵切片)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69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41CA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3082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7EBA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58A41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1A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68F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草履虫分裂生殖装片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61DB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335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EE8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0FE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32A1D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151D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83B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蝗虫精巢减数分裂切片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2C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12E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84F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F508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BC843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7DB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D8E3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蛙血涂片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A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1356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E43A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2C2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965BD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53D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292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表皮细胞装片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F3B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蛙或蝾螈</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3229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4AE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7C6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BC140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616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F0B5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骨骼肌纵横切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41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DF73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588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204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4B41B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B5B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2A1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平滑肌分离装片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626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516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7F8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D4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86593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7BDB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B847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心肌切片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6B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558B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CD2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CB7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2E74F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77B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C66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运动神经元装片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2C8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9EB4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D2F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FB9D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25118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6394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F25A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胰腺切片(示胰岛)</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054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8DE5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EA7C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DA5C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32588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BC6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6B76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正常人染色体装片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FF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E6A7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C10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55B5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1BA3D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0E6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EBE3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DNA和RAN在细胞中的分布</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D6E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B17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BECD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0A23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C024F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0698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20ED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线粒体切片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AB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学生观察细胞构造</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B8E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6C8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CD2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1B472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78F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CE8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中学生物显微图谱</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F5D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内容包括细胞、植物、动物、动物(人体)生理和其他生物，不少于180幅</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F5D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508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C6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6D2AF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E68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7D93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分子与细胞教学挂图</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269E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彩色挂图</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6DA4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288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17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838C2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E7F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D09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遗传与进化教学挂图</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75E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彩色挂图</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E70F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6AE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11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3EB0D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460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4CCF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稳态与环境教学挂图</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55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彩色挂图</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FDC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1551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70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1F5EB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EBA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35E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D2D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712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BAE8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7E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BF976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CCD8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0EB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729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A2E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410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02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116F1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871F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72C6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90A7A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D30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EA7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C3C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E955D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5D1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6845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F66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7D4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5FB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70C4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2E67D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622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0BF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DC75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B13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D4B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66C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71BB3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B4E6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408C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3BD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E0A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25EE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D57D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57E0F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882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BFDC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B965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8A51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D383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AEC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D2A9F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4F7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B63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24B5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0890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E31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E7C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7E623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5EE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0C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9EFE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383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C3F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A53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1AF6D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EAD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BD8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A055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9C88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762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1F6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7F544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CB75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807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831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722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C1C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1438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038D4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C8AA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F1F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移液管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5F04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863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1DF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D228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87011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F43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856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移液管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2773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93C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3CAD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5A2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955C27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8C4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6DB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移液管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AD2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0E6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5F3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CE9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A1992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4EB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925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移液管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EB0F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89F4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316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7500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275ED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33C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320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A6CE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612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90AD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0B3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CFC5C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074D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1BE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566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87F1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A244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5E3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AFDED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026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C23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D9F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D40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21DF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72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46E11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470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E48E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774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581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E9C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776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AB9DC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32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D99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662F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4FE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903E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6AE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C486D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829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7AD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CB5E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C14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1A8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6FE3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FE45B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9BEC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7466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F6563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010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578C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4B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6A74D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FC7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9D18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0AC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D2DC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8D7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A28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B55FA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CF8D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838F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8E497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7EF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622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5F4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7FBEF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7451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3BD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1439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0A88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E9EF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815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F17D1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19E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644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蒸馏烧瓶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849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D22D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BE5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AEF5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CF378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3B84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980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酒精灯</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100A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2177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70C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923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B7DAD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415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780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2794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C13F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E11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16EA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5099B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A68C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7FC2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蒸馏水瓶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44DA4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玻璃材质，满足教学实验用。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8005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730EB85">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8C7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27DDB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E5F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59DF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冷凝器</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877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直固，300mm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264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9F7D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AA3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9D30F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D88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5F7B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F59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4250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8E6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B53F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38853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647C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AD46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662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629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0141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6B20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C6827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888A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D31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CA3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1.由玻璃滴管和胶头组成；2.规格：150mm；管身Φ7mm～8mm；3.球距上管口长：20mm±5mm；4.滴管喇叭口圆正、其圆度误差应小于3％，滴管球应厚薄均匀；5.产品应符合《玻璃仪器通用技术要求》。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AF4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2C1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A64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24C30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129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494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C7C9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1CF9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71C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FC8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FC0BE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82D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FD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6D9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B6BE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2091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926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585F2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AD7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B210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C944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6FA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265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E32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52C4E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167F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2D1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37C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棕色，30mL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24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C309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0785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2A8C9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8F6E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C93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F66AE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棕色，60mL</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C03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1329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C2A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E6449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2ACC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A05C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试管夹</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6DD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为木质或竹质材料制成；2.所用木材要求脱脂干燥处理，无裂纹，光滑，锯端面无毛刺，无刺手感；3.试管夹所附毡块应粘接牢固，不得脱落；4.管夹弹簧应有足够弹性，并作防锈处理。夹口张、合松劲强度适宜，便于试管夹持和拿取。</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AB85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59A6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C4B6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04D66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7340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FAC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石棉网</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C824E">
            <w:pPr>
              <w:widowControl/>
              <w:jc w:val="left"/>
              <w:textAlignment w:val="center"/>
              <w:rPr>
                <w:rFonts w:ascii="Times New Roman" w:hAnsi="Times New Roman" w:eastAsia="宋体" w:cs="Times New Roman"/>
                <w:color w:val="000000"/>
                <w:szCs w:val="21"/>
              </w:rPr>
            </w:pPr>
            <w:r>
              <w:rPr>
                <w:rStyle w:val="5"/>
                <w:rFonts w:eastAsia="宋体"/>
                <w:sz w:val="21"/>
                <w:szCs w:val="21"/>
                <w:lang w:bidi="ar"/>
              </w:rPr>
              <w:t>1.</w:t>
            </w:r>
            <w:r>
              <w:rPr>
                <w:rStyle w:val="6"/>
                <w:rFonts w:hint="default"/>
                <w:sz w:val="21"/>
                <w:szCs w:val="21"/>
                <w:lang w:bidi="ar"/>
              </w:rPr>
              <w:t>产品为在金属网上涂敷石棉材料而制成；</w:t>
            </w:r>
            <w:r>
              <w:rPr>
                <w:rStyle w:val="5"/>
                <w:rFonts w:eastAsia="宋体"/>
                <w:sz w:val="21"/>
                <w:szCs w:val="21"/>
                <w:lang w:bidi="ar"/>
              </w:rPr>
              <w:t>2.</w:t>
            </w:r>
            <w:r>
              <w:rPr>
                <w:rStyle w:val="6"/>
                <w:rFonts w:hint="default"/>
                <w:sz w:val="21"/>
                <w:szCs w:val="21"/>
                <w:lang w:bidi="ar"/>
              </w:rPr>
              <w:t>金属网无锈蚀，具备一定的强度。石棉材料涂敷均匀，附着力强。涂敷面不得裸漏金属网面；</w:t>
            </w:r>
            <w:r>
              <w:rPr>
                <w:rStyle w:val="5"/>
                <w:rFonts w:eastAsia="宋体"/>
                <w:sz w:val="21"/>
                <w:szCs w:val="21"/>
                <w:lang w:bidi="ar"/>
              </w:rPr>
              <w:t>3.</w:t>
            </w:r>
            <w:r>
              <w:rPr>
                <w:rStyle w:val="6"/>
                <w:rFonts w:hint="default"/>
                <w:sz w:val="21"/>
                <w:szCs w:val="21"/>
                <w:lang w:bidi="ar"/>
              </w:rPr>
              <w:t>金属网尺寸不小于</w:t>
            </w:r>
            <w:r>
              <w:rPr>
                <w:rStyle w:val="5"/>
                <w:rFonts w:eastAsia="宋体"/>
                <w:sz w:val="21"/>
                <w:szCs w:val="21"/>
                <w:lang w:bidi="ar"/>
              </w:rPr>
              <w:t>125mm×125mm</w:t>
            </w:r>
            <w:r>
              <w:rPr>
                <w:rStyle w:val="6"/>
                <w:rFonts w:hint="default"/>
                <w:sz w:val="21"/>
                <w:szCs w:val="21"/>
                <w:lang w:bidi="ar"/>
              </w:rPr>
              <w:t>，石棉材料涂敷面直径不小于</w:t>
            </w:r>
            <w:r>
              <w:rPr>
                <w:rStyle w:val="5"/>
                <w:rFonts w:eastAsia="宋体"/>
                <w:sz w:val="21"/>
                <w:szCs w:val="21"/>
                <w:lang w:bidi="ar"/>
              </w:rPr>
              <w:t>80mm</w:t>
            </w:r>
            <w:r>
              <w:rPr>
                <w:rStyle w:val="6"/>
                <w:rFonts w:hint="default"/>
                <w:sz w:val="21"/>
                <w:szCs w:val="21"/>
                <w:lang w:bidi="ar"/>
              </w:rPr>
              <w:t>；</w:t>
            </w:r>
            <w:r>
              <w:rPr>
                <w:rStyle w:val="5"/>
                <w:rFonts w:eastAsia="宋体"/>
                <w:sz w:val="21"/>
                <w:szCs w:val="21"/>
                <w:lang w:bidi="ar"/>
              </w:rPr>
              <w:t>4.</w:t>
            </w:r>
            <w:r>
              <w:rPr>
                <w:rStyle w:val="6"/>
                <w:rFonts w:hint="default"/>
                <w:sz w:val="21"/>
                <w:szCs w:val="21"/>
                <w:lang w:bidi="ar"/>
              </w:rPr>
              <w:t>整体应平整、美观，不翘角。</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0FB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FFA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9311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6D26A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213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758A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药匙</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DBC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药匙材质：塑料。</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671D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950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755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44A2E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14A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F54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CBE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φ5mm～6mm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927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32D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千克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3DB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56284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B6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1426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D8C9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瓷,φ60mm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4BDB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5B9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3704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4DBAC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FD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3CB7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EFEC3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B07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B06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D5E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F0802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F3D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bottom"/>
          </w:tcPr>
          <w:p w14:paraId="7361E5E5">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lang w:bidi="ar"/>
              </w:rPr>
              <w:t>氯化钠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EAF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9926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9E0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E96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F5890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2671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726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氯化钙</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154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试剂，无水</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070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E21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53C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804A1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F53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bottom"/>
          </w:tcPr>
          <w:p w14:paraId="7BE504E2">
            <w:pPr>
              <w:widowControl/>
              <w:jc w:val="center"/>
              <w:textAlignment w:val="bottom"/>
              <w:rPr>
                <w:rFonts w:ascii="宋体" w:hAnsi="宋体" w:eastAsia="宋体" w:cs="宋体"/>
                <w:color w:val="000000"/>
                <w:szCs w:val="21"/>
              </w:rPr>
            </w:pPr>
            <w:r>
              <w:rPr>
                <w:rFonts w:hint="eastAsia" w:ascii="宋体" w:hAnsi="宋体" w:eastAsia="宋体" w:cs="宋体"/>
                <w:color w:val="000000"/>
                <w:kern w:val="0"/>
                <w:szCs w:val="21"/>
                <w:lang w:bidi="ar"/>
              </w:rPr>
              <w:t>三氯化铁</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AAD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573F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B88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F25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4313D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3C8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1C12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碘化钾</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F056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D6F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B3FC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CF8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8067F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70A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F74A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E65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试剂，无水</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A9E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F208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A8E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31113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FB6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D609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硫酸铜(蓝矾、胆矾)</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3759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733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6C4C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A68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74130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55E5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8750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925A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试剂，无水</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E7B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500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CC7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E306A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BDC8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98B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无水乙酸钠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DCB38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48F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41DF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136A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5C31F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317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12D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柠檬酸钠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42D9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C9B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8E3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1F9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140E8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8501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105A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琼脂</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BF1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04F1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F125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86C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9E578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9BDA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9B09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葡萄糖</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D26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3BBB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05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AEDD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C2A42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18E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8C7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蔗糖</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DB59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4D7C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DFE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1F4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426B2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650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DE61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品红</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17D04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E501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ED2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99A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F1A46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4186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C30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pH广范围试纸</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85B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738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F45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078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E6953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CFDD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BFE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甲基绿</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4EC4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F13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2D5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F61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95B2C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081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32F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亚甲基蓝</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7F5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54D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F9F0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DB86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0D69D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A79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935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定性滤纸</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485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100页</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7A90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0713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74E9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BFD42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488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8FD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胭脂红(洋红)</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AD06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C6DE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59B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67FC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E7391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7523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64B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龙胆紫</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5FAB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0C1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707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FCB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0A046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ED8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0A6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曙红B(伊红B)</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8BE4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658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0C6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246A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22ED6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8A9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2081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美蓝</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C2C9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DA3D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9A7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7EA6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31A13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53DB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328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酚红</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F15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4654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9F1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2169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40DB8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C22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161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吡罗红</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F5F1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574D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0133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B4F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FE5A3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8C0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077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苏丹Ⅲ</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17010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F7C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7CB1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96F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8D571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4A61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01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健那绿</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3D2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E48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7E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8D0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7609A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30F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F57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结晶紫</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133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A36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4F3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B1C6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828F8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096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883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乙酸(醋酸)</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4F51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试剂，100%</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2D61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8E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毫升</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AC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B5A24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42E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7208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BED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B0C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37F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373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D8C62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FE9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5460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次氯酸钠</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7718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074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125B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克</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CA1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D8703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7627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4E1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载玻片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539DB">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50片/盒</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ADA8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AD6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90AC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87714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DF2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2FA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盖玻片</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854FF">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100片/盒</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CB3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832D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2DF3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96D49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6B5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442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血红蛋白提取及分离试剂盒</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E0E7">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可制备3块体积为7mL的电泳分离胶</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DC1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4006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E4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46F99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D6D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7E42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琼脂糖凝胶电泳实验试剂盒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3028B">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电泳全套试剂</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A8E7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B5E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E5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49F3C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3A85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191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转基因植物DNA杂交鉴定试剂盒</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D22C3">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大豆或其他植物</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E62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F27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E6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95AC2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EDC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4CB9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测电笔</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1D6EE">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氖泡式</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F9C9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DBEB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E63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CB70F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0AD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7E8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一字螺丝刀</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F982">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长150mm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AD9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149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8D24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924FE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F7A4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77B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十字螺丝刀</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175E">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φ6mm，长150mm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D437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A3B1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A01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ECDC1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6206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151</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0605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木工锤</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9F9F">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羊角锤，0.25kg</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31DE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B09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39A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FAD01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0C6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152</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33B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钢手锯</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DB6C">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CDB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5A8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DBC5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8D580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665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153</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C433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剥线钳</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FD0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276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C9A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DD0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A7557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7DE3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154</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A15E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钢丝钳</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FF5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C55E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E1E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7A9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9EE2D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3B1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155</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FBF1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活扳手</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72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长250mm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206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43BB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B982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61FF8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E771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802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工作服</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004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白大褂为加厚涤卡材质；分大小号；外观纯白色色无印字；</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87BC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2E3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23F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2EE2B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775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157</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F87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w:t>
            </w:r>
          </w:p>
        </w:tc>
        <w:tc>
          <w:tcPr>
            <w:tcW w:w="106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4B9A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侧面完全遮挡，耐酸碱，抗冲击</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26E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9B3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045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F969B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C76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158</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9F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乳胶手套</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274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E7A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3ED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付</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3359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4FF61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33C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159</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62D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洗眼器</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4F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DBC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FE3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413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AD1FF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3CC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17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F6E4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急救包</w:t>
            </w:r>
          </w:p>
        </w:tc>
        <w:tc>
          <w:tcPr>
            <w:tcW w:w="10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A1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规格：≥245*145*170mm</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5CA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5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9D4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E87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26C62FF5">
      <w:r>
        <w:br w:type="page"/>
      </w:r>
    </w:p>
    <w:tbl>
      <w:tblPr>
        <w:tblStyle w:val="3"/>
        <w:tblW w:w="0" w:type="auto"/>
        <w:jc w:val="center"/>
        <w:tblLayout w:type="fixed"/>
        <w:tblCellMar>
          <w:top w:w="0" w:type="dxa"/>
          <w:left w:w="108" w:type="dxa"/>
          <w:bottom w:w="0" w:type="dxa"/>
          <w:right w:w="108" w:type="dxa"/>
        </w:tblCellMar>
      </w:tblPr>
      <w:tblGrid>
        <w:gridCol w:w="638"/>
        <w:gridCol w:w="1163"/>
        <w:gridCol w:w="11242"/>
        <w:gridCol w:w="474"/>
        <w:gridCol w:w="442"/>
        <w:gridCol w:w="710"/>
      </w:tblGrid>
      <w:tr w14:paraId="21FD3DE8">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E28E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七十六中物理电学实验室</w:t>
            </w:r>
          </w:p>
        </w:tc>
      </w:tr>
      <w:tr w14:paraId="5C299CC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63FF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E03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85BF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4826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8CC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E3A0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7E6FF431">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37CE5">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1、教师端实验设备</w:t>
            </w:r>
          </w:p>
        </w:tc>
      </w:tr>
      <w:tr w14:paraId="29E5FC0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8E4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C8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教师演讲台</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C0F1B">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1、规格：全钢2400*700*850mm(±0.5)。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2、台面：12.7mm(±0.3)实芯理化板，抗静电、耐磨、防火、耐化学腐蚀。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3、柜身：柜体为落地式结构。所有底柜正面应为平装嵌入式结构设计，以避免勾住实验袍等造成意外。所有钣金的表面接缝均应满焊，焊接处均应打磨平整以保持为连续的平滑表面。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主框架采用裸板实际厚度大于1.0mm厚钢材一级冷轧钢板（SPCCT）经CNC机压成形、焊接制作，表面经磷化处理、环氧树脂静电粉末涂装处理（涂装厚度≥0.75mm）；增加承重性，不易变形，滑轨采用静音、重型滑轨，承重不少于100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4、可调脚：采用ABS专用注塑可调脚，不锈钢金属螺杆，高度可调节，调节范围为30-50mm，防滑减震。</w:t>
            </w:r>
          </w:p>
          <w:p w14:paraId="288C3BC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5-1：台面板满足耐磨、耐划痕、抗冲击、防静电均符合GB/T24820-2009实验室家具通用技术标准及GB/T21747-2008教学实验室设备实验台（桌）的安全要求及试验方法。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5-2：有害物限量：符合GB/T24820-2009实验室家具通用技术标准及GB/T21747-2008教学实验室设备实验台（桌）的安全要求标准。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5-3：力学性能：符合GB/T24820-2009实验室家具通用技术标准及GB/T21747-2008教学实验室设备实验台（桌）的安全要求标准。</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94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EAF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46E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D2B7FA">
        <w:tblPrEx>
          <w:tblCellMar>
            <w:top w:w="0" w:type="dxa"/>
            <w:left w:w="108" w:type="dxa"/>
            <w:bottom w:w="0" w:type="dxa"/>
            <w:right w:w="108" w:type="dxa"/>
          </w:tblCellMar>
        </w:tblPrEx>
        <w:trPr>
          <w:trHeight w:val="1221"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94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369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71D9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3C6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1D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26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F5943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8E0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E2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教师总控台电源装置</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6F1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1、面板规格≥420*220MM采用≥2.5毫米厚绝缘板做衬板，表面贴敷≥0.3毫米厚PC覆膜，美观耐用。设置漏电保护总开关、220V交流输出选用国标五孔插座。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2、低压交流电源：0-30V可调(每档2V)，额定电流1.5-3A(短路、过载自动保护、过载保护电流可根据实验需要进行设置，最大5A)；轻触按键操作，数字键直接选取电压.数字表显示。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3、直流稳压电源：0-30v额定电流1.5-3A，调压分辨率为0.1V.(短路、过载自动保护、过载保护电流可根据实验需要进行设置，最大5A))；轻触按键操作，数字键直接选取电压.数字表显示。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4、直流大电流输出：9V／40A；10秒自动断开。LED闪烁计时。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5.由教师控制学生实验台交流220V电源，每组由轻触覆膜开关控制，开关状态有对应LED显示。共分四组。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学生：A.由教师统一控制学生实验台低压电源，交流每档2V,共15档。学生直流可以在老师给定的低压交流控制范围内微调。B.根据选配的学生电源，教师机应具备锁定功能。锁定后学生不能自行调节，和教师保持同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7.A.设置密码开机定时关机功能，可定时1-9999分钟自动关机。确保用电安全，方便管理。B.密码开机还应设置一组超级密码，(密码开机功能为定制非必选）。</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427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C0B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F6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FEE998">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B8B97">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2、学生端实验室设备</w:t>
            </w:r>
          </w:p>
        </w:tc>
      </w:tr>
      <w:tr w14:paraId="76CB3AF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377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73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学生实验台</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4F53">
            <w:pPr>
              <w:widowControl/>
              <w:numPr>
                <w:ilvl w:val="0"/>
                <w:numId w:val="1"/>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新型塑铝结构，参考尺寸整体1200*600*780mm。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2、台面：采用12.7mm(±0.3)厚实芯理化板，抗静电、耐磨、防火、耐化学腐蚀。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4、立柱采用椭圆型结构设计，规格≥120*50mm，厚度≥1.2mm。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5、前横梁采用扇型结构设计，规格≥40*40mm，厚度≥1.2mm。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6、中横梁采用方管结构设计，规格≥20*20mm，厚度≥1.2mm。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7、后横梁采用异性带档水结构设计，规格≥97*40mm，厚度≥1.2mm。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8、中间支撑下横梁采用八角管焊接钢制内凹连接件于立柱连接，内凹件规格≥135*40*6mm，厚度≥2mm，八角管规格为≥82*30，厚度≥1.5mm。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14:paraId="357722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10-2：有害物限量检测：符合GB/T24820-2009实验室家具通用技术标准及GB/T21747-2008教学实验室设备实验台（桌）的安全要求标准。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10-3：力学性能：符合GB/T24820-2009实验室家具通用技术标准及GB/T21747-2008教学实验室设备实验台（桌）的安全要求标准。</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EBE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FE0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F81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10691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396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FF3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多功能柱</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BA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规格：≥380*220*755mm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36C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CC2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42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D78E0E">
        <w:tblPrEx>
          <w:tblCellMar>
            <w:top w:w="0" w:type="dxa"/>
            <w:left w:w="108" w:type="dxa"/>
            <w:bottom w:w="0" w:type="dxa"/>
            <w:right w:w="108" w:type="dxa"/>
          </w:tblCellMar>
        </w:tblPrEx>
        <w:trPr>
          <w:trHeight w:val="287"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43F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792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学生安全电源</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2C11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2、交流电源：每台配备220V交流输出电源，电源由教师台控制。短路、过载自动保护功能。</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93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D07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18F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115BE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02A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7D2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学生凳</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B538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1、Ф凳面直径300×高450-500mm(±0.5)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5E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33F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034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3B5475">
        <w:tblPrEx>
          <w:tblCellMar>
            <w:top w:w="0" w:type="dxa"/>
            <w:left w:w="108" w:type="dxa"/>
            <w:bottom w:w="0" w:type="dxa"/>
            <w:right w:w="108" w:type="dxa"/>
          </w:tblCellMar>
        </w:tblPrEx>
        <w:trPr>
          <w:trHeight w:val="369" w:hRule="atLeast"/>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FF1F6">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3、实验室基础设施-室内水电综合布线系统</w:t>
            </w:r>
          </w:p>
        </w:tc>
      </w:tr>
      <w:tr w14:paraId="74BF6F8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5E2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AB5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电路系统</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57B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采用2.5平方国标线材。</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3E0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DB5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9D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87794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B82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3BF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全室电源压线槽</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1E67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U型耐压线槽，保护电源线不外露，用电安全。</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D5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80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96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D9396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6D2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C3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89D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0E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4D7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2D127">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w:t>
            </w:r>
          </w:p>
        </w:tc>
      </w:tr>
      <w:tr w14:paraId="3FE8834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F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B62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E65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4CB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260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A8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F3A46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804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430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927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FEE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ED9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371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1C6FB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9A4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33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教室灯</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15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067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25B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CB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D4BFA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91AE9">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D8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黑板灯</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FC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AE5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286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B06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74F0DE">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C08AE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初中数字化物理探究实验仪器</w:t>
            </w:r>
          </w:p>
        </w:tc>
      </w:tr>
      <w:tr w14:paraId="2238108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D2B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7C0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名称</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E0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EC7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2451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5DE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224F002C">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FD9E97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一、物理数字化探究仪器</w:t>
            </w:r>
          </w:p>
        </w:tc>
      </w:tr>
      <w:tr w14:paraId="6839A1B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DC3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14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便携式数字化实验分析仪</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09F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≥i5 12代CPU；≥16+512内存 ≥14寸屏幕</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1D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2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C20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E9250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28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9C6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数据采集器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2AE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1、≥八路USB数据传输通道，采集器与采集器之间支持级联功能；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2、可同时传输八种相同或不同的传感器的数据，支持热插拔，即插即用；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3、USB供电、数据传输采用标准usb2.0通信协议；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4、单通道最高采样速率≥200ksps；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5、内置蓝牙，可与多个无线模块连接，进行数据传输；</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06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80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2A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55DA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ADC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1C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数字化探究实验系统软件</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AD0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1、Office软件（WORD、EXCEL）风格和开放式设计；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2、自动识别接入的传感器，可通过软件选择设定选择传感器的多个量程；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3、用户可根据需要自由设定常用工具的快捷按钮；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4、实验过程中可实现数据和图象的同时显示,并有实时显示数据窗口，同一页面可以根据设定多图表和多表格显示；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5、图象显示有自动滚屏和自动缩屏2种模式，在数据采集的同时可以对图象进行放大、缩小、拖拽等操作；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6、可自由设定采集数据的计算精确位数；可以自由插入文本列；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7、采集数据可以保存为历史组，实现与前面采集数据的对比；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8、实验结果可以WORD、EXCEL、BMP的形式导出、保存,也可以作为独立文件整体保存实验配置和结果；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9、内嵌电子实验报告模板功能，实验结果可直接自动导入到电子实验报告中；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10、实现智能设定最佳采样频率；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11、自动配置显示数据的表格、图表、数值仪器、表盘等多种数据显示方式；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12、通过计算列、积分、拟合（14种以上的拟合函数，并且函数可自定义系数）等功能，可以进行专业的实验数据分析；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13、软件可由老师按照实际的教学需要建立规范化的实验模板,可内置几百个物理、化学、生物学科的实验；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14、包含各种特殊符号插入公式的功能；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15、可自由设定多种图象点的样式和颜色；图象有点显示、连线显示、点连线三种显示功能；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16、实验前可预先添加计算公式，自动计算相关数据并显示图象。</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F3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DDC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DB2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0ACB2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D51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2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静力传感器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44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量程一：-50N～+50N分辨率：0.01N，拉力为正，压力为负；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量程二：-10N～+10N分辨率：0.001N，拉力为正，压力为负；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支持与计算机的有线通讯、无线通讯和数显模块显示三种工作方式，用于测量拉力（正值）与压力（负值）。</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BA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7E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6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D2456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0ED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7B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光电门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2FD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五种计时方式：光闸计时，运动计时，单摆计时，光栅计时，滴定计数；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分辨率：10μS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拥有五种计时方式，软件调节计时方式，数据传输端口为USB接口。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B23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693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58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70546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685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8C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多量程电流传感器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8C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量程一：-3A～+3A分辨率：0.01A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量程二：-300mA～+300mA分辨率：1mA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量程三：-30mA～+30mA分辨率：0.1mA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拥有三种量程，软件选择量程，数据传输端口为usb接口。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BDE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2BA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25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82C78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ED2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380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多量程电压传感器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17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量程一：-20V～+20V分辨率：0.01V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量程二：-2V～+2V分辨率：0.001V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量程三：-200mV～+200mV分辨率：0.1mV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拥有三种量程，软件选择量程，数据传输端口为usb接口。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546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AB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3A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FAFCE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1AB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10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微电流传感器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A5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量程一：-2000μA～+2000μA分辨率：1μA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量程二：-100μA～+100μA分辨率：0.1μA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量程三：-20μA～+20μA分辨率：0.01μA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量程四：-5μA～+5μA分辨率：0.01μA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拥有四种量程，软件选择量程，数据传输端口为usb接口。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E5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DB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A82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B9ECC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622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C12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微电压传感器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BB0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量程一：-3000mv～3000mv分辨率：1.5mv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量程二：-600mv～600mv分辨率：0.5mv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量程三：-60mv～60mv分辨率：0.05mv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量程四：-10mv～10mv分辨率：0.01mv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拥有四种量程，软件选择量程，数据传输端口为usb接口。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93D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25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847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36976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81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E9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普通温度传感器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23B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量程：-50℃～+150℃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68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F80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B8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1366F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8BD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9B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热辐射传感器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3125C">
            <w:pPr>
              <w:widowControl/>
              <w:jc w:val="left"/>
              <w:textAlignment w:val="center"/>
              <w:rPr>
                <w:rFonts w:ascii="宋体" w:hAnsi="宋体" w:eastAsia="宋体" w:cs="宋体"/>
                <w:color w:val="000000"/>
                <w:szCs w:val="21"/>
              </w:rPr>
            </w:pPr>
            <w:r>
              <w:rPr>
                <w:rStyle w:val="7"/>
                <w:rFonts w:hint="default"/>
                <w:sz w:val="21"/>
                <w:szCs w:val="21"/>
                <w:lang w:bidi="ar"/>
              </w:rPr>
              <w:t>双量程传感器</w:t>
            </w:r>
            <w:r>
              <w:rPr>
                <w:rStyle w:val="7"/>
                <w:rFonts w:hint="default"/>
                <w:sz w:val="21"/>
                <w:szCs w:val="21"/>
                <w:lang w:bidi="ar"/>
              </w:rPr>
              <w:br w:type="textWrapping"/>
            </w:r>
            <w:r>
              <w:rPr>
                <w:rStyle w:val="7"/>
                <w:rFonts w:hint="default"/>
                <w:sz w:val="21"/>
                <w:szCs w:val="21"/>
                <w:lang w:bidi="ar"/>
              </w:rPr>
              <w:t>量程一：-50</w:t>
            </w:r>
            <w:r>
              <w:rPr>
                <w:rStyle w:val="8"/>
                <w:rFonts w:hint="eastAsia" w:ascii="宋体" w:hAnsi="宋体" w:eastAsia="宋体" w:cs="宋体"/>
                <w:sz w:val="21"/>
                <w:szCs w:val="21"/>
                <w:lang w:bidi="ar"/>
              </w:rPr>
              <w:t>˚</w:t>
            </w:r>
            <w:r>
              <w:rPr>
                <w:rStyle w:val="7"/>
                <w:rFonts w:hint="default"/>
                <w:sz w:val="21"/>
                <w:szCs w:val="21"/>
                <w:lang w:bidi="ar"/>
              </w:rPr>
              <w:t>C～+150</w:t>
            </w:r>
            <w:r>
              <w:rPr>
                <w:rStyle w:val="8"/>
                <w:rFonts w:hint="eastAsia" w:ascii="宋体" w:hAnsi="宋体" w:eastAsia="宋体" w:cs="宋体"/>
                <w:sz w:val="21"/>
                <w:szCs w:val="21"/>
                <w:lang w:bidi="ar"/>
              </w:rPr>
              <w:t>˚</w:t>
            </w:r>
            <w:r>
              <w:rPr>
                <w:rStyle w:val="7"/>
                <w:rFonts w:hint="default"/>
                <w:sz w:val="21"/>
                <w:szCs w:val="21"/>
                <w:lang w:bidi="ar"/>
              </w:rPr>
              <w:t>C分辨率：0.01</w:t>
            </w:r>
            <w:r>
              <w:rPr>
                <w:rStyle w:val="8"/>
                <w:rFonts w:hint="eastAsia" w:ascii="宋体" w:hAnsi="宋体" w:eastAsia="宋体" w:cs="宋体"/>
                <w:sz w:val="21"/>
                <w:szCs w:val="21"/>
                <w:lang w:bidi="ar"/>
              </w:rPr>
              <w:t>˚</w:t>
            </w:r>
            <w:r>
              <w:rPr>
                <w:rStyle w:val="7"/>
                <w:rFonts w:hint="default"/>
                <w:sz w:val="21"/>
                <w:szCs w:val="21"/>
                <w:lang w:bidi="ar"/>
              </w:rPr>
              <w:t>C</w:t>
            </w:r>
            <w:r>
              <w:rPr>
                <w:rStyle w:val="7"/>
                <w:rFonts w:hint="default"/>
                <w:sz w:val="21"/>
                <w:szCs w:val="21"/>
                <w:lang w:bidi="ar"/>
              </w:rPr>
              <w:br w:type="textWrapping"/>
            </w:r>
            <w:r>
              <w:rPr>
                <w:rStyle w:val="7"/>
                <w:rFonts w:hint="default"/>
                <w:sz w:val="21"/>
                <w:szCs w:val="21"/>
                <w:lang w:bidi="ar"/>
              </w:rPr>
              <w:t>量程二：0W～2500W分辨率：0.5W</w:t>
            </w:r>
            <w:r>
              <w:rPr>
                <w:rStyle w:val="7"/>
                <w:rFonts w:hint="default"/>
                <w:sz w:val="21"/>
                <w:szCs w:val="21"/>
                <w:lang w:bidi="ar"/>
              </w:rPr>
              <w:br w:type="textWrapping"/>
            </w:r>
            <w:r>
              <w:rPr>
                <w:rStyle w:val="7"/>
                <w:rFonts w:hint="default"/>
                <w:sz w:val="21"/>
                <w:szCs w:val="21"/>
                <w:lang w:bidi="ar"/>
              </w:rPr>
              <w:t>拥有两种量程，软件选择量程，数据传输端口为usb接口。</w:t>
            </w:r>
            <w:r>
              <w:rPr>
                <w:rStyle w:val="7"/>
                <w:rFonts w:hint="default"/>
                <w:sz w:val="21"/>
                <w:szCs w:val="21"/>
                <w:lang w:bidi="ar"/>
              </w:rPr>
              <w:br w:type="textWrapping"/>
            </w:r>
            <w:r>
              <w:rPr>
                <w:rStyle w:val="7"/>
                <w:rFonts w:hint="default"/>
                <w:sz w:val="21"/>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5A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8F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CD2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6E2AA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EC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D70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气体压强传感器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12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量程：0KPa～700Kpa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275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88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C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AD6F9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98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DFA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声振动传感器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F36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量程：-100%～100%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测量频率范围：20Hz～20kHz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25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5C6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D1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53343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778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41E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声强传感器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D4A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量程：30dB～120dB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B2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0C1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6F0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5E414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8BA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C05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光照度传感器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894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量程：0Lux～65535Lux</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分辨率：1Lux</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04F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AC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3AB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CE59F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A4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BF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双气压传感器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C56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量程：-7000pa～+7000pa；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分辨率：100Pa；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4A4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2B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44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2FCB2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71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C5C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磁感应强度传感器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3650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量程一：-20mT～+20mT分辨率：0.02mT</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量程二：-1mT～+1mT分辨率：0.001mT</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B6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815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5A3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FD9BB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65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7B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力/角度传感器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D1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角度为三轴角度传感器，可同时测量x、y、z3个方向上角度的分量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量程：力：-50N～+50N，角度：-90°～90°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分辨率：力：0.01N，角度：0.1°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软件可在同一界面实时显示力及3个方向的角度数值。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AE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61F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4B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C8091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1C8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63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微力传感器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65B2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量程一：-10N～+10N分辨率：0.01N，拉力为正，压力为负；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量程二：-2N～+2N分辨率：0.001N，拉力为正，压力为负；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13F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A33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EE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CD386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1F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54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拉压式电子秤</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481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量程一：-5kg～+5kg分辨率：0.001kg，拉力为正，压力为负；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量程二：-1kg～+1kg分辨率：0.0001kg，拉力为正，压力为负；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可以测量物体质量，有挂钩、托盘两种测量方式。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A71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65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08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F6C95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04E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4C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位移分体传感器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220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量程：0.2m～3m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94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7BF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D47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CC17A4">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DD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2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远程测距传感器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2C5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量程：0.2m～10m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5C7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B33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E05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82536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B7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ABA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电荷传感器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64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量程一：-200nc～+200nc分辨率：1nc</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量程二：-20nc～+20nc分辨率：0.1nc</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F3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83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01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99DEE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41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D63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数显模块</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E5A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显示屏：≥1.8英寸TFT显示屏，电容式触摸屏；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内置锂电池容量：≥4.2V，500mAH；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可通过触摸屏进行选择量程和调零的操作。</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E96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95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BB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2CF3B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BCD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C2F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无线传输模块</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EFE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锂电池容量：≥500mAH；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传输信号最大无障碍距离：≥100m；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蓝牙版本：≥4.0。</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A4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88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BE1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5907F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C4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D3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传感器收纳箱及附件</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E7EE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装箱外部为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5B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158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266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9F838B">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DB233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二、配套辅材</w:t>
            </w:r>
          </w:p>
        </w:tc>
      </w:tr>
      <w:tr w14:paraId="61E9ED4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A5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3C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多用力学轨道</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258A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准配置：含≥1.2m铝合金轨道一条、轨道小车两台、弹簧两根、100克配重片三块、挡光片四片（宽度分别为2、4、6、8cm），能够完成基础型教材规定的力学实验及上百个扩展实验，可替代气垫导轨，避免气轨噪声和能耗。</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CD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B6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1A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BF96AF">
        <w:tblPrEx>
          <w:tblCellMar>
            <w:top w:w="0" w:type="dxa"/>
            <w:left w:w="108" w:type="dxa"/>
            <w:bottom w:w="0" w:type="dxa"/>
            <w:right w:w="108" w:type="dxa"/>
          </w:tblCellMar>
        </w:tblPrEx>
        <w:trPr>
          <w:trHeight w:val="90"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02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0D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热电效应实验器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2F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本仪器主要由暗箱、半导体热敏材料、光源构成。与微电流传感器配合使用。可用来改变光照距离以及利用不同色彩时，研究吸热本领的不同,方便比较。</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73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4B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40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E44F9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12A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FA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摩擦做功探究实验器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3DB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铜管，带孔橡皮塞，可插入温度传感器探头，配置棉绳</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9F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51C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AB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F818E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1E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32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浮力定律探究实验器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07A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含溢水杯一只、≥100毫升带提手小量筒一只、砝码块3只、砝码容器（带小钩和刻度）一只等组件，用于研究浮力定律</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0C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330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994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FA17E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0E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2AF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热传导探究实验器（含温度探头）</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564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绝热底座，含≥三种不同材质金属竿，每竿上有位置标度，内含温度传感器专用探头，可以配合温度、热辐射传感器研究热传导现象，也可以做定性演示用。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81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02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C8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774D4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24D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AA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地磁探究实验器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E65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≥150匝高密度线圈，电学基座，接触金属片，切割地磁场产生感生电动势和电流。可配合微电流传感器使用，适用于切割地球磁场产生微弱电流等实验。</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4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C6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FF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DE111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8E8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59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压缩做功探究实验器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93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≥20mL注射器，铝型材底座，和注射器固定柱，配合温度传感器可完成压缩气体做功使温度升高的实验</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DB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E8E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50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2F2EC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E50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64F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智能数字化摩擦力实验器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AD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一体化架构，内置力传感器，可选择多种摩擦面，接触面积，可通过软件控制实验器的运行。</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D84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B1C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F7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B6E77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70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D4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机械能守恒定律实验器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A8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由弧形刻度板、L型光电门固定器、磁吸式摆锤释放器、摆锤、摆线固定栓、配套螺栓等组成。可配合光电门传感器使用。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34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75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F2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80A2E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5C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4E2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金属热膨胀探究实验器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0A2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铝型材底表面氧化处理，不锈钢材质的立柱一侧带通孔，另外一侧不带孔，表面抛光，分界面倒角，紫铜丝两端带有拉环的金属丝，螺杆钩配置蝶型螺母，可配合力传感器使用。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79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62D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C0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3BE86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C2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891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电流与磁力的关系实验器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DA94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由底板、支架、电磁铁等构成，电磁铁位置可调。可配合微力传感器和电流传感器等使用。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626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B0A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DA6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EDAC0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077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8F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吸热探究实验器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506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由环形支架、电源、热源灯泡构成。可配合温度传感器等使用。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5C1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13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A0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1DEB8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7CA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6F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水凝固与冰融化实验器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38AA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本实验器配有水槽和金属围挡，内置USB接口的温度传感器；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配有智能化散热系统，能够迅速的排除热量，瞬间结冰；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可在软件上观察水的瞬间结冰与冰融化的过程中温度曲线的变化。</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F8B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C7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DD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48E5F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44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AF0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电磁铁实验器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12B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由≥20匝线圈、40匝线圈及电路构成，可配合电流传感器，磁感应强度传感器使用。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E8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30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B0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91DAC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E6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962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电学系列实验模块</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5C8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块电学实验板，电学实验名称:电容充放电与串并联、复杂电路分析；分压与限流电路；LC振荡自感现象；电池的电动势和内阻；小灯泡伏安特性；恒压源恒流源。需配合电流传感器、电压传感器、多量程电流传感器、多量程电压传感器等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92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B8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F6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C9645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C5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768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玻璃导电探究实验器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20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电学实验板基座板厚，嵌入金属丝的玻璃，可插在接线座上的鳄鱼夹。可配合微电流传感器使用。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FF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12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8A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55DA1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2F4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7F7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温差电流探究实验器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1D2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电学实验板基座，受热传导回路由不同导体组成，回路有两个加热点，都可使用，任选一个加热点，加热后即有了温度差，从而产生了电动势，产生了电流。可配合微电流传感器使用。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F9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DB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462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4F7E8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82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25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空气分子间的作用力实验器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0A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由底板、支架、双向活塞筒等构成，可配合静力传感器使用。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C0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3D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53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5B6DA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654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FA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二力平衡实验器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65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由电机与金属支架构成，通过电机拉动物块。可配合多用力学轨道实验器、静力传感器、光电门传感器等使用。</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35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18E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9C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46CCE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351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A4D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环形线圈</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A44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高灵敏度、无源、塑壳封装、带屏蔽，线圈切割地磁线即可产生感生电流，能够完成教材规定的微弱磁通量变化时感生电流等多个涉及微小电流变化测量的实验</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3AB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20D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22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1AC1E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EAA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5D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螺线管</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92F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可接学生电源，塑壳封装，产生匀强磁场，能够完成匀强磁场研究实验</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DB1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CB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E0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7D921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319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C2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多向转接头</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AE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铝合金材质多向棱形插口，配合各类传感器和辅材固定</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64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AE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5A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16F7B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A1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56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磁性固定座</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0D5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竖杆不锈钢圆柱杆，可配合多向转接头固定各种传感器，底座具备很强的磁力，能吸附在具有特质底座的墙上或者黑板上。</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539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87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554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3C12A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10B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81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焦耳定律实验器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03B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不少于三个量热器组成，每个量热器内配置不同阻值电阻，可搭建出相同电流、不同电阻及相同电阻、不同电流的电路。与温度传感器配合使用，研究电流的热效应与电流、电阻的关系。</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84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0D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838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67342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0E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67F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电阻定律探究实验器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C55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由固定板、多种金属丝组成，可验证在材料、半径、长度等条件改变时的电阻定律。</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05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870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auto" w:sz="4" w:space="0"/>
              <w:right w:val="single" w:color="000000" w:sz="4" w:space="0"/>
            </w:tcBorders>
            <w:shd w:val="clear" w:color="auto" w:fill="auto"/>
            <w:vAlign w:val="center"/>
          </w:tcPr>
          <w:p w14:paraId="69D7DB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7A47B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D4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FEA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多功能程控电源</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83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具有正弦波、三角波、方波、升锯齿波、降锯齿波以及占空比可调的脉冲波等基本函数波形，具有频率测量、周期测量、正负脉宽测量、占空比测量和计数功能；可选四种测频闸门时间，从而在速度与精确度上取得平衡；能够使用PC机控制该仪器，并且能够在PC机上编辑任意波形后下载到仪器输出波形。自带液晶显示功能。</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5B9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auto" w:sz="4" w:space="0"/>
            </w:tcBorders>
            <w:shd w:val="clear" w:color="auto" w:fill="auto"/>
            <w:vAlign w:val="center"/>
          </w:tcPr>
          <w:p w14:paraId="1EF554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auto" w:sz="4" w:space="0"/>
              <w:left w:val="single" w:color="auto" w:sz="4" w:space="0"/>
              <w:bottom w:val="single" w:color="000000" w:sz="4" w:space="0"/>
              <w:right w:val="single" w:color="auto" w:sz="4" w:space="0"/>
            </w:tcBorders>
            <w:shd w:val="clear" w:color="auto" w:fill="auto"/>
            <w:vAlign w:val="center"/>
          </w:tcPr>
          <w:p w14:paraId="1E9C6C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EED0C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41C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A0B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气体流速与压强实验器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19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流速与压强实验器的主要研究目标是流速和压强的关系，底座支架的材质为亚克力材质，主要由pvc管道、可调速风机，电源构成，实验时与≥3个双气压传感器搭配使用测量≥3个不同管径中气体的压强变化。流速越快所测得的压强的数值越小。</w:t>
            </w:r>
          </w:p>
        </w:tc>
        <w:tc>
          <w:tcPr>
            <w:tcW w:w="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E2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auto" w:sz="4" w:space="0"/>
            </w:tcBorders>
            <w:shd w:val="clear" w:color="auto" w:fill="auto"/>
            <w:vAlign w:val="center"/>
          </w:tcPr>
          <w:p w14:paraId="20ECD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auto" w:sz="4" w:space="0"/>
              <w:bottom w:val="single" w:color="auto" w:sz="4" w:space="0"/>
              <w:right w:val="single" w:color="auto" w:sz="4" w:space="0"/>
            </w:tcBorders>
            <w:shd w:val="clear" w:color="auto" w:fill="auto"/>
            <w:vAlign w:val="center"/>
          </w:tcPr>
          <w:p w14:paraId="5091B8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829DE3">
        <w:tblPrEx>
          <w:tblCellMar>
            <w:top w:w="0" w:type="dxa"/>
            <w:left w:w="108" w:type="dxa"/>
            <w:bottom w:w="0" w:type="dxa"/>
            <w:right w:w="108" w:type="dxa"/>
          </w:tblCellMar>
        </w:tblPrEx>
        <w:trPr>
          <w:jc w:val="center"/>
        </w:trPr>
        <w:tc>
          <w:tcPr>
            <w:tcW w:w="146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D23B1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物理实验室仪器清单</w:t>
            </w:r>
          </w:p>
        </w:tc>
      </w:tr>
      <w:tr w14:paraId="6CDF43B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55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序号</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99A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仪器名称</w:t>
            </w:r>
          </w:p>
        </w:tc>
        <w:tc>
          <w:tcPr>
            <w:tcW w:w="11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CD5C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参数</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764A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9650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7BCD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4FF0D70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369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883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教师磁吸光学演示箱</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073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玻璃砖1块L=15CM，光学亚克力材料激光切割手工抛光背部有2个不小于φ=6mm，d=35mm强磁可吸附黑板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三棱镜1块L=15CM，光学亚克力材料激光切割手工抛光背部有2个不小于φ=6mm，d=35mm强磁可吸附黑板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折射水槽1个L=15CM，光学亚克力材料激光切割手工抛光背部有2个不小于φ=6mm，d=35mm强磁可吸附黑板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凸凹面镜1个L=15CM，光学亚克力材料激光切割手工抛光背部有2个不小于φ=6mm，d=35mm强磁可吸附黑板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长焦凸透镜1个L=15CM，光学亚克力材料激光切割手工抛光背部有2个不小于φ=6mm，d=35mm强磁可吸附黑板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双凸透镜1个L=15CM，光学亚克力材料激光切割手工抛光背部有2个不小于φ=6mm，d=35mm强磁可吸附黑板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平凹透镜1个L=15CM，光学亚克力材料激光切割手工抛光背部有2个不小于φ=6mm，d=35mm强磁可吸附黑板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平凸透镜1个L=15CM，光学亚克力材料激光切割手工抛光背部有2个不小于φ=6mm，d=35mm强磁可吸附黑板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双凹透镜1个对光线发散作用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半圆凸透镜1个"凸透镜作用光学亚克力材料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激光切割手工抛光背部有2个不小于φ=6mm，d=35mm强磁可吸附黑板"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镜面/漫反射镜1个"会聚和发散作用光学亚克力材料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激光切割手工抛光2个不小于φ=6mmd=35mm强磁可吸附黑板"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红色激光手电2支可充电式红色激光内有可充电锂电池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绿色激光手电1支可充电式绿色激光内有可充电锂电池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铁质圆光具盘1块纯金属材质直径360mm，d=21mm，白色丝印刻度圆盘，其中四分之一可以折叠，中心有轴，可以吸附激光手电用于实验可以做光的反射实验三线共面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大圆盘水槽1个直径340mm，d=30mm，白色丝印360度刻度盘ABS材质后背有2个可旋转金属轴，带有直径=340mm，超大水槽，效果显著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三脚架1套高度可调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演示光具座1个长度80厘米做凸透镜成像实验，可以在三脚架上旋转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演示光屏1个成像屏abs材质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演示用小孔板1个小孔成像用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水槽水平调节托1个配套大水槽用可以调节水槽水面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纸质光具盘1个配合磁吸钉吸附在黑板上</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激光分类器2支ABS材质有2个强磁可磁吸</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成像凸透镜F=50mm1个配光具座使用，纯光学玻璃磨制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成像凸透镜F=300mm1个成像透镜，有机光学玻璃，成像透镜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成像凸透镜F=100mm1个成像透镜，有机光学玻璃，成像透镜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成像凹透镜F=-75mm1个成像透镜，有机光学玻璃，成像透镜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F光源1个F型成像光源：探究透镜成像规律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上字光源1个配套光具座成像用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三原色实验器1个演示光的三原色合成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锂电池3个配激光手电用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磁扣6个手柄式磁扣吸力强劲固定器材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充电器1个锂电池充电用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说明书1张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手提箱1个外箱采用高端铝制外箱≥86cm*40.5cm*15cm边条表面清晰美观，外箱金属感十足坚固耐用铝合金手提箱</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78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658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EF7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BD5D2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F8F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61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教师磁吸电学演示箱</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90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磁吸式电压表1块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磁吸式电流表1块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20欧滑动变阻器1个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50欧滑动变阻器1个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磁吸式灯座3个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磁吸式单刀单掷开关3个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磁吸式单刀双掷开关2个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磁吸式演示电动机1个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磁吸式5欧定值电阻1个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磁吸式10欧定值电阻1个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磁吸式15欧定值电阻1个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磁吸式20欧定值电阻1个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磁吸式电池盒4个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磁吸式电阻定律演示器1个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导线10跟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磁吸式发光led灯1个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扇叶2个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2.5灯泡4个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3.8灯泡4个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加厚铝合金包装箱1个</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FBB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3B7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D5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ECDC6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4C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C45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空气压缩引火仪</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81C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气缸、底座、端盖、活塞等部分组成。气缸用透明有机玻璃制作，内径Φ10mm，外径Φ25mm，长130mm，底座Φ65mm，手柄Φ40mm，活塞杆Φ8mm。活塞体应使用弹性材料制成，活塞与气缸气密性应良好，连续压缩引火100次后密封圈性能不变。</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69B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46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60D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C58AE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55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87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爆燃器</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97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由内部带放电针的缸体、缓冲冠、缸盖和底座组成。缸体应使用无色透明聚丙烯（PP）树脂，缸体容积40mL～50mL，壁厚2mm±0.1mm。缸盖应带有缓冲冠，缸盖与缸体紧密配合，10N≤脱开力≤30N</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75B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196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2F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AEC73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FA1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40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蒸汽机模型</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53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为气动式,气流大小可调，与小型气源配套使用，仪器主要有由气缸、活塞、供气罩、气流换向阀、曲轴连杆机构、飞轮、支架及底板等组成。气缸、供气罩采用透明工程塑料制成，气缸直径不小于75mm，活塞冲程不小于54mm，气缸上方设计有气流管道与供气罩连接；供气罩一侧设计有模拟蒸汽压力大小调节机构用于机器运行速度调节，飞轮为直径118mm铸铁件，活塞、供汽罩、曲轴连杆机构、支架等为塑料件，仪器外形尺寸为395mm×140mm×230mm。</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1D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8C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C2D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900AF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34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26E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汽油机模型</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41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四冲程，单缸，示结构原理。由进气管、进气阀、排气管、排气阀、气缸、活塞、连杆、曲轴、火花塞、齿轮凸轮总成、飞轮、挺杆等组成。手动转动，活塞运动压缩比6:1～8:1，整体高不小于300mm；。</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09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788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BF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CA3E6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FB9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D9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柴油机模型</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53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四冲程，单缸，示结构原理。由进气管、进气阀、排气管、排气阀、气缸、活塞、连杆、曲轴、喷油嘴、齿轮凸轮总成、飞轮、挺杆组成。手动转动，活塞运动压缩比14∶1～16∶1，整体高不小于300mm</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09F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244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201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CD461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E88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2C2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光的反射实验仪</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9B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身采用半圆形全金属框架设计，弧形支架上有2个可移动全金属光源支架。由水雾发生器、双色激光光源（分别提供光源和法线）、入射光调节装置、反射面、入射角和反射角测量装置组成；入射角可在三维空间调节，入射光线和法线构成的平面可改变、转动；底座为圆形实木材质，表面烤漆处理。</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F4C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D9F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76C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7EA76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E96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5D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凹透镜</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D50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焦距-50mm，误差±2mm</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F2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BEE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面</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6FB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39FDD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E2C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46B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凸透镜</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6E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焦距75mm，误差±2mm</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E70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A2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面</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C6E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01818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08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99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螺旋弹簧组</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D692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由拉力极限分别为4.9N、2.94N、1.96N、0.98N和0.49N的5种弹簧构成；各弹簧带长50mm挂钩（有指针），两端应为圆拉环，附标度板；。</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ADD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5B6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481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F8078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65E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8E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95C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200g，0.2g单杠杆等臂式双盘天平，配6级（M2级）砝码：100g、50g、10g、5g各1个，20g2个，钢制镊子</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A77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41B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A2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4C10F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200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A71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FAD50">
            <w:pPr>
              <w:widowControl/>
              <w:jc w:val="left"/>
              <w:textAlignment w:val="center"/>
              <w:rPr>
                <w:rFonts w:ascii="宋体" w:hAnsi="宋体" w:eastAsia="宋体" w:cs="宋体"/>
                <w:color w:val="000000"/>
                <w:szCs w:val="21"/>
              </w:rPr>
            </w:pPr>
            <w:r>
              <w:rPr>
                <w:rStyle w:val="9"/>
                <w:rFonts w:hint="default"/>
                <w:sz w:val="21"/>
                <w:szCs w:val="21"/>
                <w:lang w:bidi="ar"/>
              </w:rPr>
              <w:t>量程0g</w:t>
            </w:r>
            <w:r>
              <w:rPr>
                <w:rStyle w:val="10"/>
                <w:rFonts w:hint="default"/>
                <w:sz w:val="21"/>
                <w:szCs w:val="21"/>
                <w:lang w:bidi="ar"/>
              </w:rPr>
              <w:t>〜</w:t>
            </w:r>
            <w:r>
              <w:rPr>
                <w:rStyle w:val="9"/>
                <w:rFonts w:hint="default"/>
                <w:sz w:val="21"/>
                <w:szCs w:val="21"/>
                <w:lang w:bidi="ar"/>
              </w:rPr>
              <w:t>1kg，分辨力0.1g，带标准砝码</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A0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A80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39C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F2EC7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886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56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物理天平</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5B4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量程0g〜500g，分度值0.02g，配5级（M1级）砝码，钢制镊子</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DC9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49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F1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5BA33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16D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756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3143">
            <w:pPr>
              <w:widowControl/>
              <w:jc w:val="left"/>
              <w:textAlignment w:val="center"/>
              <w:rPr>
                <w:rFonts w:ascii="宋体" w:hAnsi="宋体" w:eastAsia="宋体" w:cs="宋体"/>
                <w:color w:val="000000"/>
                <w:szCs w:val="21"/>
                <w:highlight w:val="red"/>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4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C23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489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A595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4FECB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6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80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光具组</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E7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双凸透镜2件，平凸透镜1件，双凹透镜1件，“l”字屏1件，白光屏1件，毛玻璃光屏1件，烛台1件（能调节焰心的高度）。光源出口照度≥500lx，≥0.5m处照度不小于出口照度的3／5。支承机构应能使光路上元件的光心基本等高</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44F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FB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CF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B18D2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C89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401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1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A9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600mm×400mm×800mm，车轮Φ75mm，厚≥25mm；一轮带刹车，车轮固定，车架扭动量（上部）≤20mm；钢材制作，载重≥60kg</w:t>
            </w:r>
          </w:p>
        </w:tc>
        <w:tc>
          <w:tcPr>
            <w:tcW w:w="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715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59E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F4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6E98FC40">
      <w:r>
        <w:br w:type="page"/>
      </w:r>
    </w:p>
    <w:tbl>
      <w:tblPr>
        <w:tblStyle w:val="3"/>
        <w:tblW w:w="14684" w:type="dxa"/>
        <w:jc w:val="center"/>
        <w:tblLayout w:type="fixed"/>
        <w:tblCellMar>
          <w:top w:w="0" w:type="dxa"/>
          <w:left w:w="108" w:type="dxa"/>
          <w:bottom w:w="0" w:type="dxa"/>
          <w:right w:w="108" w:type="dxa"/>
        </w:tblCellMar>
      </w:tblPr>
      <w:tblGrid>
        <w:gridCol w:w="637"/>
        <w:gridCol w:w="1384"/>
        <w:gridCol w:w="10990"/>
        <w:gridCol w:w="458"/>
        <w:gridCol w:w="475"/>
        <w:gridCol w:w="740"/>
      </w:tblGrid>
      <w:tr w14:paraId="4B316E4B">
        <w:tblPrEx>
          <w:tblCellMar>
            <w:top w:w="0" w:type="dxa"/>
            <w:left w:w="108" w:type="dxa"/>
            <w:bottom w:w="0" w:type="dxa"/>
            <w:right w:w="108" w:type="dxa"/>
          </w:tblCellMar>
        </w:tblPrEx>
        <w:trPr>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7885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七十六中化学实验室</w:t>
            </w:r>
          </w:p>
        </w:tc>
      </w:tr>
      <w:tr w14:paraId="549E11BC">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32EE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789C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CEF2F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920C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A79A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单位</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3DAC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所属行业</w:t>
            </w:r>
          </w:p>
        </w:tc>
      </w:tr>
      <w:tr w14:paraId="13FC4F3D">
        <w:tblPrEx>
          <w:tblCellMar>
            <w:top w:w="0" w:type="dxa"/>
            <w:left w:w="108" w:type="dxa"/>
            <w:bottom w:w="0" w:type="dxa"/>
            <w:right w:w="108" w:type="dxa"/>
          </w:tblCellMar>
        </w:tblPrEx>
        <w:trPr>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718E27">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1、教师端实验设备</w:t>
            </w:r>
          </w:p>
        </w:tc>
      </w:tr>
      <w:tr w14:paraId="01D231F0">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7D6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647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教师演讲台</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977F">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1、规格：全钢2400*700*850mm(±0.5)。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2、台面：12.7mm(±0.3)实芯理化板，抗静电、耐磨、防火、耐化学腐蚀。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3、柜身：柜体为落地式结构。所有底柜正面应为平装嵌入式结构设计，以避免勾住实验袍等造成意外。所有钣金的表面接缝均应满焊，焊接处均应打磨平整以保持为连续的平滑表面。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主框架采用裸板实际厚度大于1.0mm厚钢材一级冷轧钢板（SPCCT）经CNC机压成形、焊接制作，表面经磷化处理、环氧树脂静电粉末涂装处理（涂装厚度≥0.75mm）；增加承重性，不易变形，滑轨采用静音、重型滑轨，承重100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4、可调脚：采用ABS专用注塑可调脚，不锈钢金属螺杆，高度可调节，调节范围为30-50mm，防滑减震。</w:t>
            </w:r>
          </w:p>
          <w:p w14:paraId="7712B3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5-1：台面板耐磨、耐划痕、抗冲击、防静电。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5-2：有害物限量：符合GB/T24820-2009实验室家具通用技术标准及GB/T21747-2008教学实验室设备实验台（桌）的安全要求标准。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5-3：力学性能：符合GB/T24820-2009实验室家具通用技术标准及GB/T21747-2008教学实验室设备实验台（桌）的安全要求标准。</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AFC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A294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7BD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1374D2">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8DE9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38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6AC8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D0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D4FA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037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62E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D7F383">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804C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BBE8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教师总控台电源装置</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C01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1、面板规格≥420*220MM采用≥2.5毫米厚绝缘板做衬板，表面贴敷≥0.3毫米厚PC覆膜，美观耐用。设置漏电保护总开关、220V交流输出选用国标五孔插座。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2、低压交流电源：0-30V可调(每档2V)，额定电流1.5-3A(短路、过载自动保护、过载保护电流可根据实验需要进行设置，最大5A)；轻触按键操作，数字键直接选取电压.数字表显示。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3、直流稳压电源：0-30v额定电流1.5-3A，调压分辨率为0.1V.(短路、过载自动保护、过载保护电流可根据实验需要进行设置，最大5A))；轻触按键操作，数字键直接选取电压.数字表显示。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4、直流大电流输出：9V／40A；10秒自动断开。LED闪烁计时。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5.由教师控制学生实验台交流220V电源，每组由轻触覆膜开关控制，开关状态有对应LED显示。共分四组。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学生：A.由教师统一控制学生实验台低压电源，交流每档2V,共15档。学生直流可以在老师给定的低压交流控制范围内微调。B.根据选配的学生电源，教师机应具备锁定功能。锁定后学生不能自行调节，和教师保持同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7.A.设置密码开机定时关机功能，可定时1-9999分钟自动关机。确保用电安全，方便管理。B.密码开机还应设置一组超级密码，(密码开机功能为定制非必选）。</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52F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E5D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C2F2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7A1F44">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A7E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AF0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教师化验水槽</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00E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防堵、防臭内嵌式5mm厚400×300×250mm高密度一体成型，耐酸碱，耐热，耐有机溶剂PP水封式化验黑色水槽。水槽采用从台面底部向上安装方式，台面不留沿。水槽与台面间采用防水密封胶粘和封闭。</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81D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972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16AF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4ED9DF">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C963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2C8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25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1、台面安装方式，平时放置于台面，紧急使用时可随意抽起，使用方便。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2、洗眼喷头：具有过滤泡棉及防尘功能，上面防尘盖平常可防尘，使用时可随时被水冲开，并降低突然打开时短暂的高水压，避免冲伤眼睛。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3、控水阀采用黄铜制作，经高亮度环氧树脂涂层处理，外观美观大方，阀门可自动关闭，密封可靠。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4、供水软管：采用≥2m长不锈钢软管。</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FE35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51C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97D5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9B6755">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694D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23B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教师三联水嘴</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A6A7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三联水嘴采用陶瓷阀芯90°旋转，铜质内芯外采用聚碳酸酯一次注塑成型的防腐蚀、耐酸碱的实验室专用水嘴(一高二低)，符合CQC32-432421-2021认证要求。</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2EE8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1A0A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EA95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DFFA65">
        <w:tblPrEx>
          <w:tblCellMar>
            <w:top w:w="0" w:type="dxa"/>
            <w:left w:w="108" w:type="dxa"/>
            <w:bottom w:w="0" w:type="dxa"/>
            <w:right w:w="108" w:type="dxa"/>
          </w:tblCellMar>
        </w:tblPrEx>
        <w:trPr>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881DA6">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2、学生端实验室设备</w:t>
            </w:r>
          </w:p>
        </w:tc>
      </w:tr>
      <w:tr w14:paraId="6EDD81AD">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473E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867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学生实验台</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B7CB6">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1、新型塑铝结构，参考尺寸整体1200*600*780mm。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2、台面：采用12.7mm(±0.3)厚实芯理化板，抗静电、耐磨、防火、耐化学腐蚀。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4、立柱采用椭圆型结构设计，规格≥120*50mm，厚度≥1.2mm。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5、前横梁采用扇型结构设计，规格≥40*40mm，厚度≥1.2mm。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6、中横梁采用方管结构设计，规格≥20*20mm，厚度≥1.2mm。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7、后横梁采用异性带档水结构设计，规格≥97*40mm，厚度≥1.2mm。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8、中间支撑下横梁采用八角管焊接钢制内凹连接件于立柱连接，内凹件规格≥135*40*6mm，厚度≥2mm，八角管规格为≥82*30，厚度≥1.5mm。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14:paraId="3574166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10-1：台面板耐磨、耐划痕、抗老化、耐龟裂性、耐冷热循环、耐水蒸气、耐干热、抗冲击、耐高温、防静电、耐污染。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10-2：有害物限量检测：符合GB/T24820-2009实验室家具通用技术标准及GB/T21747-2008教学实验室设备实验台（桌）的安全要求标准。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10-3：力学性能：符合GB/T24820-2009实验室家具通用技术标准及GB/T21747-2008教学实验室设备实验台（桌）的安全要求标准。</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DBC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F299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888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0E2909">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C42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772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多功能柱</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04C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规格：≥380*220*755mm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2C0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B46F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735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10681B">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AF6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9C0A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学生安全电源</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8F0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2、交流电源：每台配备220V交流输出电源，电源由教师台控制。短路、过载自动保护功能。</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E660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72B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3213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59C49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3B3F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B9E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5EA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结构特点：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2CFE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4AC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E76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271F3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4C6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F15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2DF5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85A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7554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91A5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875A46">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3BE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94A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学生凳</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A8A2">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1、Ф凳面直径300×高450-500mm(±0.5)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2、凳脚材质：4个凳脚采用≥椭圆管20×40×1.2mm无缝钢管模具一次成型。全圆满焊接完成，结构牢固，经高温粉体烤漆处理，表面无烤漆剥落现象，螺旋升降式，升降距离为50mm，最高离地距离为500mm。</w:t>
            </w:r>
          </w:p>
          <w:p w14:paraId="113288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w="4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ED5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B7D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w:t>
            </w:r>
          </w:p>
        </w:tc>
        <w:tc>
          <w:tcPr>
            <w:tcW w:w="7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5E8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E2A29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F21A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64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通风罩</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7A44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实验台每座配有隐藏式吸风罩装置，吸风罩轴可360度任意升降旋转，排气距离可调节，风罩采用ABS工程塑料，耐腐蚀、耐热、美观实用。</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0D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9D4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付</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D0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D232A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9275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75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04C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注塑成型离心式风机，变频调速电机，功率≥5.5KW。风量达到6840-12700m3/H，全压1137-785Pa，带补气口装置。毒气排放时达到环保要求。室内噪音＜55dB。与风机配置的通风管道采用化工专用工程塑料UPVC制作。</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04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DF4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EFB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3BCC3E">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899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B3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风机线缆</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196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国标4㎡线材、2.5㎡线材。</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10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5A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2A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88BBB1">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576A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4B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风机安装</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C05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含人工、吊车等材料</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50E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226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78B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5F031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F821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1CD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风机消声器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6B1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PVC化工专用</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C4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02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A9E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298A8C">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EFA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FE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风机材料</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26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风机防震垫：橡胶弹性垫；风机软性接口：软性PVC；风机伞帽</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4E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36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FC3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5B1711">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EB99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159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变频调速器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19A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变频调速，随意控制风机风速和风量大小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C7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C5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F87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CD8041">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1BF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5E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室内布线部分</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A22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包含：铜芯线BVR-500/1.5mm；铜芯线BVR-500/2.5mm；铜芯线BVR-500/4.0mm；1.5mm三芯护套线；φ25，按配电标准预埋敷设，采用PVC线管等</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5E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358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46F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4FC67D">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7284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E9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给排水系统</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8B4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水嘴进水管件：φ20UPVC管或金属软管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水槽排水管件：φ40PVC软管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PPR球阀：φ20PPR</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给水布管：φ20PPR管、φ32PPR管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排水布管：φ50PVC管、φ75PVC管</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915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E0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3AB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7EA77E">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EB73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93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室内风管</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3AB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φ110上大下小，连φ110套管29个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φ110PVC管50m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φ200PVC管或方管10m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φ400PVC管或方管4m</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F9B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E7F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ED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A048BF">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46D6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F77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拆除</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C8F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拆除旧桌凳、按要求搬运到指定地点</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23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25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86E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D3F25C">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5EF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01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AB3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组织设备安装施工，解决设备安装过程中的各种技术疑难问题。进行设备调试，处理设备调试过程中发生的各种异常现象。确保所供货设备能正常投入使用。</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BB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DFD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F72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4FE3A8">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F22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5C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教室灯</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73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FF6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9F4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764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116E40">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8CA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A1C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黑板灯</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221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1A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D00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516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1ECED8">
        <w:tblPrEx>
          <w:tblCellMar>
            <w:top w:w="0" w:type="dxa"/>
            <w:left w:w="108" w:type="dxa"/>
            <w:bottom w:w="0" w:type="dxa"/>
            <w:right w:w="108" w:type="dxa"/>
          </w:tblCellMar>
        </w:tblPrEx>
        <w:trPr>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55912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初中数字化化学探究实验仪器</w:t>
            </w:r>
          </w:p>
        </w:tc>
      </w:tr>
      <w:tr w14:paraId="436CF5DB">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5C7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75B7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名称</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A49E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9EB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C015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B9CE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00050AA7">
        <w:tblPrEx>
          <w:tblCellMar>
            <w:top w:w="0" w:type="dxa"/>
            <w:left w:w="108" w:type="dxa"/>
            <w:bottom w:w="0" w:type="dxa"/>
            <w:right w:w="108" w:type="dxa"/>
          </w:tblCellMar>
        </w:tblPrEx>
        <w:trPr>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70681C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一、化学数字化探究仪器</w:t>
            </w:r>
          </w:p>
        </w:tc>
      </w:tr>
      <w:tr w14:paraId="6D6FDC3E">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B0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DB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便携式数字化实验分析仪</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22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≥i5 12代CPU；≥16+512内存 ≥14寸屏幕</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73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F8D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85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822113">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145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06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数据采集器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59D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1、≥八路USB数据传输通道，采集器与采集器之间支持级联功能；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2、可同时传输八种相同或不同的传感器的数据，支持热插拔，即插即用；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3、USB供电、数据传输采用标准usb2.0通信协议；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4、单通道最高采样速率≥200ksps；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5、内置蓝牙，可与多个无线模块连接，进行数据传输。</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7A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41D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E3BEDF">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139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530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数字化探究实验系统软件</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94A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1、Office软件（WORD、EXCEL）风格和开放式设计；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2、自动识别接入的传感器，可通过软件选择设定选择传感器的多个量程；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3、用户可根据需要自由设定常用工具的快捷按钮；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4、实验过程中可实现数据和图象的同时显示,并有实时显示数据窗口，同一页面可以根据设定多图表和多表格显示；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5、图象显示有自动滚屏和自动缩屏2种模式，在数据采集的同时可以对图象进行放大、缩小、拖拽等操作；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6、可自由设定采集数据的计算精确位数；可以自由插入文本列；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7、采集数据可以保存为历史组，实现与前面采集数据的对比；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8、实验结果可以WORD、EXCEL、BMP的形式导出、保存,也可以作为独立文件整体保存实验配置和结果；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9、内嵌电子实验报告模板功能，实验结果可直接自动导入到电子实验报告中；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10、实现智能设定最佳采样频率；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11、自动配置显示数据的表格、图表、数值仪器、表盘等多种数据显示方式；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12、通过计算列、积分、拟合（14种以上的拟合函数，并且函数可自定义系数）等功能，可以进行专业的实验数据分析；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13、软件可由老师按照实际的教学需要建立规范化的实验模板,可内置几百个物理、化学、生物学科的实验；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14、包含各种特殊符号插入公式的功能；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15、可自由设定多种图象点的样式和颜色；图象有点显示、连线显示、点连线三种显示功能；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16、实验前可预先添加计算公式，自动计算相关数据并显示图象。</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8D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84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9D5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F0948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2F0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29E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普通温度传感器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938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量程：-50℃～+150℃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5D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C31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BB6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BEF230">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7E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80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高温传感器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EC6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量程：0℃～1300℃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9E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8C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2C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848069">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923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72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湿度传感器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57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量程：1%RH～100%RH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54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60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840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0CA87F">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66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FF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电流传感器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4A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量程一：-3A～+3A分辨率：0.01A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量程二：-600mA～+600mA分辨率：1mA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B96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1F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06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0C2994">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78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4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微电流传感器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03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量程一：-2000μA～+2000μA分辨率：1μA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量程二：-100μA～+100μA分辨率：0.1μA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量程三：-20μA～+20μA分辨率：0.01μA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量程四：-5μA～+5μA分辨率：0.01μA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拥有四种量程，软件选择量程，数据传输端口为usb接口。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46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B1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30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CCA2F4">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8D2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E2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pH值传感器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701B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量程：0～14</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可拆卸式PH电极，电极与传感器主体通过BNC接口连接。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56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61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65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02FE3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87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1E2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电导率传感器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6F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量程一：0μS/cm～20000μS/cm分辨率：10μS/cm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量程二：0μS/cm～2000μS/cm分辨率：1μS/cm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可拆卸式电导率电极，电极与传感器主体通过BNC接口连接。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554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BC4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7D2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987863">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53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F61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氢气传感器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08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量程一：0ppm～1000ppm分辨率：1ppm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量程二：0g/m³～11g/m³分辨率：0.02g/m³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61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4B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65C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B2B6B2">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F37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AD7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氧气传感器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41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电化学探头,无需填充液，数据传输端口为usb接口。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166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02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A44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88980C">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22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34A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二氧化碳传感器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C4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量程一：0ppm～50000ppm分辨率：±50ppm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量程二：0g/m³～25g/m³分辨率：±0.025g/m³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可测量空气中的二氧化碳浓度。</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6E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5F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2D6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55990D">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428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A9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一氧化碳传感器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0B2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量程一：0ppm～1000ppm分辨率：1ppm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量程二：0mg/m³～800mg/m³分辨率：1mg/m³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21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2E4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2D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79A22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D3E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E8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溶解氧传感器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ED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量程：0mg/L～20mg/L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极谱式铂阴极和银阳极探头,特氟龙可置换膜，自带温度补偿。</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14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CA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AAB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D2948D">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9F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C5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气体压强传感器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9E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量程：0KPa～700Kpa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65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E4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BC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980CF6">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196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777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拉压式电子秤</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5D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量程一：-5kg～+5kg分辨率：0.001kg，拉力为正，压力为负；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量程二：-1kg～+1kg分辨率：0.0001kg，拉力为正，压力为负；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可测量物体质量，有挂钩、托盘两种测量方式。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64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B5D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37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70D34F">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03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5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二氧化硫传感器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4A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量程一：0ppm～20ppm分辨率：0.1ppm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量程二：0mg/m³～7mg/m³分辨率：0.05mg/m³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81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C3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140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CC7D1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4D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98E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数显模块</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42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显示屏：≥1.8英寸TFT显示屏，电容式；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内置锂电池容量：≥4.2V，500mAH；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可通过触摸屏进行选择量程和调零的操作。</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15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216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27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5D3EC5">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96E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C56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无线传输模块</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FFB2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锂电池容量：≥500mAH；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传输信号最大无障碍距离：≥100m；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蓝牙版本：≥4.0。</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816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B74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50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F75909">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2229">
            <w:pPr>
              <w:widowControl/>
              <w:jc w:val="center"/>
              <w:textAlignment w:val="center"/>
              <w:rPr>
                <w:rFonts w:ascii="宋体" w:hAnsi="宋体" w:eastAsia="宋体" w:cs="宋体"/>
                <w:szCs w:val="21"/>
              </w:rPr>
            </w:pPr>
            <w:r>
              <w:rPr>
                <w:rFonts w:hint="eastAsia" w:ascii="宋体" w:hAnsi="宋体" w:eastAsia="宋体" w:cs="宋体"/>
                <w:kern w:val="0"/>
                <w:szCs w:val="21"/>
                <w:lang w:bidi="ar"/>
              </w:rPr>
              <w:t>21</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9D0E8">
            <w:pPr>
              <w:widowControl/>
              <w:jc w:val="center"/>
              <w:textAlignment w:val="center"/>
              <w:rPr>
                <w:rFonts w:ascii="宋体" w:hAnsi="宋体" w:eastAsia="宋体" w:cs="宋体"/>
                <w:szCs w:val="21"/>
              </w:rPr>
            </w:pPr>
            <w:r>
              <w:rPr>
                <w:rFonts w:hint="eastAsia" w:ascii="宋体" w:hAnsi="宋体" w:eastAsia="宋体" w:cs="宋体"/>
                <w:kern w:val="0"/>
                <w:szCs w:val="21"/>
                <w:lang w:bidi="ar"/>
              </w:rPr>
              <w:t>传感器收纳箱及附件</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CE3F">
            <w:pPr>
              <w:widowControl/>
              <w:jc w:val="left"/>
              <w:textAlignment w:val="center"/>
              <w:rPr>
                <w:rFonts w:ascii="宋体" w:hAnsi="宋体" w:eastAsia="宋体" w:cs="宋体"/>
                <w:szCs w:val="21"/>
              </w:rPr>
            </w:pPr>
            <w:r>
              <w:rPr>
                <w:rFonts w:hint="eastAsia" w:ascii="宋体" w:hAnsi="宋体" w:eastAsia="宋体" w:cs="宋体"/>
                <w:kern w:val="0"/>
                <w:szCs w:val="21"/>
                <w:lang w:bidi="ar"/>
              </w:rPr>
              <w:t>包装箱外部为ABS材质，一体塑形而成，箱体正面可支撑成年人站立。侧边以铝合金外边框及铝合金机械锁扣构成。箱体内部以聚丙烯材质的硬质海绵为内衬，内衬开有各种传感器定位嵌槽，方便整理与收纳。数据线套件由一根usbtype-c数据线及3根usb双公连接线组成。type-c数据线用于连接计算机与采集器之间的数据传输，usb双公连接线用于传感器与计算机或者采集器之间的数据传输。专业实验讲解手册等。</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01021">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F8EC">
            <w:pPr>
              <w:widowControl/>
              <w:jc w:val="center"/>
              <w:textAlignment w:val="center"/>
              <w:rPr>
                <w:rFonts w:ascii="宋体" w:hAnsi="宋体" w:eastAsia="宋体" w:cs="宋体"/>
                <w:szCs w:val="21"/>
              </w:rPr>
            </w:pPr>
            <w:r>
              <w:rPr>
                <w:rFonts w:hint="eastAsia" w:ascii="宋体" w:hAnsi="宋体" w:eastAsia="宋体" w:cs="宋体"/>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1922">
            <w:pPr>
              <w:widowControl/>
              <w:jc w:val="center"/>
              <w:textAlignment w:val="center"/>
              <w:rPr>
                <w:rFonts w:ascii="宋体" w:hAnsi="宋体" w:eastAsia="宋体" w:cs="宋体"/>
                <w:szCs w:val="21"/>
              </w:rPr>
            </w:pPr>
            <w:r>
              <w:rPr>
                <w:rFonts w:hint="eastAsia" w:ascii="宋体" w:hAnsi="宋体" w:eastAsia="宋体" w:cs="宋体"/>
                <w:kern w:val="0"/>
                <w:szCs w:val="21"/>
                <w:lang w:bidi="ar"/>
              </w:rPr>
              <w:t>工业</w:t>
            </w:r>
          </w:p>
        </w:tc>
      </w:tr>
      <w:tr w14:paraId="74660E00">
        <w:tblPrEx>
          <w:tblCellMar>
            <w:top w:w="0" w:type="dxa"/>
            <w:left w:w="108" w:type="dxa"/>
            <w:bottom w:w="0" w:type="dxa"/>
            <w:right w:w="108" w:type="dxa"/>
          </w:tblCellMar>
        </w:tblPrEx>
        <w:trPr>
          <w:trHeight w:val="90" w:hRule="atLeast"/>
          <w:jc w:val="center"/>
        </w:trPr>
        <w:tc>
          <w:tcPr>
            <w:tcW w:w="146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571F73">
            <w:pPr>
              <w:widowControl/>
              <w:jc w:val="center"/>
              <w:textAlignment w:val="center"/>
              <w:rPr>
                <w:rFonts w:ascii="宋体" w:hAnsi="宋体" w:eastAsia="宋体" w:cs="宋体"/>
                <w:b/>
                <w:bCs/>
                <w:szCs w:val="21"/>
              </w:rPr>
            </w:pPr>
            <w:r>
              <w:rPr>
                <w:rFonts w:hint="eastAsia" w:ascii="宋体" w:hAnsi="宋体" w:eastAsia="宋体" w:cs="宋体"/>
                <w:b/>
                <w:bCs/>
                <w:kern w:val="0"/>
                <w:szCs w:val="21"/>
                <w:lang w:bidi="ar"/>
              </w:rPr>
              <w:t>二、配套辅材</w:t>
            </w:r>
          </w:p>
        </w:tc>
      </w:tr>
      <w:tr w14:paraId="48B4941F">
        <w:tblPrEx>
          <w:tblCellMar>
            <w:top w:w="0" w:type="dxa"/>
            <w:left w:w="108" w:type="dxa"/>
            <w:bottom w:w="0" w:type="dxa"/>
            <w:right w:w="108" w:type="dxa"/>
          </w:tblCellMar>
        </w:tblPrEx>
        <w:trPr>
          <w:trHeight w:val="9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C603">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1D0C6">
            <w:pPr>
              <w:widowControl/>
              <w:jc w:val="center"/>
              <w:textAlignment w:val="center"/>
              <w:rPr>
                <w:rFonts w:ascii="宋体" w:hAnsi="宋体" w:eastAsia="宋体" w:cs="宋体"/>
                <w:szCs w:val="21"/>
              </w:rPr>
            </w:pPr>
            <w:r>
              <w:rPr>
                <w:rFonts w:hint="eastAsia" w:ascii="宋体" w:hAnsi="宋体" w:eastAsia="宋体" w:cs="宋体"/>
                <w:kern w:val="0"/>
                <w:szCs w:val="21"/>
                <w:lang w:bidi="ar"/>
              </w:rPr>
              <w:t>多向转接头</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8F35">
            <w:pPr>
              <w:widowControl/>
              <w:jc w:val="left"/>
              <w:textAlignment w:val="center"/>
              <w:rPr>
                <w:rFonts w:ascii="宋体" w:hAnsi="宋体" w:eastAsia="宋体" w:cs="宋体"/>
                <w:szCs w:val="21"/>
              </w:rPr>
            </w:pPr>
            <w:r>
              <w:rPr>
                <w:rFonts w:hint="eastAsia" w:ascii="宋体" w:hAnsi="宋体" w:eastAsia="宋体" w:cs="宋体"/>
                <w:kern w:val="0"/>
                <w:szCs w:val="21"/>
                <w:lang w:bidi="ar"/>
              </w:rPr>
              <w:t>铝合金材质多向棱形插口，配合各类传感器和辅材固定</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F5DB6">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4E58">
            <w:pPr>
              <w:widowControl/>
              <w:jc w:val="center"/>
              <w:textAlignment w:val="center"/>
              <w:rPr>
                <w:rFonts w:ascii="宋体" w:hAnsi="宋体" w:eastAsia="宋体" w:cs="宋体"/>
                <w:szCs w:val="21"/>
              </w:rPr>
            </w:pPr>
            <w:r>
              <w:rPr>
                <w:rFonts w:hint="eastAsia" w:ascii="宋体" w:hAnsi="宋体" w:eastAsia="宋体" w:cs="宋体"/>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E30D7">
            <w:pPr>
              <w:widowControl/>
              <w:jc w:val="center"/>
              <w:textAlignment w:val="center"/>
              <w:rPr>
                <w:rFonts w:ascii="宋体" w:hAnsi="宋体" w:eastAsia="宋体" w:cs="宋体"/>
                <w:szCs w:val="21"/>
              </w:rPr>
            </w:pPr>
            <w:r>
              <w:rPr>
                <w:rFonts w:hint="eastAsia" w:ascii="宋体" w:hAnsi="宋体" w:eastAsia="宋体" w:cs="宋体"/>
                <w:kern w:val="0"/>
                <w:szCs w:val="21"/>
                <w:lang w:bidi="ar"/>
              </w:rPr>
              <w:t>工业</w:t>
            </w:r>
          </w:p>
        </w:tc>
      </w:tr>
      <w:tr w14:paraId="1B8423C1">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A384">
            <w:pPr>
              <w:widowControl/>
              <w:jc w:val="center"/>
              <w:textAlignment w:val="center"/>
              <w:rPr>
                <w:rFonts w:ascii="宋体" w:hAnsi="宋体" w:eastAsia="宋体" w:cs="宋体"/>
                <w:szCs w:val="21"/>
              </w:rPr>
            </w:pPr>
            <w:r>
              <w:rPr>
                <w:rFonts w:hint="eastAsia" w:ascii="宋体" w:hAnsi="宋体" w:eastAsia="宋体" w:cs="宋体"/>
                <w:kern w:val="0"/>
                <w:szCs w:val="21"/>
                <w:lang w:bidi="ar"/>
              </w:rPr>
              <w:t>2</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C7D1">
            <w:pPr>
              <w:widowControl/>
              <w:jc w:val="center"/>
              <w:textAlignment w:val="center"/>
              <w:rPr>
                <w:rFonts w:ascii="宋体" w:hAnsi="宋体" w:eastAsia="宋体" w:cs="宋体"/>
                <w:szCs w:val="21"/>
              </w:rPr>
            </w:pPr>
            <w:r>
              <w:rPr>
                <w:rFonts w:hint="eastAsia" w:ascii="宋体" w:hAnsi="宋体" w:eastAsia="宋体" w:cs="宋体"/>
                <w:kern w:val="0"/>
                <w:szCs w:val="21"/>
                <w:lang w:bidi="ar"/>
              </w:rPr>
              <w:t>燃烧原理探究实验器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54D5">
            <w:pPr>
              <w:widowControl/>
              <w:jc w:val="left"/>
              <w:textAlignment w:val="center"/>
              <w:rPr>
                <w:rFonts w:ascii="宋体" w:hAnsi="宋体" w:eastAsia="宋体" w:cs="宋体"/>
                <w:szCs w:val="21"/>
              </w:rPr>
            </w:pPr>
            <w:r>
              <w:rPr>
                <w:rFonts w:hint="eastAsia" w:ascii="宋体" w:hAnsi="宋体" w:eastAsia="宋体" w:cs="宋体"/>
                <w:kern w:val="0"/>
                <w:szCs w:val="21"/>
                <w:lang w:bidi="ar"/>
              </w:rPr>
              <w:t>圆柱形透明有机玻璃容器，底板可以拆卸，含密封槽，顶部开三个孔，可以装配氧气、二氧化碳、温度、湿度等传感器，并密封，可以探究燃烧原理实验等密封实验。</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AF10">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0351A">
            <w:pPr>
              <w:widowControl/>
              <w:jc w:val="center"/>
              <w:textAlignment w:val="center"/>
              <w:rPr>
                <w:rFonts w:ascii="宋体" w:hAnsi="宋体" w:eastAsia="宋体" w:cs="宋体"/>
                <w:szCs w:val="21"/>
              </w:rPr>
            </w:pPr>
            <w:r>
              <w:rPr>
                <w:rFonts w:hint="eastAsia" w:ascii="宋体" w:hAnsi="宋体" w:eastAsia="宋体" w:cs="宋体"/>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BD5B0">
            <w:pPr>
              <w:widowControl/>
              <w:jc w:val="center"/>
              <w:textAlignment w:val="center"/>
              <w:rPr>
                <w:rFonts w:ascii="宋体" w:hAnsi="宋体" w:eastAsia="宋体" w:cs="宋体"/>
                <w:szCs w:val="21"/>
              </w:rPr>
            </w:pPr>
            <w:r>
              <w:rPr>
                <w:rFonts w:hint="eastAsia" w:ascii="宋体" w:hAnsi="宋体" w:eastAsia="宋体" w:cs="宋体"/>
                <w:kern w:val="0"/>
                <w:szCs w:val="21"/>
                <w:lang w:bidi="ar"/>
              </w:rPr>
              <w:t>工业</w:t>
            </w:r>
          </w:p>
        </w:tc>
      </w:tr>
      <w:tr w14:paraId="69941C73">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12B4">
            <w:pPr>
              <w:widowControl/>
              <w:jc w:val="center"/>
              <w:textAlignment w:val="center"/>
              <w:rPr>
                <w:rFonts w:ascii="宋体" w:hAnsi="宋体" w:eastAsia="宋体" w:cs="宋体"/>
                <w:szCs w:val="21"/>
              </w:rPr>
            </w:pPr>
            <w:r>
              <w:rPr>
                <w:rFonts w:hint="eastAsia" w:ascii="宋体" w:hAnsi="宋体" w:eastAsia="宋体" w:cs="宋体"/>
                <w:kern w:val="0"/>
                <w:szCs w:val="21"/>
                <w:lang w:bidi="ar"/>
              </w:rPr>
              <w:t>3</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BED6B">
            <w:pPr>
              <w:widowControl/>
              <w:jc w:val="center"/>
              <w:textAlignment w:val="center"/>
              <w:rPr>
                <w:rFonts w:ascii="宋体" w:hAnsi="宋体" w:eastAsia="宋体" w:cs="宋体"/>
                <w:szCs w:val="21"/>
              </w:rPr>
            </w:pPr>
            <w:r>
              <w:rPr>
                <w:rFonts w:hint="eastAsia" w:ascii="宋体" w:hAnsi="宋体" w:eastAsia="宋体" w:cs="宋体"/>
                <w:kern w:val="0"/>
                <w:szCs w:val="21"/>
                <w:lang w:bidi="ar"/>
              </w:rPr>
              <w:t>电化学探究实验器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ED09">
            <w:pPr>
              <w:widowControl/>
              <w:jc w:val="left"/>
              <w:textAlignment w:val="center"/>
              <w:rPr>
                <w:rFonts w:ascii="宋体" w:hAnsi="宋体" w:eastAsia="宋体" w:cs="宋体"/>
                <w:szCs w:val="21"/>
              </w:rPr>
            </w:pPr>
            <w:r>
              <w:rPr>
                <w:rFonts w:hint="eastAsia" w:ascii="宋体" w:hAnsi="宋体" w:eastAsia="宋体" w:cs="宋体"/>
                <w:kern w:val="0"/>
                <w:szCs w:val="21"/>
                <w:lang w:bidi="ar"/>
              </w:rPr>
              <w:t>由溶液槽、配套盖子及电极片构成，电极片由≥三种材质组成可以替换。可配合电流传感器、电压传感器使用，适用于探究电解池或者原电池工作原理。</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14A4">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C32EF">
            <w:pPr>
              <w:widowControl/>
              <w:jc w:val="center"/>
              <w:textAlignment w:val="center"/>
              <w:rPr>
                <w:rFonts w:ascii="宋体" w:hAnsi="宋体" w:eastAsia="宋体" w:cs="宋体"/>
                <w:szCs w:val="21"/>
              </w:rPr>
            </w:pPr>
            <w:r>
              <w:rPr>
                <w:rFonts w:hint="eastAsia" w:ascii="宋体" w:hAnsi="宋体" w:eastAsia="宋体" w:cs="宋体"/>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B7E43">
            <w:pPr>
              <w:widowControl/>
              <w:jc w:val="center"/>
              <w:textAlignment w:val="center"/>
              <w:rPr>
                <w:rFonts w:ascii="宋体" w:hAnsi="宋体" w:eastAsia="宋体" w:cs="宋体"/>
                <w:szCs w:val="21"/>
              </w:rPr>
            </w:pPr>
            <w:r>
              <w:rPr>
                <w:rFonts w:hint="eastAsia" w:ascii="宋体" w:hAnsi="宋体" w:eastAsia="宋体" w:cs="宋体"/>
                <w:kern w:val="0"/>
                <w:szCs w:val="21"/>
                <w:lang w:bidi="ar"/>
              </w:rPr>
              <w:t>工业</w:t>
            </w:r>
          </w:p>
        </w:tc>
      </w:tr>
      <w:tr w14:paraId="51B30A90">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361DD">
            <w:pPr>
              <w:widowControl/>
              <w:jc w:val="center"/>
              <w:textAlignment w:val="center"/>
              <w:rPr>
                <w:rFonts w:ascii="宋体" w:hAnsi="宋体" w:eastAsia="宋体" w:cs="宋体"/>
                <w:szCs w:val="21"/>
              </w:rPr>
            </w:pPr>
            <w:r>
              <w:rPr>
                <w:rFonts w:hint="eastAsia" w:ascii="宋体" w:hAnsi="宋体" w:eastAsia="宋体" w:cs="宋体"/>
                <w:kern w:val="0"/>
                <w:szCs w:val="21"/>
                <w:lang w:bidi="ar"/>
              </w:rPr>
              <w:t>4</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E701">
            <w:pPr>
              <w:widowControl/>
              <w:jc w:val="center"/>
              <w:textAlignment w:val="center"/>
              <w:rPr>
                <w:rFonts w:ascii="宋体" w:hAnsi="宋体" w:eastAsia="宋体" w:cs="宋体"/>
                <w:szCs w:val="21"/>
              </w:rPr>
            </w:pPr>
            <w:r>
              <w:rPr>
                <w:rFonts w:hint="eastAsia" w:ascii="宋体" w:hAnsi="宋体" w:eastAsia="宋体" w:cs="宋体"/>
                <w:kern w:val="0"/>
                <w:szCs w:val="21"/>
                <w:lang w:bidi="ar"/>
              </w:rPr>
              <w:t>多功能连接套件（中和滴定实验器）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08FE0">
            <w:pPr>
              <w:widowControl/>
              <w:jc w:val="left"/>
              <w:textAlignment w:val="center"/>
              <w:rPr>
                <w:rFonts w:ascii="宋体" w:hAnsi="宋体" w:eastAsia="宋体" w:cs="宋体"/>
                <w:szCs w:val="21"/>
              </w:rPr>
            </w:pPr>
            <w:r>
              <w:rPr>
                <w:rFonts w:hint="eastAsia" w:ascii="宋体" w:hAnsi="宋体" w:eastAsia="宋体" w:cs="宋体"/>
                <w:kern w:val="0"/>
                <w:szCs w:val="21"/>
                <w:lang w:bidi="ar"/>
              </w:rPr>
              <w:t>可以统计液滴数量，完成滴定实验，附件要与中学常用铁架台配套,附件固定盒顶部有PH传感器电极固定插孔及橡胶缓冲垫,侧面开有观测小孔,便于控制滴定速度。</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AAA54">
            <w:pPr>
              <w:widowControl/>
              <w:jc w:val="center"/>
              <w:textAlignment w:val="center"/>
              <w:rPr>
                <w:rFonts w:ascii="宋体" w:hAnsi="宋体" w:eastAsia="宋体" w:cs="宋体"/>
                <w:szCs w:val="21"/>
              </w:rPr>
            </w:pPr>
            <w:r>
              <w:rPr>
                <w:rFonts w:hint="eastAsia" w:ascii="宋体" w:hAnsi="宋体" w:eastAsia="宋体" w:cs="宋体"/>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92E2">
            <w:pPr>
              <w:widowControl/>
              <w:jc w:val="center"/>
              <w:textAlignment w:val="center"/>
              <w:rPr>
                <w:rFonts w:ascii="宋体" w:hAnsi="宋体" w:eastAsia="宋体" w:cs="宋体"/>
                <w:szCs w:val="21"/>
              </w:rPr>
            </w:pPr>
            <w:r>
              <w:rPr>
                <w:rFonts w:hint="eastAsia" w:ascii="宋体" w:hAnsi="宋体" w:eastAsia="宋体" w:cs="宋体"/>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A62B2">
            <w:pPr>
              <w:widowControl/>
              <w:jc w:val="center"/>
              <w:textAlignment w:val="center"/>
              <w:rPr>
                <w:rFonts w:ascii="宋体" w:hAnsi="宋体" w:eastAsia="宋体" w:cs="宋体"/>
                <w:szCs w:val="21"/>
              </w:rPr>
            </w:pPr>
            <w:r>
              <w:rPr>
                <w:rFonts w:hint="eastAsia" w:ascii="宋体" w:hAnsi="宋体" w:eastAsia="宋体" w:cs="宋体"/>
                <w:kern w:val="0"/>
                <w:szCs w:val="21"/>
                <w:lang w:bidi="ar"/>
              </w:rPr>
              <w:t>工业</w:t>
            </w:r>
          </w:p>
        </w:tc>
      </w:tr>
      <w:tr w14:paraId="6616C026">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AC0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76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电磁搅拌器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44C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可控转速，适合中和滴定、溶液多种参数测量实验</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F7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CB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236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53EB44">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20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997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数字远红外加热器</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77B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采用先进的电子可控硅调温线，能方便快速调节加热功率，加热体采用远红外线辐射器对液体进行辐射加热，无明火，受热面积大。</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9A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D84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29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59D6A7">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2AC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3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B9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磁性固定座</w:t>
            </w:r>
          </w:p>
        </w:tc>
        <w:tc>
          <w:tcPr>
            <w:tcW w:w="10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F57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竖杆不锈钢圆柱杆，可配合多向转接头固定各种传感器，底座具备很强的磁力，能吸附在具有特质底座的墙上或者黑板上。</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9BB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BA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2A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99DE19">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auto" w:sz="4" w:space="0"/>
              <w:right w:val="single" w:color="000000" w:sz="4" w:space="0"/>
            </w:tcBorders>
            <w:shd w:val="clear" w:color="auto" w:fill="auto"/>
            <w:vAlign w:val="center"/>
          </w:tcPr>
          <w:p w14:paraId="64910B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384" w:type="dxa"/>
            <w:tcBorders>
              <w:top w:val="single" w:color="000000" w:sz="4" w:space="0"/>
              <w:left w:val="single" w:color="000000" w:sz="4" w:space="0"/>
              <w:bottom w:val="single" w:color="auto" w:sz="4" w:space="0"/>
              <w:right w:val="single" w:color="000000" w:sz="4" w:space="0"/>
            </w:tcBorders>
            <w:shd w:val="clear" w:color="auto" w:fill="auto"/>
            <w:vAlign w:val="center"/>
          </w:tcPr>
          <w:p w14:paraId="132B2D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手持式溶液导电实验器</w:t>
            </w:r>
          </w:p>
        </w:tc>
        <w:tc>
          <w:tcPr>
            <w:tcW w:w="10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E1A298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金属电极、led指示灯、按键开关、BNC接口、BNC接口连接线、BNC防尘帽等部件构成。可独立使用也可配合多量程电流、电流或微电流传感器使用。可通过BNC接口连线连接电流类传感器，手握结构设计。适用于试验物质的导电性、电解质的电离、检测不同溶液的导电性能等实验。</w:t>
            </w:r>
          </w:p>
        </w:tc>
        <w:tc>
          <w:tcPr>
            <w:tcW w:w="458" w:type="dxa"/>
            <w:tcBorders>
              <w:top w:val="single" w:color="000000" w:sz="4" w:space="0"/>
              <w:left w:val="single" w:color="000000" w:sz="4" w:space="0"/>
              <w:bottom w:val="single" w:color="auto" w:sz="4" w:space="0"/>
              <w:right w:val="single" w:color="000000" w:sz="4" w:space="0"/>
            </w:tcBorders>
            <w:shd w:val="clear" w:color="auto" w:fill="auto"/>
            <w:vAlign w:val="center"/>
          </w:tcPr>
          <w:p w14:paraId="2129A1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000000" w:sz="4" w:space="0"/>
              <w:left w:val="single" w:color="000000" w:sz="4" w:space="0"/>
              <w:bottom w:val="single" w:color="auto" w:sz="4" w:space="0"/>
              <w:right w:val="single" w:color="000000" w:sz="4" w:space="0"/>
            </w:tcBorders>
            <w:shd w:val="clear" w:color="auto" w:fill="auto"/>
            <w:vAlign w:val="center"/>
          </w:tcPr>
          <w:p w14:paraId="5921AE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000000" w:sz="4" w:space="0"/>
              <w:left w:val="single" w:color="000000" w:sz="4" w:space="0"/>
              <w:bottom w:val="single" w:color="auto" w:sz="4" w:space="0"/>
              <w:right w:val="single" w:color="000000" w:sz="4" w:space="0"/>
            </w:tcBorders>
            <w:shd w:val="clear" w:color="auto" w:fill="auto"/>
            <w:vAlign w:val="center"/>
          </w:tcPr>
          <w:p w14:paraId="449DCD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EAC8BF">
        <w:tblPrEx>
          <w:tblCellMar>
            <w:top w:w="0" w:type="dxa"/>
            <w:left w:w="108" w:type="dxa"/>
            <w:bottom w:w="0" w:type="dxa"/>
            <w:right w:w="108" w:type="dxa"/>
          </w:tblCellMar>
        </w:tblPrEx>
        <w:trPr>
          <w:jc w:val="center"/>
        </w:trPr>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419337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384" w:type="dxa"/>
            <w:tcBorders>
              <w:top w:val="single" w:color="auto" w:sz="4" w:space="0"/>
              <w:left w:val="single" w:color="auto" w:sz="4" w:space="0"/>
              <w:bottom w:val="single" w:color="auto" w:sz="4" w:space="0"/>
              <w:right w:val="single" w:color="auto" w:sz="4" w:space="0"/>
            </w:tcBorders>
            <w:shd w:val="clear" w:color="auto" w:fill="auto"/>
            <w:vAlign w:val="center"/>
          </w:tcPr>
          <w:p w14:paraId="347379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传感器实验支架</w:t>
            </w:r>
          </w:p>
        </w:tc>
        <w:tc>
          <w:tcPr>
            <w:tcW w:w="10990" w:type="dxa"/>
            <w:tcBorders>
              <w:top w:val="single" w:color="auto" w:sz="4" w:space="0"/>
              <w:left w:val="single" w:color="auto" w:sz="4" w:space="0"/>
              <w:bottom w:val="single" w:color="auto" w:sz="4" w:space="0"/>
              <w:right w:val="single" w:color="auto" w:sz="4" w:space="0"/>
            </w:tcBorders>
            <w:shd w:val="clear" w:color="auto" w:fill="auto"/>
            <w:vAlign w:val="center"/>
          </w:tcPr>
          <w:p w14:paraId="113B13B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稳固底座，机械臂可自由调节方向，适用于固定生化传感器电极探头。</w:t>
            </w:r>
          </w:p>
        </w:tc>
        <w:tc>
          <w:tcPr>
            <w:tcW w:w="458" w:type="dxa"/>
            <w:tcBorders>
              <w:top w:val="single" w:color="auto" w:sz="4" w:space="0"/>
              <w:left w:val="single" w:color="auto" w:sz="4" w:space="0"/>
              <w:bottom w:val="single" w:color="auto" w:sz="4" w:space="0"/>
              <w:right w:val="single" w:color="auto" w:sz="4" w:space="0"/>
            </w:tcBorders>
            <w:shd w:val="clear" w:color="auto" w:fill="auto"/>
            <w:vAlign w:val="center"/>
          </w:tcPr>
          <w:p w14:paraId="3749A4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14:paraId="1FB553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55D4DB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DAA460">
        <w:tblPrEx>
          <w:tblCellMar>
            <w:top w:w="0" w:type="dxa"/>
            <w:left w:w="108" w:type="dxa"/>
            <w:bottom w:w="0" w:type="dxa"/>
            <w:right w:w="108" w:type="dxa"/>
          </w:tblCellMar>
        </w:tblPrEx>
        <w:trPr>
          <w:jc w:val="center"/>
        </w:trPr>
        <w:tc>
          <w:tcPr>
            <w:tcW w:w="1468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63A992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化学仪器</w:t>
            </w:r>
          </w:p>
        </w:tc>
      </w:tr>
      <w:tr w14:paraId="767E7D0C">
        <w:tblPrEx>
          <w:tblCellMar>
            <w:top w:w="0" w:type="dxa"/>
            <w:left w:w="108" w:type="dxa"/>
            <w:bottom w:w="0" w:type="dxa"/>
            <w:right w:w="108" w:type="dxa"/>
          </w:tblCellMar>
        </w:tblPrEx>
        <w:trPr>
          <w:jc w:val="center"/>
        </w:trPr>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2642718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384" w:type="dxa"/>
            <w:tcBorders>
              <w:top w:val="single" w:color="auto" w:sz="4" w:space="0"/>
              <w:left w:val="single" w:color="auto" w:sz="4" w:space="0"/>
              <w:bottom w:val="single" w:color="auto" w:sz="4" w:space="0"/>
              <w:right w:val="single" w:color="auto" w:sz="4" w:space="0"/>
            </w:tcBorders>
            <w:shd w:val="clear" w:color="auto" w:fill="auto"/>
            <w:vAlign w:val="center"/>
          </w:tcPr>
          <w:p w14:paraId="365C87E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商品名称</w:t>
            </w:r>
          </w:p>
        </w:tc>
        <w:tc>
          <w:tcPr>
            <w:tcW w:w="10990" w:type="dxa"/>
            <w:tcBorders>
              <w:top w:val="single" w:color="auto" w:sz="4" w:space="0"/>
              <w:left w:val="single" w:color="auto" w:sz="4" w:space="0"/>
              <w:bottom w:val="single" w:color="auto" w:sz="4" w:space="0"/>
              <w:right w:val="single" w:color="auto" w:sz="4" w:space="0"/>
            </w:tcBorders>
            <w:shd w:val="clear" w:color="auto" w:fill="auto"/>
            <w:vAlign w:val="center"/>
          </w:tcPr>
          <w:p w14:paraId="6E4B472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58" w:type="dxa"/>
            <w:tcBorders>
              <w:top w:val="single" w:color="auto" w:sz="4" w:space="0"/>
              <w:left w:val="single" w:color="auto" w:sz="4" w:space="0"/>
              <w:bottom w:val="single" w:color="auto" w:sz="4" w:space="0"/>
              <w:right w:val="single" w:color="auto" w:sz="4" w:space="0"/>
            </w:tcBorders>
            <w:shd w:val="clear" w:color="auto" w:fill="auto"/>
            <w:vAlign w:val="center"/>
          </w:tcPr>
          <w:p w14:paraId="5DCA394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75" w:type="dxa"/>
            <w:tcBorders>
              <w:top w:val="single" w:color="auto" w:sz="4" w:space="0"/>
              <w:left w:val="single" w:color="auto" w:sz="4" w:space="0"/>
              <w:bottom w:val="single" w:color="auto" w:sz="4" w:space="0"/>
              <w:right w:val="single" w:color="auto" w:sz="4" w:space="0"/>
            </w:tcBorders>
            <w:shd w:val="clear" w:color="auto" w:fill="auto"/>
            <w:vAlign w:val="center"/>
          </w:tcPr>
          <w:p w14:paraId="4A05C50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17C1AD7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09AF07A3">
        <w:tblPrEx>
          <w:tblCellMar>
            <w:top w:w="0" w:type="dxa"/>
            <w:left w:w="108" w:type="dxa"/>
            <w:bottom w:w="0" w:type="dxa"/>
            <w:right w:w="108" w:type="dxa"/>
          </w:tblCellMar>
        </w:tblPrEx>
        <w:trPr>
          <w:jc w:val="center"/>
        </w:trPr>
        <w:tc>
          <w:tcPr>
            <w:tcW w:w="63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9E872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38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31332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T形管</w:t>
            </w:r>
          </w:p>
        </w:tc>
        <w:tc>
          <w:tcPr>
            <w:tcW w:w="10990"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CEBF78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w:t>
            </w:r>
          </w:p>
        </w:tc>
        <w:tc>
          <w:tcPr>
            <w:tcW w:w="45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231AD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75"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3A8ED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B0170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6B699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70D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DBDF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Y形管</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BE18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59F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71A2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5ECE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2CAEAD">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F8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B11B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T形管</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26AE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符合教育行业执行标准</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A067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9C0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5C7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BA5CBA">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52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1D21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Y形管</w:t>
            </w:r>
          </w:p>
        </w:tc>
        <w:tc>
          <w:tcPr>
            <w:tcW w:w="109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170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符合教育行业执行标准</w:t>
            </w:r>
          </w:p>
        </w:tc>
        <w:tc>
          <w:tcPr>
            <w:tcW w:w="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028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4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0D1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B58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391D0C">
        <w:tblPrEx>
          <w:tblCellMar>
            <w:top w:w="0" w:type="dxa"/>
            <w:left w:w="108" w:type="dxa"/>
            <w:bottom w:w="0" w:type="dxa"/>
            <w:right w:w="108" w:type="dxa"/>
          </w:tblCellMar>
        </w:tblPrEx>
        <w:trPr>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5F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6D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实验用品提篮</w:t>
            </w:r>
          </w:p>
        </w:tc>
        <w:tc>
          <w:tcPr>
            <w:tcW w:w="10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446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塑料：尺寸≥长43.5cm*宽27.5cm*高12cm</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A8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E17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2D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4FC7DEA8">
      <w:r>
        <w:br w:type="page"/>
      </w:r>
    </w:p>
    <w:tbl>
      <w:tblPr>
        <w:tblStyle w:val="3"/>
        <w:tblW w:w="0" w:type="auto"/>
        <w:jc w:val="center"/>
        <w:tblLayout w:type="fixed"/>
        <w:tblCellMar>
          <w:top w:w="0" w:type="dxa"/>
          <w:left w:w="108" w:type="dxa"/>
          <w:bottom w:w="0" w:type="dxa"/>
          <w:right w:w="108" w:type="dxa"/>
        </w:tblCellMar>
      </w:tblPr>
      <w:tblGrid>
        <w:gridCol w:w="638"/>
        <w:gridCol w:w="1115"/>
        <w:gridCol w:w="11113"/>
        <w:gridCol w:w="638"/>
        <w:gridCol w:w="638"/>
        <w:gridCol w:w="638"/>
      </w:tblGrid>
      <w:tr w14:paraId="15AF6EBC">
        <w:tblPrEx>
          <w:tblCellMar>
            <w:top w:w="0" w:type="dxa"/>
            <w:left w:w="108" w:type="dxa"/>
            <w:bottom w:w="0" w:type="dxa"/>
            <w:right w:w="108" w:type="dxa"/>
          </w:tblCellMar>
        </w:tblPrEx>
        <w:trPr>
          <w:jc w:val="center"/>
        </w:trPr>
        <w:tc>
          <w:tcPr>
            <w:tcW w:w="14780"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9384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七十六中生物实验室</w:t>
            </w:r>
          </w:p>
        </w:tc>
      </w:tr>
      <w:tr w14:paraId="3E28574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9461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433E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11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60E0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F819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D238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B3E9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4322495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D08D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1E8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生物灯</w:t>
            </w:r>
          </w:p>
        </w:tc>
        <w:tc>
          <w:tcPr>
            <w:tcW w:w="111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163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台灯采用内置2835型灯珠LED灯条，台灯整体功率不大于7w，光通量不小于350lm，色温6000k，台灯外壳采用ABS工程塑料注塑成型，光线柔和无频闪；照明角度可调节，调节的支撑脚内置阻不锈钢阻尼转轴。</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231B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BFCA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750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A8FFB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FEF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EC88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6E5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C08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5B81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808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03FDC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9B8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DEA8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58E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64A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A75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B7B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BF7B8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AAD0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10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教室灯</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3E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电源方案:电子镇流器2*36W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27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5E5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516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C4F0C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A42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2F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黑板灯</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BB7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包含：拆除及安装、辅材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节能环保护眼灯；输入功率：36W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电源方案：电子镇流器36W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输入电压220V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电源频率50Hz</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B83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15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F5D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3B058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FBD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FE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C0E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1.640倍单目斜筒，单目头可360°旋转。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2.目镜：WF10X，WF16X各1个。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3.消色差物镜：4X，10X，40X（弹簧）。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4.机械筒长：160mm。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5.调焦：粗调、微调同轴。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6.电源：110V-220V。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7.照明：带1W上、下2个LED光源。使用上光源可作解剖镜用，使用下光源可作生物显微镜用，下光源可旋钮调节亮度。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8.支持充电宝，干电池，适配器。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9.载物台：单层平台带压片夹。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10，显微镜弯臂自带提手，提携更方便。</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8B1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D04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CFF1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C6DF4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1095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00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数码显微镜</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6AF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物镜：4×、10×、40×；目镜：WF10×；带照明光源和聚光镜，双层移动式载物台；需外接电脑等其他设备（配套相关图像处理软件）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D61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916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4B6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8EAF8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6B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0EC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微波炉</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9A8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容量：20L(含)-25L(含）；功率：800W</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FC5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87A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D67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379E0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4C2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7E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人体呼吸运动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90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电动式，通过胸骨、肋、肺、气管、膈等模型部件，结合动力驱动组成呼吸运动模型的运行系统</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13F4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AEB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EF5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78A45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B89A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005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心脏解剖模型</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2A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硬树脂注塑制作。三倍自然大，示上腔静脉、下腔静脉、主动脉、肺动脉、动脉韧带、左冠状动脉、右冠状动脉、冠状窦，左心房、右心房、左心室、右心室、二尖瓣、三尖瓣、主动脉瓣、肺动脉瓣、卵圆窝、冠状窦口</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308D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22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5C1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2C032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648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B5E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心脏解剖模型</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5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材料釆用PVC环保硬树脂注塑制作。自然大，示上腔静脉、下腔静脉、主动脉、肺动脉、左心房、右心房、左心室、右心室</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145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223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EEB4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15A84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FAA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33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男性泌尿生殖系统模型</w:t>
            </w:r>
          </w:p>
        </w:tc>
        <w:tc>
          <w:tcPr>
            <w:tcW w:w="111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9559A">
            <w:pPr>
              <w:widowControl/>
              <w:jc w:val="left"/>
              <w:textAlignment w:val="center"/>
              <w:rPr>
                <w:rFonts w:ascii="宋体" w:hAnsi="宋体" w:eastAsia="宋体" w:cs="宋体"/>
                <w:color w:val="000000"/>
                <w:szCs w:val="21"/>
              </w:rPr>
            </w:pPr>
            <w:r>
              <w:rPr>
                <w:rStyle w:val="11"/>
                <w:rFonts w:hint="default"/>
                <w:sz w:val="21"/>
                <w:szCs w:val="21"/>
                <w:lang w:bidi="ar"/>
              </w:rPr>
              <w:t>pvC环保硬树脂制造。自然大。</w:t>
            </w:r>
            <w:r>
              <w:rPr>
                <w:rStyle w:val="12"/>
                <w:rFonts w:hint="eastAsia" w:ascii="宋体" w:hAnsi="宋体" w:eastAsia="宋体" w:cs="宋体"/>
                <w:sz w:val="21"/>
                <w:szCs w:val="21"/>
                <w:lang w:bidi="ar"/>
              </w:rPr>
              <w:t>1.</w:t>
            </w:r>
            <w:r>
              <w:rPr>
                <w:rStyle w:val="11"/>
                <w:rFonts w:hint="default"/>
                <w:sz w:val="21"/>
                <w:szCs w:val="21"/>
                <w:lang w:bidi="ar"/>
              </w:rPr>
              <w:t>产品为自然大的男性泌尿生殖系统模型，置于支架上。</w:t>
            </w:r>
            <w:r>
              <w:rPr>
                <w:rStyle w:val="12"/>
                <w:rFonts w:hint="eastAsia" w:ascii="宋体" w:hAnsi="宋体" w:eastAsia="宋体" w:cs="宋体"/>
                <w:sz w:val="21"/>
                <w:szCs w:val="21"/>
                <w:lang w:bidi="ar"/>
              </w:rPr>
              <w:br w:type="textWrapping"/>
            </w:r>
            <w:r>
              <w:rPr>
                <w:rStyle w:val="12"/>
                <w:rFonts w:hint="eastAsia" w:ascii="宋体" w:hAnsi="宋体" w:eastAsia="宋体" w:cs="宋体"/>
                <w:sz w:val="21"/>
                <w:szCs w:val="21"/>
                <w:lang w:bidi="ar"/>
              </w:rPr>
              <w:t>2.</w:t>
            </w:r>
            <w:r>
              <w:rPr>
                <w:rStyle w:val="11"/>
                <w:rFonts w:hint="default"/>
                <w:sz w:val="21"/>
                <w:szCs w:val="21"/>
                <w:lang w:bidi="ar"/>
              </w:rPr>
              <w:t>一侧肾做额切状，膀胱、前列腺、外生殖器和一侧睾丸做矢状切面，示其内部结构。</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9BFE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63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9890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CE843F">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3987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21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女性泌尿生殖系统模型</w:t>
            </w:r>
          </w:p>
        </w:tc>
        <w:tc>
          <w:tcPr>
            <w:tcW w:w="1111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206AB">
            <w:pPr>
              <w:widowControl/>
              <w:jc w:val="left"/>
              <w:textAlignment w:val="center"/>
              <w:rPr>
                <w:rFonts w:ascii="宋体" w:hAnsi="宋体" w:eastAsia="宋体" w:cs="宋体"/>
                <w:color w:val="000000"/>
                <w:szCs w:val="21"/>
              </w:rPr>
            </w:pPr>
            <w:r>
              <w:rPr>
                <w:rStyle w:val="11"/>
                <w:rFonts w:hint="default"/>
                <w:sz w:val="21"/>
                <w:szCs w:val="21"/>
                <w:lang w:bidi="ar"/>
              </w:rPr>
              <w:t>pvC环保硬树脂制造。自然大。</w:t>
            </w:r>
            <w:r>
              <w:rPr>
                <w:rStyle w:val="12"/>
                <w:rFonts w:hint="eastAsia" w:ascii="宋体" w:hAnsi="宋体" w:eastAsia="宋体" w:cs="宋体"/>
                <w:sz w:val="21"/>
                <w:szCs w:val="21"/>
                <w:lang w:bidi="ar"/>
              </w:rPr>
              <w:t>1.</w:t>
            </w:r>
            <w:r>
              <w:rPr>
                <w:rStyle w:val="11"/>
                <w:rFonts w:hint="default"/>
                <w:sz w:val="21"/>
                <w:szCs w:val="21"/>
                <w:lang w:bidi="ar"/>
              </w:rPr>
              <w:t>产品为自然大的女性泌尿生殖系统模型，置于支架上。</w:t>
            </w:r>
            <w:r>
              <w:rPr>
                <w:rStyle w:val="12"/>
                <w:rFonts w:hint="eastAsia" w:ascii="宋体" w:hAnsi="宋体" w:eastAsia="宋体" w:cs="宋体"/>
                <w:sz w:val="21"/>
                <w:szCs w:val="21"/>
                <w:lang w:bidi="ar"/>
              </w:rPr>
              <w:br w:type="textWrapping"/>
            </w:r>
            <w:r>
              <w:rPr>
                <w:rStyle w:val="12"/>
                <w:rFonts w:hint="eastAsia" w:ascii="宋体" w:hAnsi="宋体" w:eastAsia="宋体" w:cs="宋体"/>
                <w:sz w:val="21"/>
                <w:szCs w:val="21"/>
                <w:lang w:bidi="ar"/>
              </w:rPr>
              <w:t>2.</w:t>
            </w:r>
            <w:r>
              <w:rPr>
                <w:rStyle w:val="11"/>
                <w:rFonts w:hint="default"/>
                <w:sz w:val="21"/>
                <w:szCs w:val="21"/>
                <w:lang w:bidi="ar"/>
              </w:rPr>
              <w:t>一侧肾及半侧子宫做额切状面，膀胱、一侧输卵管和卵巢做剖面，示其内部结构。</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5BD6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6C4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867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A89B9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3FC8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989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肾单位、肾小体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9E38">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pvC环保硬树脂制造肾单位模型≥400mm×320mm，示肾小体、肾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小管和集合管等；肾小体模型直径≥100mm，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半剖，示肾小球、肾小囊、入球小动脉和出球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小动脉等。</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4F3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ED4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660B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4EEA4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51F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8F9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电磁炉</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CDBD">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操控方式：触控式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外形外观：矩形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面板形状：平面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控温方式：接触式精准控温</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功能：过热保护，防水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加热方式：电磁加热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面板样式：一体面板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产品尺寸约：长290mm；宽240mm；高59mm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额定功率：≥2200W</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C9E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6A4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D7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4D45C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2B3E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4C7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52F8">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600mm×400mm×800mm，≥两层，各层带可拆卸护栏，总载重≥60kg</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067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9FC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830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AB2ED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16AB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E0D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蒸馏水器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1D2C">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不锈钢材质，出水量≥3L/h，额定功率≥4500W，外接地保护，有缺水报警或自动补水装置</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94E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712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BE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13B85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83F2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95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榨汁机</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4B5A">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≥18000r/min，≥1.0L</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C78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F7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56C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11846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AC5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061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电动离心机</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ED97">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0r/min～4000r/min，10mL×8，无刷电机，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带电锁</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AA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8C1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364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847850">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0E7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1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1DD1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0FFF8">
            <w:pPr>
              <w:widowControl/>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21DA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51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64E5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3F4EFB">
        <w:tblPrEx>
          <w:tblCellMar>
            <w:top w:w="0" w:type="dxa"/>
            <w:left w:w="108" w:type="dxa"/>
            <w:bottom w:w="0" w:type="dxa"/>
            <w:right w:w="108" w:type="dxa"/>
          </w:tblCellMar>
        </w:tblPrEx>
        <w:trPr>
          <w:jc w:val="center"/>
        </w:trPr>
        <w:tc>
          <w:tcPr>
            <w:tcW w:w="14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B2703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初中数字化生物探究实验仪器</w:t>
            </w:r>
          </w:p>
        </w:tc>
      </w:tr>
      <w:tr w14:paraId="1796285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1CD4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589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名称</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4100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22C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AEBA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A3B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131360F4">
        <w:tblPrEx>
          <w:tblCellMar>
            <w:top w:w="0" w:type="dxa"/>
            <w:left w:w="108" w:type="dxa"/>
            <w:bottom w:w="0" w:type="dxa"/>
            <w:right w:w="108" w:type="dxa"/>
          </w:tblCellMar>
        </w:tblPrEx>
        <w:trPr>
          <w:jc w:val="center"/>
        </w:trPr>
        <w:tc>
          <w:tcPr>
            <w:tcW w:w="14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BAA7FE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一、生物数字化探究仪器</w:t>
            </w:r>
          </w:p>
        </w:tc>
      </w:tr>
      <w:tr w14:paraId="207D81D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190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C9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便携式数字化实验分析仪</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AE3B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≥i5 12代CPU；≥16+512内存 ≥14寸屏幕</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68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63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008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05391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CA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B8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数据采集器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AEF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1、≥八路USB数据传输通道，采集器与采集器之间支持级联功能；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2、可同时传输八种相同或不同的传感器的数据，支持热插拔，即插即用；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3、USB供电、数据传输采用标准usb2.0通信协议；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4、单通道最高采样速率≥200ksps；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5、内置蓝牙，可与多个无线模块连接，进行数据传输。</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7AB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D10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EA8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FF03E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CD5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DB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数字化探究实验系统软件</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ED9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1、Office软件（WORD、EXCEL）风格和开放式设计；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2、自动识别接入的传感器，可通过软件选择设定选择传感器的多个量程；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3、用户可根据需要自由设定常用工具的快捷按钮；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4、实验过程中可实现数据和图象的同时显示,并有实时显示数据窗口，同一页面可以根据设定多图表和多表格显示；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5、图象显示有自动滚屏和自动缩屏2种模式，在数据采集的同时可以对图象进行放大、缩小、拖拽等操作；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6、可自由设定采集数据的计算精确位数；可以自由插入文本列；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7、采集数据可以保存为历史组，实现与前面采集数据的对比；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8、实验结果可以WORD、EXCEL、BMP的形式导出、保存,也可以作为独立文件整体保存实验配置和结果；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9、内嵌电子实验报告模板功能，实验结果可直接自动导入到电子实验报告中；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10、实现智能设定最佳采样频率；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11、自动配置显示数据的表格、图表、数值仪器、表盘等多种数据显示方式；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12、通过计算列、积分、拟合（14种以上的拟合函数，并且函数可自定义系数）等功能，可以进行专业的实验数据分析；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13、软件可由老师按照实际的教学需要建立规范化的实验模板,可内置几百个物理、化学、生物学科的实验；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14、包含各种特殊符号插入公式的功能；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15、可自由设定多种图象点的样式和颜色；图象有点显示、连线显示、点连线三种显示功能；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16、实验前可预先添加计算公式，自动计算相关数据并显示图象。</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D65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5A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6E7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676CF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70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BC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普通温度传感器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A56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量程：-50℃～+150℃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98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B2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2B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DE6ED8">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21F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91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光照度传感器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FB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量程：0Lux～65535Lux</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分辨率：1Lux</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FF3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53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D8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654AE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3BC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6F3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湿度传感器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88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量程：1%RH～100%RH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F0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715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9A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5DABA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CE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5D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高温传感器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621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量程：0℃～1300℃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93E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DBE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8C5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FEF621">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28E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EFB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气体压强传感器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010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量程：0KPa～700Kpa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63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D9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57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69B26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BAE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FA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双气压传感器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B54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量程：-7000pa～+7000pa；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分辨率：100Pa；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8C9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4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626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F082BA">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BF0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B6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电流传感器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E2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量程一：-3A～+3A分辨率：0.01A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量程二：-600mA～+600mA分辨率：1mA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BA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896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248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F834C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59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CA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微电流传感器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118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量程一：-2000μA～+2000μA分辨率：1μA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量程二：-100μA～+100μA分辨率：0.1μA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量程三：-20μA～+20μA分辨率：0.01μA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量程四：-5μA～+5μA分辨率：0.01μA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拥有四种量程，软件选择量程，数据传输端口为usb接口。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80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421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BA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3D932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FF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2E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pH值传感器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D958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量程：0～14</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可拆卸式PH电极，电极与传感器主体通过BNC接口连接。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384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D55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38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CDE8B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00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90C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电导率传感器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884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量程一：0μS/cm～20000μS/cm分辨率：10μS/cm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量程二：0μS/cm～2000μS/cm分辨率：1μS/cm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可拆卸式电导率电极，电极与传感器主体通过BNC接口连接。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EC7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BA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83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2A9B0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80E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76F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氧气传感器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385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电化学探头,无需填充液，数据传输端口为usb接口。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C80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50F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65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D757E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4D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464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二氧化碳传感器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1FF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量程一：0ppm～50000ppm分辨率：±50ppm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量程二：0g/m³～25g/m³分辨率：±0.025g/m³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可测量空气中的二氧化碳浓度。</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5B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ED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709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8D2BE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73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83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溶解氧传感器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AB2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量程：0mg/L～20mg/L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极谱式铂阴极和银阳极探头,特氟龙可置换膜，自带温度补偿，无需复杂温补过程。</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DCF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5FF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DC8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929D2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BA7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EF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溶解/气态二氧化碳</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074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量程一：0ppm～50000ppm分辨率：±50ppm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量程二：0g/m³～25g/m³分辨率：±0.025g/m³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可测量空气中的二氧化碳浓度及水溶液中的二氧化碳浓度。</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64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F7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70C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AC88C3">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76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B5A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二氧化硫传感器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683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量程一：0ppm～20ppm分辨率：0.1ppm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量程二：0mg/m³～7mg/m³分辨率：0.05mg/m³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C8E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9FE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578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2C68D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EED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AF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1FB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程一：0ppm～5000ppm分辨率：5ppm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量程二：0mg/m³～2400mg/m³分辨率：2.5mg/m³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230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3D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C1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B8E6D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01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5AE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心率传感器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129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量程一：25bpm～250bpm分辨率：1bpm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量程二：0～100分辨率：1（脉搏波形）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拥有两种量程，软件选择量程，指脉式探头，数据传输端口为USB接口。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D3B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0A3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82C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EE652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D4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C4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心电图传感器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81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量程：0mv～5mv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E4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B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242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658436">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FDE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F7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血压传感器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18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量程：0mmhg～255mmhg;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分辨率：1mmhg；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袖带佩戴方式：臂式；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专用软件界面，数据传输端口为usb接口。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支持与计算机的有线通讯及脱机单独使用两种工作方式。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AAA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6A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7F0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710FA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C1B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659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血氧传感器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86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量程：35%～100%；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137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4C4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EE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77767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C9F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BF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甲醛传感器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C4B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量程一：0～5ppm分辨率：0.01ppm；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量程二：0μg/m³～3730μg/m³分辨率：7.5μg/m³；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0B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7D6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26A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1C098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4C5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E4E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呼吸率传感器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8B1B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三量程传感器，可用于测量相对压强、呼吸气体体积速率及呼吸频率。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量程一：-200pa～200pa分辨率：1pa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量程二：-310L/min～310L/min分辨率：0.7L/min</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量程三：10BPM～90BPM分辨率：1BPM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拥有三种量程，软件选择量程，数据传输端口为USB接口。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C4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8D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709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F1052C">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742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6D7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温湿度传感器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4F9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温湿度一体传感器，可同时测量温度与湿度两种数据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量程：温度：-40～+85℃，相对湿度：1%RH～100%RH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分辨率：温度：0.01℃，相对湿度：0.1%RH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软件可在同一界面实时显示温度及湿度数值。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0C5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C1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D3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90DE72">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4AA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41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数显模块</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F7E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显示屏：≥1.8英寸TFT显示屏，电容式触摸屏；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内置锂电池容量：≥4.2V，500mAH；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可通过触摸屏进行选择量程和调零的操作。</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09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D8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C0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DA2E75">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71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42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无线传输模块</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52A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锂电池容量：≥500mAH；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传输信号最大无障碍距离：≥100m；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蓝牙版本：≥4.0。</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B4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847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0DE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20C67E">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81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6C3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传感器收纳箱及附件</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F2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装箱外部为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14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99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E5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2FAB19">
        <w:tblPrEx>
          <w:tblCellMar>
            <w:top w:w="0" w:type="dxa"/>
            <w:left w:w="108" w:type="dxa"/>
            <w:bottom w:w="0" w:type="dxa"/>
            <w:right w:w="108" w:type="dxa"/>
          </w:tblCellMar>
        </w:tblPrEx>
        <w:trPr>
          <w:jc w:val="center"/>
        </w:trPr>
        <w:tc>
          <w:tcPr>
            <w:tcW w:w="14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D99AAB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二、配套辅材</w:t>
            </w:r>
          </w:p>
        </w:tc>
      </w:tr>
      <w:tr w14:paraId="7C703F5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FBA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695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多向转接头</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CD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铝合金材质多向棱形插口，配合各类传感器和辅材固定</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EB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40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41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5928F9">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D6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FF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光合作用探究实验器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2E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圆柱形透明有机玻璃容器，底板可以拆卸，含密封槽，顶部开三个孔，可以装配氧气、二氧化碳、温度、湿度等传感器，并密封</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9FB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B5F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A1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DAA097">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1D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55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磁性固定座</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A4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竖杆不锈钢圆柱杆，可配合多向转接头固定各种传感器，底座具备很强的磁力，能吸附在具有特质底座的墙上或者黑板上。</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B73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F9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E2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A3A27B">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B92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12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传感器实验支架</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841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稳固底座，机械臂可自由调节方向。</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2EE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626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E3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E6017D">
        <w:tblPrEx>
          <w:tblCellMar>
            <w:top w:w="0" w:type="dxa"/>
            <w:left w:w="108" w:type="dxa"/>
            <w:bottom w:w="0" w:type="dxa"/>
            <w:right w:w="108" w:type="dxa"/>
          </w:tblCellMar>
        </w:tblPrEx>
        <w:trPr>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97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F4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数字远红外加热器</w:t>
            </w:r>
          </w:p>
        </w:tc>
        <w:tc>
          <w:tcPr>
            <w:tcW w:w="1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E5F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采用先进的电子可控硅调温线，能方便快速调节加热功率，加热体采用远红外线辐射器对液体进行辐射加热，无明火，受热面积大。</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4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4E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CFA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352A5058">
      <w:r>
        <w:br w:type="page"/>
      </w:r>
    </w:p>
    <w:tbl>
      <w:tblPr>
        <w:tblStyle w:val="3"/>
        <w:tblW w:w="15142" w:type="dxa"/>
        <w:jc w:val="center"/>
        <w:tblLayout w:type="fixed"/>
        <w:tblCellMar>
          <w:top w:w="0" w:type="dxa"/>
          <w:left w:w="108" w:type="dxa"/>
          <w:bottom w:w="0" w:type="dxa"/>
          <w:right w:w="108" w:type="dxa"/>
        </w:tblCellMar>
      </w:tblPr>
      <w:tblGrid>
        <w:gridCol w:w="1171"/>
        <w:gridCol w:w="1297"/>
        <w:gridCol w:w="10641"/>
        <w:gridCol w:w="439"/>
        <w:gridCol w:w="614"/>
        <w:gridCol w:w="980"/>
      </w:tblGrid>
      <w:tr w14:paraId="178219FF">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E468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永庆路中学化学实验室</w:t>
            </w:r>
          </w:p>
        </w:tc>
      </w:tr>
      <w:tr w14:paraId="78643CD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85C28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18E65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064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C60BB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2B50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D2E0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19526">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所属</w:t>
            </w:r>
          </w:p>
          <w:p w14:paraId="4DAF9CB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行业</w:t>
            </w:r>
          </w:p>
        </w:tc>
      </w:tr>
      <w:tr w14:paraId="788F99CA">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64E38">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一、实验室设备</w:t>
            </w:r>
          </w:p>
        </w:tc>
      </w:tr>
      <w:tr w14:paraId="4310664D">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3F274">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1、教师端实验设备</w:t>
            </w:r>
          </w:p>
        </w:tc>
      </w:tr>
      <w:tr w14:paraId="2BA9CCB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9CC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95E7">
            <w:pPr>
              <w:widowControl/>
              <w:jc w:val="center"/>
              <w:textAlignment w:val="center"/>
              <w:rPr>
                <w:rFonts w:ascii="宋体" w:hAnsi="宋体" w:eastAsia="宋体" w:cs="宋体"/>
                <w:color w:val="000000"/>
                <w:szCs w:val="21"/>
              </w:rPr>
            </w:pPr>
            <w:r>
              <w:rPr>
                <w:rFonts w:hint="eastAsia" w:ascii="宋体" w:hAnsi="宋体" w:eastAsia="宋体" w:cs="宋体"/>
                <w:b/>
                <w:bCs/>
                <w:color w:val="000000"/>
                <w:kern w:val="0"/>
                <w:szCs w:val="21"/>
                <w:lang w:bidi="ar"/>
              </w:rPr>
              <w:t>智慧黑板（核心产品）</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1152">
            <w:pPr>
              <w:widowControl/>
              <w:numPr>
                <w:ilvl w:val="0"/>
                <w:numId w:val="2"/>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整机设计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1.设备采用全金属外壳，三拼接平面一体化设计，背板采用金属材质，有效屏蔽内部电路器件辐射，主副屏过渡平滑，中间无单独边框阻隔。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2.主屏幕采用86英寸超高清LED液晶屏，屏幕分辨率≥3840*2160，显示比例16:9，主屏具备防眩光效果，主副屏均可以用粉笔书写。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3.支持在Windows及Android系统中进行40点或以上触控。</w:t>
            </w:r>
          </w:p>
          <w:p w14:paraId="312D8AA2">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4.设备能感应并自动调节屏幕亮度，实现在不同光照环境下不同亮度的显示效果。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5.设备内置≥2.2声道扬声器，位于整机上边框，顶置发声，≥2个10W前朝向高音扬声器，≥2个20W上朝向中低音扬声器2个，额定总功率≥60W。</w:t>
            </w:r>
          </w:p>
          <w:p w14:paraId="62B8707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6.设备可设置高级音效，可在左右声道平衡显示范围中更改；中低频段调节范围125Hz～1KHz，高频段调节范围2KHz～16KHz，分贝显示-10dB～10dB调节范围。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7.设备扬声器在100%音量下，可做到1米处声压级≥87db，10米处声压级≥80dB。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8.设备支持标准、听力、空间感知等音效模式，空间感知音效模式可通过麦克风采集教室环境声音，生成符合当前教室环境的频段、音量、音效。</w:t>
            </w:r>
          </w:p>
          <w:p w14:paraId="4C763D2A">
            <w:pPr>
              <w:widowControl/>
              <w:numPr>
                <w:ilvl w:val="0"/>
                <w:numId w:val="3"/>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设备具备不超过6个前置按键，避免过多按键造成老师操作不便，可设置按键为自定义功能，包括批注、截屏、放大镜、节能模式等。</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10.设备内置非独立外扩展的8阵列麦克风，拾音角度≥180°，拾音距离≥12m。</w:t>
            </w:r>
          </w:p>
          <w:p w14:paraId="094DB753">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11.设备支持色彩空间选择，包含标准和sRGB两种模式，在sRGB模式下可做到高色准△E≤1.2。</w:t>
            </w:r>
          </w:p>
          <w:p w14:paraId="33C78CE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12.支持自定义图像设置，可对屏幕色温、图像亮度、亮度范围、对比度等进行设置。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13.在安卓通道下可根据屏幕内容自动调节画质参数，当出现人物、建筑等元素时，自动调整对比度、饱和度、色调色相值、高光等。</w:t>
            </w:r>
          </w:p>
          <w:p w14:paraId="58FA0C4A">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14.设备支持设置类纸质护眼显示，可实现纹理调整，同时画面各像素点灰度不规则，支持纸质的纹理有：牛皮纸、宣纸、水彩纸、水纹纸；支持透明度调节，支持色温调节。</w:t>
            </w:r>
          </w:p>
          <w:p w14:paraId="2A0E883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二、整机功能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15.设备内置非独立摄像头，采用一体化集成设计，视场角≥140度，可拍摄生成≥1600万像素的照片。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16.摄像头支持人脸识别，可识别所有学生，显示标记，然后随机抽选，同时显示标记不少于55人。且支持通过识别教师人脸进行登录账号。</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17.摄像头支持环境色温判断，根据环境调节合适的显示图像效果。</w:t>
            </w:r>
          </w:p>
          <w:p w14:paraId="5672036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18.设备支持提笔书写，在Windows系统下，当检测到笔尖接触屏幕时，自动进入书写模式，无需点击任何功能设置。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19.设备触摸支持动态压力感应，支持无电子功能的书写笔书写或点压时，屏幕能感应压力变化，书写或点压过程的笔迹呈现粗细变化。</w:t>
            </w:r>
          </w:p>
          <w:p w14:paraId="2FE44707">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20.设备支持手笔分离，通过提笔书写打开批注功能后，可手笔分离，使用笔正常书写的同时，可使用手进行点击操作。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21.设备内置双WiFi6无线网卡，在Android和Windows系统下，可实现Wi-Fi无线上网连接、AP无线热点发射。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22.设备支持蓝牙Bluetooth5.4标准。</w:t>
            </w:r>
          </w:p>
          <w:p w14:paraId="5F350720">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23.手机投屏支持智能手机与整机无需在同一局域网内，可实现配对，一键投屏，无需输入投屏码或扫码获取投屏码。</w:t>
            </w:r>
          </w:p>
          <w:p w14:paraId="2622C814">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24.设备关机状态下，长按电源键进入菜单，可点击屏幕选择故障检测、系统还原功能，系统还原可单独还原PC系统或单独还原设备整机系统。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25.设备全通道侧边栏可以展示学校名称、班级、场地信息等内容。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26.设备全通道侧边栏快捷菜单中的软件可以进行切换，可在应用软件全屏模式下，直接进行选择更换。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27.设备开机后，可直接进入教学桌面，设置账号的登录及退出，自动获取云端课件，并可进入全部课件列表。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28.设备侧边栏菜单支持快捷调节音量、亮度。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29.安卓系统版本不低于Android14.0。</w:t>
            </w:r>
          </w:p>
          <w:p w14:paraId="16A4DF55">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30.整机嵌入式芯片内置不低于2TOPSAI算力，可用于AI图像、音频处理。</w:t>
            </w:r>
          </w:p>
          <w:p w14:paraId="11FB800C">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三、AI应用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31.设备侧边栏内置朗读工具，通过整机麦克风内置音频检测算法监测教室中学生的朗读情况，以游戏化界面呈现朗读积极性，调动学生朗读兴趣。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32.设备侧边栏内置自习工具，通过整机麦克风内置AI音频检测算法监测教室中学生音量大小，当学生音量大于阈值时，屏幕自动弹窗提醒进行自习纪律干预。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四、电脑配置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33.采用抽拉内置式模块化电脑，抽拉内置式，PC模块可插入整机，可实现无单独接线的插拔。按压式卡扣方式，无需工具即可快速拆卸电脑模块。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34.搭载Intel酷睿i5或以上配置CPU。内存：8GBDDR4笔记本内存或以上配置。硬盘：256GBSSD固态硬盘或以上配置。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35.设备具备供电保护模块，可检测内置电脑是否插好，如内置电脑未查好情况下，内置电脑无法上电工作。电脑模块支持不断电情况下热插拔，以便快速维护或替换模块。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白板软件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1.采用备授课一体化框架设计，教师可根据教学场景自由切换类PPT界面的备课模式与触控交互教学模式，适用于教室、办公室等不同教学环境，便于教师教学使用。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2.支持个人账号注册登录使用，也可通过USBkey进行身份快速识别登录，还可以通过微信绑定账号后扫码，形成一体的信息化教学账号体系；根据教师账号信息将教师云空间匹配至对应学校、学科校本资源。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3.为老师提供可扩展，易于学校管理，安全可靠的云存储空间，根据教师使用时长与教学资料制作频率提供可扩展升级至不小于2TB的个人云空间。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4.可在备课平台直接编写教案，教案为云端存储，支持文本、图片、视频、公式的插入。可将教案关联至教师课件，支持课件同时关联多份教案，关联后教师可在备课界面调用查看教案，便于教研工作开展。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5.具备集体备课功能，支持上传教案、课件等资源发起集体备课研讨，除本校老师可参与外，还可通过手机号邀请外校老师，方便跨校教研场景。</w:t>
            </w:r>
          </w:p>
          <w:p w14:paraId="7FFD0F22">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6.集体备课的参备人可发表观点，评论实时提醒，对教案可进行批注，完成研讨后，可生成集体备课报告，参备人可查看并下载报告，支持查看研讨过程全数据。</w:t>
            </w:r>
          </w:p>
          <w:p w14:paraId="51A7AF15">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7.研讨发起人在研讨过程中可发起在线视频在线研讨，构建线上同步研讨，研讨内容自动形成视频记录，可以自动生成视频回放字幕，对研讨的关键词和对话进行提炼。</w:t>
            </w:r>
          </w:p>
          <w:p w14:paraId="6CA2AA2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8.提供教案模板方便老师编写教案，预置的模板包含表格式、提纲式、集备式、单元设计式等不少于7种。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9.内置图片处理功能，无需借助专业图片处理软件即可对课件内的图片进行快速抠图。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10.支持将互动课件导出为pptx、pdf、H5或web链接，在多终端（包含windows、iOS、安卓、国产操作系统等）可再次编辑。</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11.互动教学课件支持定向精准分享：分享者可将互动课件、课件组精准推送至指定接收方账号云空间，接收方可在云空间接收并打开分享课件。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12.内置微课工具，支持快速录制胶囊式微课，微课可录制保存音频和课件的互动操作，支持云端课件录制、本地文件录制等多种模式。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支持通过实时音视频将课堂教学现场进行实况直播，实现异地听课、评课，直播听评课结束后生成直播回放。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14:paraId="5DCD2FD1">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15.数学函数公式：支持中英文、数学公式的编辑输入，可快速输入方程组、脱式运算，提供不少于70个数学符号及模板；预置不少于40个常用数学公式，无需编辑一键插入，输入内容可用不同颜色标记及重复编辑。</w:t>
            </w:r>
          </w:p>
          <w:p w14:paraId="16221995">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16.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17.软件内置英文智能语义分析模块，可对英文文本的拼写、句型、语法等进行错误检查，并可一键纠错。</w:t>
            </w:r>
          </w:p>
          <w:p w14:paraId="0DEC0E9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18.支持浏览和插入国际音标表，可直接点击发音，支持整表和单个音标卡片插入。支持将字母、单词、句子转写为音标，并可插入到课件中形成文本。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19.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p>
          <w:p w14:paraId="6D12A777">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20.提供≥100节党建微课视频，包含革命、建设、改革、复兴等篇章。微课内容可在线点播，也可下载至课件播放。视频支持关键帧打点标记，播放过程中可跳转至标记位置，同时支持对视频内容进行截图插入课件。</w:t>
            </w:r>
          </w:p>
          <w:p w14:paraId="2AF8DE0B">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21.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p>
          <w:p w14:paraId="549263C1">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移动授课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一、整体设计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1.教学系统为教师提供对应的移动应用平台，实现备授课过程多终端多场景一体化。</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2.移动平台支持识别授课端登录状态，授课端处于登录状态时，移动应用平台自动连接移动端与授课端，无需人为操作。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3.移动端与授课端通过网络实现账号数据对接互通、远程管控、移动授课，无需部署外接设备。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二、移动授课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4.无需局域网环境部署，教师可使用移动端进行课件翻页，课件预览、课件跳页、播放视频、播放课堂活动、展开思维导图。支持横竖屏两种模式。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5.支持移动端对授课端远程实时同步书写擦除，提供不少于3种笔触粗细和5种笔迹颜色，支持一键清除书写内容。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6.支持调用移动端摄像头拍摄照片并直接插入课件，提供文档、普通和彩图3种拍照模式，适用于不同教学场景。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7.支持上传移动端本地图片，并发上传数量不少于9张。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教学数据分析管理平台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1.后台采用B/S架构设计，支持学校管理者在Windows、Linux、Android、IOS等多种不同的操作系统上通过网页浏览器登陆进行操作，可统计全校教师软件活跃数据、学生点评及课件上传等数据。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2.支持管理员及教师使用网页端、移动端登录，移动端支持查看网页端数据信息，教师榜单，并定期推送数据分析报表，帮助学校检验信息化教学成果。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3.信息化指数：通过多维度分析学校的信息化教学应用情况，综合评估出信息化指数，并与全省均值进行对比，管理者可了解信息化教学进展。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4.将信息化教学数据分五个维度进行评估，分别为分别为资源建设、校本研修、校影响力、学情分析及班级氛围，并与全省均值对比，学校信息化教学情况一目了然。</w:t>
            </w:r>
          </w:p>
          <w:p w14:paraId="18CDDA4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14:paraId="063B2060">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6.教研结构：支持管理者按照学段-学科-年级快速创建教师的教研组织结构，方便教师信息的分类管理。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7.信息管理：支持修改管理员、教师的账户信息，支持管理员上传校徽，并对本校内管理者账户都可见。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8.管理员可自由选定教师发送学校通知，发送后，管理员可登录教研数字化管理平台后台实时查阅教师已读、未读情况。</w:t>
            </w:r>
          </w:p>
          <w:p w14:paraId="2FA124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9.为学校提供教研全流程管理服务，包含教学目标与计划、教学设计、集体备课、听课评课、班级氛围的流程管理和数据分析。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10.教案模板管理：支持管理者自定义学校的教案模板，可以设置必填项和选填项，有效规范教师教案的编写。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11.班级氛围数据概况：支持查看不同时间段班级氛围数据的概况，数据包含家长入班率，教师对学生的新增点评数，教师参与度，表现突出的教师前三名。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12.听课评课数据详情：全校听评课数据统一汇总，数据包含全校本月评课节数，本月评课次数，累计评课节数和累计评课次数，了解听评课教研活动的开展情况。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13.听评课数据统计导出：支持对不同评课维度得分进行统计，计算平均分并找出评分薄弱项，方便管理者针对性优化教学策略，同时支持查看全校的评课记录和得分详情，并可一键导出Excel表格，方便整理。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14.电子教案：教师可以在个人空间直接编写教案，编写教案时可以关联课件，支持教师在个人空间、配套备授课工具查看课件以及教案，方便教师进行教学设计。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246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BF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26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E49BC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C8C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BF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视频展台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28F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1.采用三折叠开合式托板，展开后托板尺寸≥A4面积，收起不占空间。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2.采用USB高速接口，单根USB线实现供电、高清数据传输需求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3.采用800W像素自动对焦摄像头，可拍摄A4画幅。</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外壳在摄像头部分带保护镜片密封，防护等级达到IP4X级别。</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4.支持展台画面实时批注，预设多种笔划粗细及颜色供选择，且支持对展台画面联同批注内容进行同步缩放、移动。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5.支持展台画面拍照截图并进行多图预览，可对任一图片进行全屏显示。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6.可选择图像、文本或动态三种情景模式，适应不同展示内容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EE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951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CC4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2E904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82D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EF4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教师演讲台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4B5C">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1、规格：全钢2400*700*850mm(±0.5)。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2、台面：12.7mm(±0.3)实芯理化板，抗静电、耐磨、防火、耐化学腐蚀。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3、柜身：柜体为落地式结构。所有底柜正面应为平装嵌入式结构设计，以避免勾住实验袍等造成意外。所有钣金的表面接缝均应满焊，焊接处均应打磨平整以保持为连续的平滑表面。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主框架采用裸板实际厚度大于1.0mm厚钢材一级冷轧钢板（SPCCT）经CNC机压成形、焊接制作，表面经磷化处理、环氧树脂静电粉末涂装处理（涂装厚度≥0.75mm）；增加承重性，不易变形，滑轨采用静音、重型滑轨，承重不少于100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4、可调脚：采用ABS专用注塑可调脚，不锈钢金属螺杆，高度可调节，调节范围为30-50mm，防滑减震。</w:t>
            </w:r>
          </w:p>
          <w:p w14:paraId="3CE2EA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5-1：台面板耐磨、耐划痕、抗冲击、防静电。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5-2：有害物限量：符合GB/T24820-2009实验室家具通用技术标准及GB/T21747-2008教学实验室设备实验台（桌）的安全要求标准。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5-3：力学性能：符合GB/T24820-2009实验室家具通用技术标准及GB/T21747-2008教学实验室设备实验台（桌）的安全要求标准。</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41A9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E8B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A613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B63F3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6F82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F61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6FA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使用透气网布进行包裹，具有透气性强，回弹性好，不易变型,不老化，持久耐用等特点，依人体工学设计，使人体各部均匀受力，让您在工作更加轻松自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3.配件：采用螺丝五金配件，防震动及防松脱，让椅子的安全性能更加可靠。</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1545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022B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D047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A6A4F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F26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3A6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教师总控台电源装置</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F0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1、面板规格≥420*220MM采用≥2.5毫米厚绝缘板做衬板，表面贴敷≥0.3毫米厚PC覆膜，美观耐用。设置漏电保护总开关、220V交流输出选用国标五孔插座。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2、低压交流电源：0-30V可调(每档2V)，额定电流1.5-3A(短路、过载自动保护、过载保护电流可根据实验需要进行设置，最大5A)；轻触按键操作，数字键直接选取电压.数字表显示。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3、直流稳压电源：0-30v额定电流1.5-3A，调压分辨率为0.1V.(短路、过载自动保护、过载保护电流可根据实验需要进行设置，最大5A))；轻触按键操作，数字键直接选取电压.数字表显示。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4、直流大电流输出：9V／40A；10秒自动断开。LED闪烁计时。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5.由教师控制学生实验台交流220V电源，每组由轻触覆膜开关控制，开关状态有对应LED显示。共分四组。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学生：A.由教师统一控制学生实验台低压电源，交流每档2V,共15档。学生直流可以在老师给定的低压交流控制范围内微调。B.根据选配的学生电源，教师机应具备锁定功能。锁定后学生不能自行调节，和教师保持同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7.A.设置密码开机定时关机功能，可定时1-9999分钟自动关机。确保用电安全，方便管理。B.密码开机还应设置一组超级密码，(密码开机功能为定制非必选）。</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F53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DBF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B2C9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9CA4C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E36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C45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教师化验水槽</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61FE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防堵、防臭内嵌式5mm厚400×300×250mm高密度一体成型，耐酸碱，耐热，耐有机溶剂PP水封式化验黑色水槽。水槽采用从台面底部向上安装方式，台面不留沿。水槽与台面间采用防水密封胶粘和封闭。</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B524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CBD0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CA72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F79C0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558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70A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5CE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1、台面安装方式，平时放置于台面，紧急使用时可随意抽起。</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2、洗眼喷头：具有过滤泡棉及防尘功能，上面防尘盖平常可防尘，使用时可随时被水冲开，并降低突然打开时短暂的高水压。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3、控水阀采用黄铜制作，经高亮度环氧树脂涂层处理，外观美观大方，阀门可自动关闭，密封可靠。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4、供水软管：采用2m长不锈钢软管。</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B78C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DDC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A0C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08124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5F8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AC7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教师三联水嘴</w:t>
            </w:r>
          </w:p>
        </w:tc>
        <w:tc>
          <w:tcPr>
            <w:tcW w:w="1064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65FC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三联水嘴采用陶瓷阀芯90°旋转，铜质内芯外采用聚碳酸酯一次注塑成型的防腐蚀、耐酸碱的实验室专用水嘴(一高二低)，符合CQC32-432421-2021认证要求。</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A6A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934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068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C5001B">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B70568">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2、学生端实验室设备</w:t>
            </w:r>
          </w:p>
        </w:tc>
      </w:tr>
      <w:tr w14:paraId="71BA6F8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90A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BDD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学生实验台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46F3">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1、新型塑铝结构，参考尺寸整体1200*600*780mm。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2、台面：采用12.7mm(±0.3)厚实芯理化板，抗静电、耐磨、防火、耐化学腐蚀。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4、立柱采用椭圆型结构设计，规格≥120*50mm，厚度≥1.2mm。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5、前横梁采用扇型结构设计，规格≥40*40mm，厚度≥1.2mm。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6、中横梁采用方管结构设计，规格≥20*20mm，厚度≥1.2mm。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7、后横梁采用异性带档水结构设计，规格≥97*40mm，厚度≥1.2mm。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8、中间支撑下横梁采用八角管焊接钢制内凹连接件于立柱连接，内凹件规格≥135*40*6mm，厚度≥2mm，八角管规格为≥82*30，厚度≥1.5mm。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14:paraId="3DEFFE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10-2：有害物限量检测：符合GB/T24820-2009实验室家具通用技术标准及GB/T21747-2008教学实验室设备实验台（桌）的安全要求标准。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10-3：力学性能：符合GB/T24820-2009实验室家具通用技术标准及GB/T21747-2008教学实验室设备实验台（桌）的安全要求标准。</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DDB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C51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50B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E80D5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52D7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EFF9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多功能柱</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9CE2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规格：≥380*220*755mm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4534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E6E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5B4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9FBE6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1A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562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学生安全电源</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4B6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2、交流电源：每台配备220V交流输出电源，电源由教师台控制。短路、过载自动保护功能。</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AE2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37F9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0E12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5C976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E7B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D846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CC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结构特点：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C29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FE0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CC4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FD57B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82F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CE0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64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C59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EB4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EB0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64D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728F1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C29B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FEC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530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1、Ф凳面直径300×高450-500mm(±0.5)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9D7E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1D4F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C96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D2840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A81E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5D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通风罩</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AC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实验台每座配有隐藏式吸风罩装置，吸风罩轴可360度任意升降旋转，最佳排气距离可调节，风罩采用ABS工程塑料，耐腐蚀、耐热、美观实用。</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71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1DF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92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EE152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38E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53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DA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注塑成型离心式风机，变频调速电机，功率≥5.5KW。风量达到6840-12700m3/H，全压1137-785Pa，带补气口装置。毒气排放时达到环保要求。室内噪音＜55dB。与风机配置的通风管道采用化工专用工程塑料UPVC制作。</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88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F7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F7A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3FFB3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757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B9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风机线缆</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CE11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国标4㎡线材、2.5㎡线材。</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46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01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30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ADFD2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968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09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风机安装</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6E9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含人工、吊车等材料</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78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789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F0D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14AEA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4009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8A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风机消声器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29E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PVC化工专用</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6D0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A56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2C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0B693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B0F9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B8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风机材料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98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风机防震垫：橡胶弹性垫；风机软性接口：软性PVC；风机伞帽</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9D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C2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1B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5B700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145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DF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变频调速器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85B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变频调速，随意控制风机风速和风量大小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74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9D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75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DB63E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598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AA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室内布线部分</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8BF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包含：铜芯线BVR-500/1.5mm；铜芯线BVR-500/2.5mm；铜芯线BVR-500/4.0mm；1.5mm三芯护套线；φ25，按配电标准预埋敷设，采用PVC线管等</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8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8D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56C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1664E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575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5A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给排水系统</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A8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水嘴进水管件：φ20UPVC管或金属软管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水槽排水管件：φ40PVC软管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PPR球阀：φ20PPR</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给水布管：φ20PPR管、φ32PPR管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排水布管：φ50PVC管、φ75PVC管</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0F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DB2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5B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D961C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0A5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33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室内风管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B0D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φ110上大下小，连φ110套管29个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φ110PVC管50m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φ200PVC管或方管10m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φ400PVC管或方管4m</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E9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22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EE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42617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B717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41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楼层风管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B25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φ400PVC管、20m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φ400PVC管4个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φ400/φ400软PVC板制作1个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400*380/φ400PVC1个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φ400PVC管1m</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56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FC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70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5F214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E6C3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47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静电地板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2D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600*600防静电地板</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752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5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平方米</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B4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26CCA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F35A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EEF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5591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组织设备安装施工，解决设备安装过程中的各种技术疑难问题。进行设备调试，处理设备调试过程中发生的各种异常现象。确保所供货设备能正常投入使用。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8F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C73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739BC">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w:t>
            </w:r>
          </w:p>
        </w:tc>
      </w:tr>
      <w:tr w14:paraId="4E31D00B">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C9EB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化学准备室</w:t>
            </w:r>
          </w:p>
        </w:tc>
      </w:tr>
      <w:tr w14:paraId="16EB483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DE80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AAD5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1064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F5A2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94E7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78D71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33655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所属</w:t>
            </w:r>
          </w:p>
          <w:p w14:paraId="6AB4FED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行业</w:t>
            </w:r>
          </w:p>
        </w:tc>
      </w:tr>
      <w:tr w14:paraId="69B95325">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00531">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一、准备室基础设备</w:t>
            </w:r>
          </w:p>
        </w:tc>
      </w:tr>
      <w:tr w14:paraId="2B9BC36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3C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513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8A0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3DB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607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DD3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C1B98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9A2E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17F4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8C2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431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34F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22B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DB3A8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B88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DCE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CC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陶瓷阀芯90°旋转，铜质内芯外采用聚碳酸酯一次注塑成型的防腐蚀、耐酸碱的实验室专用水嘴(一高二低)</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68B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F5C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AEC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9ABB5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D70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EB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滴水架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BA1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PP材质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1、整体采用PP材质，耐腐蚀性能好，抗紫外线辐射强，不易老化、脆化，韧性强，弹性好，易于安装。</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2、滴水架主体与集水盘由模具注塑一体成型（非PP板焊接而成）。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3、滴水棒卡扣与主板卡槽紧密契合，不易松动。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B9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77A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EFCB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7D12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B66F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3DC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实验室专用洗眼器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695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洗眼喷头：采用不助燃PC材质模铸一体成形制作，具有防尘功能，上面防尘盖平常可防尘，使用时可随时被水冲开，并降低突然打开时短暂的高水压。</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36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B6A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C07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D5EA7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4B7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410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B8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317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4EC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228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BBDF2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169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0254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通风药品柜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FD8C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1、榫卯连接结构并合理布局加强筋，安装时不用胶水粘结，不用任何金属螺丝，产品不变形，不扭曲。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2、上部为PP塑料镶装玻璃对开门，带锁、内嵌式塑料扣手，采用尼龙塑料铰链，强度耐磨高，防水、不易生锈。隔板到阶梯。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EB1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38F7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2A23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21B83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D79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DD32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毒害品柜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DA9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1、规格≥206cm*90cm*52cm。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2、毒害品储存柜外壳体全部采用≥1.2mm的镀锌钢板，柜体底座采用≥2.0mm的镀锌钢板,环氧树脂粉末喷涂。≥1.5毫米厚钢方管骨架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毒害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柜底装有四个Φ60mm的移动轮；前轮后有2个手动调节罗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柜顶部中间有Φ150mm出风口，柜顶风口内置一个AC220V、50HZ、0.18A轴流风机，最大风量326m3/h、转速2550转/min、环境温度（-10~+70）℃，控制开关设置柜体顶部的右上角，当风机开机前要把柜门下面中间的进风口推置打开状态。</w:t>
            </w:r>
          </w:p>
          <w:p w14:paraId="04107B2D">
            <w:pPr>
              <w:widowControl/>
              <w:numPr>
                <w:ilvl w:val="0"/>
                <w:numId w:val="4"/>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柜体应填充具有保温隔热作用的材料，（密度≥150㎏/m3，厚度：≥40mm）。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7、柜体门与柜体之间应安装防火膨胀密封件，密封件应符合GB16807-2009的要求。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8、存储柜上安装的磁锁、机械密码锁等机械锁应符合GA/T73的要求。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w:t>
            </w:r>
          </w:p>
          <w:p w14:paraId="4704C38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10、柜体顶上应配置温湿度控制器，对柜内相对温湿度实时监控，数字显示设定和测量值，柜内的温湿度如超过设定的测量值即时报警提示。</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E12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78F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082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23376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B87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A354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易燃品柜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35DE">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1、规格≥206cm*90cm*52cm。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2、易燃品储存柜外壳体全部采用≥1.2mm的镀锌钢板，柜体底座采用≥2.0mm的镀锌钢板,环氧树脂粉末喷涂。≥1.5毫米厚钢方管骨架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易燃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柜底装有四个Φ60mm的移动轮；前轮后有2个手动调节罗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柜顶部中间有Φ150mm出风口，柜顶风口内置一个AC220V、50HZ、0.18A轴流风机，最大风量≥326m3/h、转速2550转/min、环境温度（-10~+70）℃，控制开关设置柜体顶部的右上角，当风机开机前要把柜门下面中间的进风口推置打开状态。</w:t>
            </w:r>
          </w:p>
          <w:p w14:paraId="72D6E68C">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6、柜体应填充具有保温隔热作用的材料，（密度≥150㎏/m3，厚度：≥40mm）。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7、柜体门与柜体之间应安装防火膨胀密封件，密封件应符合GB16807-2009的要求。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8、存储柜上安装的磁锁、机械密码锁等机械锁应符合GA/T73的要求。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w:t>
            </w:r>
          </w:p>
          <w:p w14:paraId="11A9DC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10、柜体顶上应配置温湿度控制器，对柜内相对温湿度实时监控，数字显示设定和测量值，柜内的温湿度如超过设定的测量值即时报警提示。</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6315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E1C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B98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E6967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B02C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7154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5F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1200*850*2350带水带电全钢通风柜，通风柜选用≥1.0mm厚马钢冷轧镀锌钢板，在冷轧板的基础上面在镀了一层锌，表面经环氧树脂静电喷涂，喷涂达到厚度60-80微米，附着力强、抗撞击、使钢板又加了保护衣。移动视窗5mm钢化玻璃产品。移门上下滑动装置采用电梯配重方式结构，无级任意停留。移门导向装置由抗腐蚀的聚氯乙稀材质构成。移门把手pp材质，腐蚀性能好，移门旁边是抗化学腐蚀的塑料包裹。所有的内部连接装置都需隐藏布置和抗腐蚀。没有外露的螺钉。外部连接装置都抗化学腐蚀，用聚氯乙稀包裹的不锈钢部件与非金属材料。通风柜内衬材料采用5mm抗贝特板。通风柜结构坚固，由双层框架支持。排气出口：排气出口为圆形，套管连接，减少气体扰流。安全玻璃安装在聚氯乙稀滑槽内。移门可以停止于任何操作位置。移门的开、闭有橡胶缓冲装置。通风柜正前方全部为玻璃视窗。扰流板和内衬材料一致，扰流板支架由非金属材料构成。导流板根据原理设计大小不一样、分布有序抽风孔。A.通风柜其他内衬材料通风柜内部其他材料双面都有环氧树脂喷涂，耐酸碱及有机溶剂腐蚀的，无裸露金属或不能抗腐蚀和防火的材料。B.工作台面：工作台面：12.7mm厚实芯理化板台面（国产）C.配件采用水龙头阀门在喷嘴处用颜色标示，并安装在通风柜内部。其控制手轮在通风柜外面，用不同颜色标示把手。通风柜配有一次性成型PP小杯槽，耐酸碱、耐腐蚀。通风柜里面的配件（龙头喷嘴）由黄铜构成，外面环氧树脂喷涂。通风柜控制面板：采用液晶屏控制面板。通风柜照明：一个LED灯，快速启动类型。照明罩内部白色，高反射的塑料材质。照明装置上面有安全玻璃面板，并且和柜体密封。电：三线接地插座，220V，10安培。插座:实验室专用10A插座。</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F50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1DE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384A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03D2F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109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F021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8EE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材质采用pvc可焊塑料制作，异型件、井架等。电机动力1.5KW。每小时换气≥20次，罩口风速5米/以上。</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2720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595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DEED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BB344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6609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B8C9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通风系统</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7E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采用160mm管道式风机，主通风道采用防腐蚀￠160mm专用国标管（UPVC）；支风道采用￠1100mm国标管（UPVC），接口采用专用胶连接。</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AF7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EEB4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C7CF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7CB5B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DE3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8674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综合布水布电</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CE1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采用2.5平方国标线材，根据教学实验标准，供水主管φ25PPR，国标φ50PVC排水管。</w:t>
            </w:r>
          </w:p>
        </w:tc>
        <w:tc>
          <w:tcPr>
            <w:tcW w:w="4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89B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DFC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F72E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08B76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C6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2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CEF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准备室安装</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1DA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整体准备室安装</w:t>
            </w:r>
            <w:r>
              <w:rPr>
                <w:rFonts w:hint="eastAsia" w:ascii="宋体" w:hAnsi="宋体" w:eastAsia="宋体" w:cs="宋体"/>
                <w:color w:val="000000"/>
                <w:kern w:val="0"/>
                <w:szCs w:val="21"/>
                <w:lang w:bidi="ar"/>
              </w:rPr>
              <w:br w:type="textWrapping"/>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38D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64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205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r>
      <w:tr w14:paraId="604FC9AE">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276A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初中化学教学仪器配置预算方案（56座标准）</w:t>
            </w:r>
          </w:p>
        </w:tc>
      </w:tr>
      <w:tr w14:paraId="62B6548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B9A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分类代码</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167F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器材名称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335A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规格品名教学性能要求</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6D54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722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8457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37DBCBC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D17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FD4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灭火毯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FBE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玻璃纤维材质，1200mm×1800mm</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CA6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54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4E0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5C491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30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0E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简易急救箱</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50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箱内至少包括：医用酒精、饱和碳酸氢钠溶液、饱和硼酸溶液、创可贴、灭菌结晶磺胺、碘伏、胶布、医用纱布、药棉、手术剪、镊子、止血带（长度≥30cm）、烫伤膏、甘油等。</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13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7C2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17E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782AF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A96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FBE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工作服</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E7C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白大褂为加厚涤卡材质；可分大小号；外观纯白色色无印字；</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5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7F5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F78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F7D21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AD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BC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83F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耐酸碱，抗冲击，耐磨，便于清洗，带侧光板型或封闭型</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4F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49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763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E4052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42E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F8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防护面罩</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00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防冲击面屏，聚碳酸酯材质，耐45m/s粒子冲击，通过弹簧箍与安全帽相连，面屏可更换，起到头部与面部双重保护作用，光洁，透明度高</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27A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982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B4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1CCBC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A42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7B1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防毒口罩</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D1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E型（标色：黄），防止吸入酸性气体或蒸气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3A6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66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705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1B10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D8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93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防毒口罩</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E97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CO型（标色：白），防止吸入一氧化碳气体</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BE3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F3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58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CD52F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EBE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6B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耐酸手套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0B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机械性能不低于3级，无破损，手套应有长度≥15cm的套袖</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4B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B23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108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48F22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2DC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BB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一次性乳胶手套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516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耐酸碱</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7FD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83C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CA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49025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479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21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化学实验废水处理装置</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125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主体透明，能进行pH测试、酸碱废液中和、重金属凝聚和过滤，兼作教学使用，能处理中学常见无机化学废液，同时可以通过仪器内的活性炭吸附少量混入的有机物。应配备适量的凝聚剂和助凝剂，至少应配备更换用活性炭包1个。处理量≥6L/次</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75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54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D9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4AA45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EFD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EA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废液分类回收桶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32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塑料制，25L</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728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BB4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6E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CE873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045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1B4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电动离心机</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780E">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1：使用电源：220V，50HZ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2：定时范围：0-60分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3：额定功率：≥60W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4：调速范围：0-4000转/分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5：容量：20ml×6孔</w:t>
            </w:r>
          </w:p>
          <w:p w14:paraId="6D6F0E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6：全金属材质外壳，盖板为方形塑料半透明材质，与机身大小相同。</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198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A53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BD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8D3FC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4A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8A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电加热器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840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机身整体圆形设计ABS工程塑料外壳。机身直径为155mm，加热盘直径120mm；额定功率≥800W，额定频率50HZ；电源220V，温度旋钮调节：小火、中火、大火</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48A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A41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2F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9534A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AB8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04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蒸馏水器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E31F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不锈钢材质，出水量≥5L/h，额定功率≥4500W，外接地保护，</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69B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A09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13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BCCDF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B01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ACD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列管式烘干器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26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由外壳不少于13支通风管、电源线、发热器、风扇等组成。通风管用外径12mm的金属管制作，管壁厚≥2mm，长度185mm，每支通风管上均布10个直径5mm的通气孔。功率≥250W，绝缘电阻大于100MΩ</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A50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820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374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45CDA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955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CF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烘干箱</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98CA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电热鼓风型功率≥600W，1.5级（温度均匀性为±0.03℃，温度波动性为1.5℃），烘干温度250℃以下，箱体内有隔板，内部容积≥350mm×350mm×350mm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FD8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2A5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14C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82068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BD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6F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学生电源</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20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直流1.5V～9V，1.5A，每1.5V一档</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17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E3A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559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6D368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321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40D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教学电源</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D52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交流2V～12V，5A，每2V一档；直流1.5V～12V，2A，分为1.5V、3V、4.5V、6V、9V、12V，共6档</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7E5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ED1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87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5C4C4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68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079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92D6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600mm×400mm×800mm至少两层，各层带可拆卸护栏，总载重≥60kg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B97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D5F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926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9E5D1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85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A19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试剂瓶托盘</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7CA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pp材质，400mm×290mm×50mm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5A9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C04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9CE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5A91C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391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82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实验用品提篮</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CF83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（塑料）中号，中间有试管固定孔，提手可拆卸。ABS塑料成型。</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06D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63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3EC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F61C0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FD5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AD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一字螺丝刀</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9F7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Ф6mm，长150mm，工作端带磁性</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050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97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E3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DBD71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867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538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十字螺丝刀</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C4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Ф6mm，长150mm，工作端带磁性</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A0E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901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3EC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230D1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24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37A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钢丝钳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A03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B60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6A6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E9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8EB1B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9D1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39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钢锤</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C04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0.25kg，羊角锤</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7BE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377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6C6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47352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888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C11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三角锉</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EF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250mm，带柄</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E79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2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D5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2E3BE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E64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B6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民用剪刀</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8C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3号，150mm，A型</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BB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4F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C57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55AC0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DF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257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玻璃瓶盖开户器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2FD3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FF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E0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A58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86D75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23A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C56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玻璃管切割器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A98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可切割直径20mm以下玻璃管</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BD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39D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E81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8ACE0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E1E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2C1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1C3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不锈钢材质，把手位置有塑料包裹。穿孔管用外径为6mm．8mm．10mm，管长80mm，壁厚1mm的冷拔无缝钢管，手柄用2mm厚低碳钢板，通用条Φ3mm碳素钢等制成。四件为一套，可穿4mm．6mm．8mm的圆孔。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603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AC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3F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C4291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26C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F6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打孔夹板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AA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硬木或硬塑料制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9BB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255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EF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8C0AA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1F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D3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打孔器刮刀</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8B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刮刀宜用65M板制成，表面热处理，55HRC～60HRC，总长为70mm±0.5mm，宽14.5mm±0.1mm，厚1.8mm±0.5mm，刀口角度宜为60°±5°，锋刃＜0.1mm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E4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D8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C6F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A2E93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FF3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59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电动钻孔器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BD9E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本仪器主要由：电源开关底座电机罩钻夹头钻头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卡盘卡盘手柄锁紧螺母给进手柄组成；全金属材质，主体尺寸：410mm*150mm*160mm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D4B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2C6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1A6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B0634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A45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79E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16E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100g，0.1g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C4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82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258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70C24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FAE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9B5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7D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500g，0.5g；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B1A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958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19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EF817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BA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D33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9AF5">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100g</w:t>
            </w:r>
            <w:r>
              <w:rPr>
                <w:rStyle w:val="14"/>
                <w:rFonts w:hint="default"/>
                <w:sz w:val="21"/>
                <w:szCs w:val="21"/>
                <w:lang w:bidi="ar"/>
              </w:rPr>
              <w:t>，</w:t>
            </w:r>
            <w:r>
              <w:rPr>
                <w:rStyle w:val="13"/>
                <w:rFonts w:hint="eastAsia" w:ascii="宋体" w:hAnsi="宋体" w:eastAsia="宋体" w:cs="宋体"/>
                <w:sz w:val="21"/>
                <w:szCs w:val="21"/>
                <w:lang w:bidi="ar"/>
              </w:rPr>
              <w:t>0.0001g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5B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34A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5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04B99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AF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D0C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ACE7A">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200g</w:t>
            </w:r>
            <w:r>
              <w:rPr>
                <w:rStyle w:val="15"/>
                <w:rFonts w:hint="default"/>
                <w:sz w:val="21"/>
                <w:szCs w:val="21"/>
                <w:lang w:bidi="ar"/>
              </w:rPr>
              <w:t>，</w:t>
            </w:r>
            <w:r>
              <w:rPr>
                <w:rStyle w:val="13"/>
                <w:rFonts w:hint="eastAsia" w:ascii="宋体" w:hAnsi="宋体" w:eastAsia="宋体" w:cs="宋体"/>
                <w:sz w:val="21"/>
                <w:szCs w:val="21"/>
                <w:lang w:bidi="ar"/>
              </w:rPr>
              <w:t>0.01g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19B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54E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FE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86A36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EB3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96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F936">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1000g</w:t>
            </w:r>
            <w:r>
              <w:rPr>
                <w:rStyle w:val="15"/>
                <w:rFonts w:hint="default"/>
                <w:sz w:val="21"/>
                <w:szCs w:val="21"/>
                <w:lang w:bidi="ar"/>
              </w:rPr>
              <w:t>，</w:t>
            </w:r>
            <w:r>
              <w:rPr>
                <w:rStyle w:val="13"/>
                <w:rFonts w:hint="eastAsia" w:ascii="宋体" w:hAnsi="宋体" w:eastAsia="宋体" w:cs="宋体"/>
                <w:sz w:val="21"/>
                <w:szCs w:val="21"/>
                <w:lang w:bidi="ar"/>
              </w:rPr>
              <w:t>0.1g</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A74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15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B9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0ED69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E0B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DC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红液温度计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4DC3">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0</w:t>
            </w:r>
            <w:r>
              <w:rPr>
                <w:rStyle w:val="15"/>
                <w:rFonts w:hint="default"/>
                <w:sz w:val="21"/>
                <w:szCs w:val="21"/>
                <w:lang w:bidi="ar"/>
              </w:rPr>
              <w:t>℃～</w:t>
            </w:r>
            <w:r>
              <w:rPr>
                <w:rStyle w:val="13"/>
                <w:rFonts w:hint="eastAsia" w:ascii="宋体" w:hAnsi="宋体" w:eastAsia="宋体" w:cs="宋体"/>
                <w:sz w:val="21"/>
                <w:szCs w:val="21"/>
                <w:lang w:bidi="ar"/>
              </w:rPr>
              <w:t>100</w:t>
            </w:r>
            <w:r>
              <w:rPr>
                <w:rStyle w:val="15"/>
                <w:rFonts w:hint="default"/>
                <w:sz w:val="21"/>
                <w:szCs w:val="21"/>
                <w:lang w:bidi="ar"/>
              </w:rPr>
              <w:t>℃，分度值</w:t>
            </w:r>
            <w:r>
              <w:rPr>
                <w:rStyle w:val="13"/>
                <w:rFonts w:hint="eastAsia" w:ascii="宋体" w:hAnsi="宋体" w:eastAsia="宋体" w:cs="宋体"/>
                <w:sz w:val="21"/>
                <w:szCs w:val="21"/>
                <w:lang w:bidi="ar"/>
              </w:rPr>
              <w:t>1</w:t>
            </w:r>
            <w:r>
              <w:rPr>
                <w:rStyle w:val="15"/>
                <w:rFonts w:hint="default"/>
                <w:sz w:val="21"/>
                <w:szCs w:val="21"/>
                <w:lang w:bidi="ar"/>
              </w:rPr>
              <w:t>℃，示值误差＜</w:t>
            </w:r>
            <w:r>
              <w:rPr>
                <w:rStyle w:val="13"/>
                <w:rFonts w:hint="eastAsia" w:ascii="宋体" w:hAnsi="宋体" w:eastAsia="宋体" w:cs="宋体"/>
                <w:sz w:val="21"/>
                <w:szCs w:val="21"/>
                <w:lang w:bidi="ar"/>
              </w:rPr>
              <w:t>1.5</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2A7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E2B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B40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E1405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32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3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水银温度计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B5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℃0℃～200℃，分度值1℃，示值误差＜0.5℃，有保护套</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B88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41F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AA7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9218A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60F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AB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数字测温计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B4E87">
            <w:pPr>
              <w:widowControl/>
              <w:jc w:val="left"/>
              <w:textAlignment w:val="center"/>
              <w:rPr>
                <w:rFonts w:ascii="宋体" w:hAnsi="宋体" w:eastAsia="宋体" w:cs="宋体"/>
                <w:color w:val="000000"/>
                <w:szCs w:val="21"/>
              </w:rPr>
            </w:pPr>
            <w:r>
              <w:rPr>
                <w:rStyle w:val="15"/>
                <w:rFonts w:hint="default"/>
                <w:sz w:val="21"/>
                <w:szCs w:val="21"/>
                <w:lang w:bidi="ar"/>
              </w:rPr>
              <w:t>量程</w:t>
            </w:r>
            <w:r>
              <w:rPr>
                <w:rStyle w:val="13"/>
                <w:rFonts w:hint="eastAsia" w:ascii="宋体" w:hAnsi="宋体" w:eastAsia="宋体" w:cs="宋体"/>
                <w:sz w:val="21"/>
                <w:szCs w:val="21"/>
                <w:lang w:bidi="ar"/>
              </w:rPr>
              <w:t>-30</w:t>
            </w:r>
            <w:r>
              <w:rPr>
                <w:rStyle w:val="15"/>
                <w:rFonts w:hint="default"/>
                <w:sz w:val="21"/>
                <w:szCs w:val="21"/>
                <w:lang w:bidi="ar"/>
              </w:rPr>
              <w:t>℃～</w:t>
            </w:r>
            <w:r>
              <w:rPr>
                <w:rStyle w:val="13"/>
                <w:rFonts w:hint="eastAsia" w:ascii="宋体" w:hAnsi="宋体" w:eastAsia="宋体" w:cs="宋体"/>
                <w:sz w:val="21"/>
                <w:szCs w:val="21"/>
                <w:lang w:bidi="ar"/>
              </w:rPr>
              <w:t>200</w:t>
            </w:r>
            <w:r>
              <w:rPr>
                <w:rStyle w:val="15"/>
                <w:rFonts w:hint="default"/>
                <w:sz w:val="21"/>
                <w:szCs w:val="21"/>
                <w:lang w:bidi="ar"/>
              </w:rPr>
              <w:t>℃，分辨力</w:t>
            </w:r>
            <w:r>
              <w:rPr>
                <w:rStyle w:val="13"/>
                <w:rFonts w:hint="eastAsia" w:ascii="宋体" w:hAnsi="宋体" w:eastAsia="宋体" w:cs="宋体"/>
                <w:sz w:val="21"/>
                <w:szCs w:val="21"/>
                <w:lang w:bidi="ar"/>
              </w:rPr>
              <w:t>0.1</w:t>
            </w:r>
            <w:r>
              <w:rPr>
                <w:rStyle w:val="15"/>
                <w:rFonts w:hint="default"/>
                <w:sz w:val="21"/>
                <w:szCs w:val="21"/>
                <w:lang w:bidi="ar"/>
              </w:rPr>
              <w:t>℃。不接电脑，可独立运行，自带显示屏</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35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05B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2B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338B8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648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1E6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多用电表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77B7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直流电流、电压、电阻2.5级，交流电压5级</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0F5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6B9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819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26073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A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D52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酸度计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A611">
            <w:pPr>
              <w:widowControl/>
              <w:jc w:val="left"/>
              <w:textAlignment w:val="center"/>
              <w:rPr>
                <w:rFonts w:ascii="宋体" w:hAnsi="宋体" w:eastAsia="宋体" w:cs="宋体"/>
                <w:color w:val="000000"/>
                <w:szCs w:val="21"/>
              </w:rPr>
            </w:pPr>
            <w:r>
              <w:rPr>
                <w:rStyle w:val="15"/>
                <w:rFonts w:hint="default"/>
                <w:sz w:val="21"/>
                <w:szCs w:val="21"/>
                <w:lang w:bidi="ar"/>
              </w:rPr>
              <w:t>笔式，</w:t>
            </w:r>
            <w:r>
              <w:rPr>
                <w:rStyle w:val="13"/>
                <w:rFonts w:hint="eastAsia" w:ascii="宋体" w:hAnsi="宋体" w:eastAsia="宋体" w:cs="宋体"/>
                <w:sz w:val="21"/>
                <w:szCs w:val="21"/>
                <w:lang w:bidi="ar"/>
              </w:rPr>
              <w:t>pH</w:t>
            </w:r>
            <w:r>
              <w:rPr>
                <w:rStyle w:val="15"/>
                <w:rFonts w:hint="default"/>
                <w:sz w:val="21"/>
                <w:szCs w:val="21"/>
                <w:lang w:bidi="ar"/>
              </w:rPr>
              <w:t>测量范围</w:t>
            </w:r>
            <w:r>
              <w:rPr>
                <w:rStyle w:val="13"/>
                <w:rFonts w:hint="eastAsia" w:ascii="宋体" w:hAnsi="宋体" w:eastAsia="宋体" w:cs="宋体"/>
                <w:sz w:val="21"/>
                <w:szCs w:val="21"/>
                <w:lang w:bidi="ar"/>
              </w:rPr>
              <w:t>0</w:t>
            </w:r>
            <w:r>
              <w:rPr>
                <w:rStyle w:val="15"/>
                <w:rFonts w:hint="default"/>
                <w:sz w:val="21"/>
                <w:szCs w:val="21"/>
                <w:lang w:bidi="ar"/>
              </w:rPr>
              <w:t>～</w:t>
            </w:r>
            <w:r>
              <w:rPr>
                <w:rStyle w:val="13"/>
                <w:rFonts w:hint="eastAsia" w:ascii="宋体" w:hAnsi="宋体" w:eastAsia="宋体" w:cs="宋体"/>
                <w:sz w:val="21"/>
                <w:szCs w:val="21"/>
                <w:lang w:bidi="ar"/>
              </w:rPr>
              <w:t>14</w:t>
            </w:r>
            <w:r>
              <w:rPr>
                <w:rStyle w:val="15"/>
                <w:rFonts w:hint="default"/>
                <w:sz w:val="21"/>
                <w:szCs w:val="21"/>
                <w:lang w:bidi="ar"/>
              </w:rPr>
              <w:t>，分辨力</w:t>
            </w:r>
            <w:r>
              <w:rPr>
                <w:rStyle w:val="13"/>
                <w:rFonts w:hint="eastAsia" w:ascii="宋体" w:hAnsi="宋体" w:eastAsia="宋体" w:cs="宋体"/>
                <w:sz w:val="21"/>
                <w:szCs w:val="21"/>
                <w:lang w:bidi="ar"/>
              </w:rPr>
              <w:t>0.1</w:t>
            </w:r>
            <w:r>
              <w:rPr>
                <w:rStyle w:val="15"/>
                <w:rFonts w:hint="default"/>
                <w:sz w:val="21"/>
                <w:szCs w:val="21"/>
                <w:lang w:bidi="ar"/>
              </w:rPr>
              <w:t>，读数清晰，有自动关机节电模式，配校准试剂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720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EC3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BC5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B07CB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66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1C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教学支架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37286">
            <w:pPr>
              <w:widowControl/>
              <w:jc w:val="left"/>
              <w:textAlignment w:val="center"/>
              <w:rPr>
                <w:rFonts w:ascii="宋体" w:hAnsi="宋体" w:eastAsia="宋体" w:cs="宋体"/>
                <w:color w:val="000000"/>
                <w:szCs w:val="21"/>
              </w:rPr>
            </w:pPr>
            <w:r>
              <w:rPr>
                <w:rStyle w:val="15"/>
                <w:rFonts w:hint="default"/>
                <w:sz w:val="21"/>
                <w:szCs w:val="21"/>
                <w:lang w:bidi="ar"/>
              </w:rPr>
              <w:t>方形座，含铁夹、复夹、铁圈，重心稳定不晃动，夹持器内侧应有垫衬；</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4CA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78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316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AC4E5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780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7A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三脚架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DC2EB">
            <w:pPr>
              <w:widowControl/>
              <w:jc w:val="left"/>
              <w:textAlignment w:val="center"/>
              <w:rPr>
                <w:rFonts w:ascii="宋体" w:hAnsi="宋体" w:eastAsia="宋体" w:cs="宋体"/>
                <w:color w:val="000000"/>
                <w:szCs w:val="21"/>
              </w:rPr>
            </w:pPr>
            <w:r>
              <w:rPr>
                <w:rStyle w:val="15"/>
                <w:rFonts w:hint="default"/>
                <w:sz w:val="21"/>
                <w:szCs w:val="21"/>
                <w:lang w:bidi="ar"/>
              </w:rPr>
              <w:t>铁制，环内径</w:t>
            </w:r>
            <w:r>
              <w:rPr>
                <w:rStyle w:val="16"/>
                <w:rFonts w:hint="eastAsia" w:ascii="宋体" w:hAnsi="宋体" w:eastAsia="宋体" w:cs="宋体"/>
                <w:sz w:val="21"/>
                <w:szCs w:val="21"/>
                <w:lang w:bidi="ar"/>
              </w:rPr>
              <w:t>75mm</w:t>
            </w:r>
            <w:r>
              <w:rPr>
                <w:rStyle w:val="15"/>
                <w:rFonts w:hint="default"/>
                <w:sz w:val="21"/>
                <w:szCs w:val="21"/>
                <w:lang w:bidi="ar"/>
              </w:rPr>
              <w:t>，高</w:t>
            </w:r>
            <w:r>
              <w:rPr>
                <w:rStyle w:val="16"/>
                <w:rFonts w:hint="eastAsia" w:ascii="宋体" w:hAnsi="宋体" w:eastAsia="宋体" w:cs="宋体"/>
                <w:sz w:val="21"/>
                <w:szCs w:val="21"/>
                <w:lang w:bidi="ar"/>
              </w:rPr>
              <w:t>150mm</w:t>
            </w:r>
            <w:r>
              <w:rPr>
                <w:rStyle w:val="15"/>
                <w:rFonts w:hint="default"/>
                <w:sz w:val="21"/>
                <w:szCs w:val="21"/>
                <w:lang w:bidi="ar"/>
              </w:rPr>
              <w:t>；</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42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70E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23A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69C41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8D2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6BF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泥三角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5F4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陶制或者瓷制，内径应保证稳定支撑30mm坩埚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CDF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3B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23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77740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C2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A42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DA05">
            <w:pPr>
              <w:widowControl/>
              <w:jc w:val="left"/>
              <w:textAlignment w:val="center"/>
              <w:rPr>
                <w:rFonts w:ascii="宋体" w:hAnsi="宋体" w:eastAsia="宋体" w:cs="宋体"/>
                <w:color w:val="000000"/>
                <w:szCs w:val="21"/>
              </w:rPr>
            </w:pPr>
            <w:r>
              <w:rPr>
                <w:rStyle w:val="15"/>
                <w:rFonts w:hint="default"/>
                <w:sz w:val="21"/>
                <w:szCs w:val="21"/>
                <w:lang w:bidi="ar"/>
              </w:rPr>
              <w:t>塑料制，</w:t>
            </w:r>
            <w:r>
              <w:rPr>
                <w:rStyle w:val="16"/>
                <w:rFonts w:hint="eastAsia" w:ascii="宋体" w:hAnsi="宋体" w:eastAsia="宋体" w:cs="宋体"/>
                <w:sz w:val="21"/>
                <w:szCs w:val="21"/>
                <w:lang w:bidi="ar"/>
              </w:rPr>
              <w:t>8</w:t>
            </w:r>
            <w:r>
              <w:rPr>
                <w:rStyle w:val="15"/>
                <w:rFonts w:hint="default"/>
                <w:sz w:val="21"/>
                <w:szCs w:val="21"/>
                <w:lang w:bidi="ar"/>
              </w:rPr>
              <w:t>孔，孔径</w:t>
            </w:r>
            <w:r>
              <w:rPr>
                <w:rStyle w:val="16"/>
                <w:rFonts w:hint="eastAsia" w:ascii="宋体" w:hAnsi="宋体" w:eastAsia="宋体" w:cs="宋体"/>
                <w:sz w:val="21"/>
                <w:szCs w:val="21"/>
                <w:lang w:bidi="ar"/>
              </w:rPr>
              <w:t>21mm</w:t>
            </w:r>
            <w:r>
              <w:rPr>
                <w:rStyle w:val="15"/>
                <w:rFonts w:hint="default"/>
                <w:sz w:val="21"/>
                <w:szCs w:val="21"/>
                <w:lang w:bidi="ar"/>
              </w:rPr>
              <w:t>，立柱粘结牢固；</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AEB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EA1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6CE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2DE7C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557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09C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98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木制，8孔，孔径25mm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95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EBB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2B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9BA7A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EF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B9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7E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塑料制，12孔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8DF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C5B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4E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5FE06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126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F19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930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铝合金材质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554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B84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CC3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B4D80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AF4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84F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1F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人造石或大理石白色台面，重心稳定不晃动，底部有四个橡胶垫脚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79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E73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F9E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C969B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42E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A74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E78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加持部位有防滑脱凹槽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338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036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EA5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379BE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743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A1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多用滴管架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04C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塑料制，底部有圆形凹槽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9C9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BEE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7A7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DEC4D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18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7A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C45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10mL透明钠钙玻璃制，分度线、数字和标志应完整、清晰和耐久，容积为20℃时充满量筒刻度线所容纳体积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8E3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94C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1A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FB94B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EFE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50A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084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25mL透明钠钙玻璃制，分度线、数字和标志应完整、清晰和耐久，容积为20℃时充满量筒刻度线所容纳体积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62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864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BB3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7C14D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2BE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6A0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7AE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50mL透明钠钙玻璃制，分度线、数字和标志应完整、清晰和耐久，容积为20℃时充满量筒刻度线所容纳体积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10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1B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2F4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48D0F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0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DA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0B8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100ml透明钠钙玻璃制，分度线、数字和标志应完整、清晰和耐久，容积为20℃时充满量筒刻度线所容纳体积；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BC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348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340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B5966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B82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FA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C3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500mL透明钠钙玻璃制，分度线、数字和标志应完整、清晰和耐久，容积为20℃时充满量筒刻度线所容纳体积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59E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67F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04B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CB085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B3E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529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D0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250mL透明硼硅酸盐玻璃制，刻度线应在瓶颈下部三分之二处，清晰耐久，粗细均匀</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87B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5C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23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186A0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98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78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3A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500mL透明硼硅酸盐玻璃制，刻度线应在瓶颈下部三分之二处，清晰耐久，粗细均匀</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54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7E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C17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6E6FE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989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08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5EB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酸式，具塞，25mL透明钠钙玻璃制，良好外观，不应有积水条纹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FBD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9DC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03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60D39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906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03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FCB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碱式，无塞，25mL透明钠钙玻璃制，良好外观，不应有积水条纹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747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3EF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77C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A3929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3B5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9C1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7C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活塞材质聚四氟乙烯，25mL透明钠钙玻璃制，良好外观，不应有积水条纹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428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01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8D4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0EC71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4F6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0E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8916">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Φ12mm×70mm</w:t>
            </w:r>
            <w:r>
              <w:rPr>
                <w:rStyle w:val="15"/>
                <w:rFonts w:hint="default"/>
                <w:sz w:val="21"/>
                <w:szCs w:val="21"/>
                <w:lang w:bidi="ar"/>
              </w:rPr>
              <w:t>透明硼硅酸盐玻璃制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BA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E8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1E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81558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B85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96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FF3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Φ15mm×150mm透明硼硅酸盐玻璃制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41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D5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6DA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1FBFB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CC5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E1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37C87">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Φ18mm×180mm</w:t>
            </w:r>
            <w:r>
              <w:rPr>
                <w:rStyle w:val="15"/>
                <w:rFonts w:hint="default"/>
                <w:sz w:val="21"/>
                <w:szCs w:val="21"/>
                <w:lang w:bidi="ar"/>
              </w:rPr>
              <w:t>透明硼硅酸盐玻璃制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73A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C1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AB3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84885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5F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9A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E0308">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Φ20mm×200mm</w:t>
            </w:r>
            <w:r>
              <w:rPr>
                <w:rStyle w:val="15"/>
                <w:rFonts w:hint="default"/>
                <w:sz w:val="21"/>
                <w:szCs w:val="21"/>
                <w:lang w:bidi="ar"/>
              </w:rPr>
              <w:t>透明硼硅酸盐玻璃制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701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8D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036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930E4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11F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494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C4E5">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Φ32mm×200mm</w:t>
            </w:r>
            <w:r>
              <w:rPr>
                <w:rStyle w:val="15"/>
                <w:rFonts w:hint="default"/>
                <w:sz w:val="21"/>
                <w:szCs w:val="21"/>
                <w:lang w:bidi="ar"/>
              </w:rPr>
              <w:t>透明硼硅酸盐玻璃制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0D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E83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E6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79283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143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24A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口部具支试管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6C86">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Φ20mm×200mm</w:t>
            </w:r>
            <w:r>
              <w:rPr>
                <w:rStyle w:val="15"/>
                <w:rFonts w:hint="default"/>
                <w:sz w:val="21"/>
                <w:szCs w:val="21"/>
                <w:lang w:bidi="ar"/>
              </w:rPr>
              <w:t>透明硼硅酸盐玻璃制，管底厚薄应</w:t>
            </w:r>
            <w:r>
              <w:rPr>
                <w:rStyle w:val="14"/>
                <w:rFonts w:hint="default"/>
                <w:sz w:val="21"/>
                <w:szCs w:val="21"/>
                <w:lang w:bidi="ar"/>
              </w:rPr>
              <w:t>均匀，支管连接应平滑牢固，不应有偏歪</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42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3C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A46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E64DE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918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B1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硬质玻璃管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BC90">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Φ15mm×150mm</w:t>
            </w:r>
            <w:r>
              <w:rPr>
                <w:rStyle w:val="15"/>
                <w:rFonts w:hint="default"/>
                <w:sz w:val="21"/>
                <w:szCs w:val="21"/>
                <w:lang w:bidi="ar"/>
              </w:rPr>
              <w:t>透明硼硅酸盐玻璃制，耐热温度</w:t>
            </w:r>
            <w:r>
              <w:rPr>
                <w:rStyle w:val="13"/>
                <w:rFonts w:hint="eastAsia" w:ascii="宋体" w:hAnsi="宋体" w:eastAsia="宋体" w:cs="宋体"/>
                <w:sz w:val="21"/>
                <w:szCs w:val="21"/>
                <w:lang w:bidi="ar"/>
              </w:rPr>
              <w:t>≥800</w:t>
            </w:r>
            <w:r>
              <w:rPr>
                <w:rStyle w:val="15"/>
                <w:rFonts w:hint="default"/>
                <w:sz w:val="21"/>
                <w:szCs w:val="21"/>
                <w:lang w:bidi="ar"/>
              </w:rPr>
              <w:t>℃，试管两端口部应卷口</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E9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2B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389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CF0E6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BB4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213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硬质玻璃管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425A9">
            <w:pPr>
              <w:widowControl/>
              <w:jc w:val="left"/>
              <w:textAlignment w:val="center"/>
              <w:rPr>
                <w:rFonts w:ascii="宋体" w:hAnsi="宋体" w:eastAsia="宋体" w:cs="宋体"/>
                <w:color w:val="000000"/>
                <w:szCs w:val="21"/>
              </w:rPr>
            </w:pPr>
            <w:r>
              <w:rPr>
                <w:rStyle w:val="13"/>
                <w:rFonts w:hint="eastAsia" w:ascii="宋体" w:hAnsi="宋体" w:eastAsia="宋体" w:cs="宋体"/>
                <w:sz w:val="21"/>
                <w:szCs w:val="21"/>
                <w:lang w:bidi="ar"/>
              </w:rPr>
              <w:t>Φ20mm×250mm</w:t>
            </w:r>
            <w:r>
              <w:rPr>
                <w:rStyle w:val="15"/>
                <w:rFonts w:hint="default"/>
                <w:sz w:val="21"/>
                <w:szCs w:val="21"/>
                <w:lang w:bidi="ar"/>
              </w:rPr>
              <w:t>透明硼硅酸盐玻璃制，耐热温度</w:t>
            </w:r>
            <w:r>
              <w:rPr>
                <w:rStyle w:val="13"/>
                <w:rFonts w:hint="eastAsia" w:ascii="宋体" w:hAnsi="宋体" w:eastAsia="宋体" w:cs="宋体"/>
                <w:sz w:val="21"/>
                <w:szCs w:val="21"/>
                <w:lang w:bidi="ar"/>
              </w:rPr>
              <w:t>≥800</w:t>
            </w:r>
            <w:r>
              <w:rPr>
                <w:rStyle w:val="15"/>
                <w:rFonts w:hint="default"/>
                <w:sz w:val="21"/>
                <w:szCs w:val="21"/>
                <w:lang w:bidi="ar"/>
              </w:rPr>
              <w:t>℃，试管两端口部应卷口</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101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542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5E3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17ED8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D3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10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89D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D80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B97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B0A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17DF5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C89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90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172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6A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BD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E6C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4B4C9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A3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5D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42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C7B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AF0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AD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D10B0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F95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A1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82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E07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EA4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36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9997C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64F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007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BDCE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78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83F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38A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F2D6D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D27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E95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A0B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66D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6BE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41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2AAA7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76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FB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BFF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1000mL透明硼硅酸盐玻璃制，烧杯的满口容量应超过标称容量的10%或烧杯的满口容量和标称容量的两液面间距不应少于10mm，并应采用容量差值较大的一种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34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6C5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E7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517AD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AC1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8A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6D6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250mL，圆底透明硼硅酸盐玻璃制，玻璃薄厚均匀，底部应规整</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035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F39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C7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82A33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F03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01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66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251mL，平底透明硼硅酸盐玻璃制，平底烧瓶放在平台上时，应直立不摇晃、不转动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E05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39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FF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8B3E1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B12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D49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D4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100mL透明硼硅酸盐玻璃制，放在平台上应直立不摇晃、不转动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EFC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0E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20D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2AFA0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710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44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26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250mL透明硼硅酸盐玻璃制，放在平台上应直立不摇晃、不转动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B3A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E4C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12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0DD99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CF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F01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蒸馏烧瓶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7FC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250mL透明硼硅酸盐玻璃制，烧瓶的颈部同一截面应该呈圆形，颈的口部不应呈锥形，并适当提高强度</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A2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5FD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076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20541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991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29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363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125mL透明钠钙玻璃制，磨砂面应均匀地覆盖瓶口端面与盖板，磨砂面不应有光斑；盖板四角应倒角，四边应磨光盖板与瓶口密合性应符合：盖板与瓶口充分湿润盖合后，倒提瓶体盖板在瓶口上保持30s不脱落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11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2A4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6AD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DB66D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09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54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7FBD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250mL透明钠钙玻璃制，磨砂面应均匀地覆盖瓶口端面与盖板，磨砂面不应有光斑；盖板四角应倒角，四边应磨光盖板与瓶口密合性应符合：盖板与瓶口充分湿润盖合后，倒提瓶体盖板在瓶口上保持30s不脱落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724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8AD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2E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C6750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C25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905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液封除毒气集气瓶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D0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250mL瓶口光滑，液封口深度≥1cm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16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48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35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F23E2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70C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F12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6A4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9E3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42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F51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60417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88A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358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4FC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138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9D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DFF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D295F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C2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2C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EDF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7E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DB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84A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8695D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D33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FD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1ED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E1F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4C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B9D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DC692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A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BD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B3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B4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9AB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F88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08835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F82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3CC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1B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5D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285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C0D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1C6C1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0F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16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6F5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7E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18F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4F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F6CF6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5C6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99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DEBE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305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BC8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A5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AD542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F4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529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B1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01F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F42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0A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27EC8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7C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867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0A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9C4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1B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3B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C6522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97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88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2D4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844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2A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AFF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671D4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6D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9A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E29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86B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C8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37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A70A3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85F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68C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A22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3000mL透明钠钙玻璃制，瓶塞与瓶口紧实，不晃动；口部应圆整光滑，底部应平整，放置平台上不应摇晃或转动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FE9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E0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C8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32602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D6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16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070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EE6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9D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968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B85BD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B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D9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7709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39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A4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5A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2C0A8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45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A8F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62F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167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649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999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5DBB1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04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313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2D4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92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20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DC6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D04FB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BBD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A1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FF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1000mL黄棕色钠钙玻璃制，瓶塞与瓶口紧实，不晃动；口部应圆整光滑，底部应平整，放置平台上不应摇晃或转动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4E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A2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25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B5991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427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7C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355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30mL透明钠钙玻璃制，瓶口细磨，磨砂面应均匀细腻，滴管应附橡胶帽，吸放弹性好，开口直径6mm，与滴管口套合牢固稳定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436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A0A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95F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0E72F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06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375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67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60mL透明钠钙玻璃制，瓶口细磨，磨砂面应均匀细腻，滴管应附橡胶帽，吸放弹性好，开口直径6mm，与滴管口套合牢固稳定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DC8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C7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23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54125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53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3D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FAD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30mL黄棕色钠钙玻璃制，瓶口细磨，磨砂面应均匀细腻，滴管应附橡胶帽，吸放弹性好，开口直径6mm，与滴管口套合牢固稳定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618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264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EBF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CD754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6E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C98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91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60mL黄棕色钠钙玻璃制，瓶口细磨，磨砂面应均匀细腻，滴管应附橡胶帽，吸放弹性好，开口直径6mm，与滴管口套合牢固稳定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A49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D29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C4D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03B98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0A3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206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D61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150mL透明钠钙玻璃制，无明显黄绿色。灯口应平整，瓷灯头与灯口平面间隙不应超过1.5mm。玻璃灯罩应磨口。瓷灯头应为白色，完全覆盖灯口，表面无缺陷。配置与灯口孔径相适应的整齐完整的棉线灯芯；</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ADE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8B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5E6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A8502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A12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E04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C4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150mm磨口平整，密封严实，隔板大小合适，不少于5个圆孔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175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C9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71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B31A8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3D3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0C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气体发生器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665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250mL漏斗柄与瓶身连接口内壁间隔≤2mm（单边）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F25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6AB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1CB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3915D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BA4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F12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冷凝器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00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300mm±10mm直形，管径均匀，应有防滑脱沟槽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B47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AE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25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59D5A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33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BF2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牛角管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17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Φ18mm×150mm弯形，尖嘴处厚度＞1mm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03A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4A0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233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EE5CC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63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1F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929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60mm直径准确，锥度适中</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C71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A21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0EB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304CA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03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98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4E9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90mm直径准确，锥度适中</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C2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F61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5A4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0F133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2D7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7B4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E9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直形，径长300mm上口直径40mm±3mm，玻璃壁厚度适中</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7DC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8F8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5C2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A8A35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FC1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F9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F17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双球球径高度、直径一致，双球应位于环管中部，应无明显偏斜</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9B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630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B6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2257C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EED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1D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分液漏斗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47E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50mL，锥型瓶塞应有凹槽，瓶口有气孔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71C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964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11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10E07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C4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C52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分液漏斗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9A4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50mL，球型瓶塞应有凹槽，瓶口有气孔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2E5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C8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617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C0093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D58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23D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548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T形Φ7mm～8mm，连接完好，管口应作打磨或烧结处理</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E13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1C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ABD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ABECE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FA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99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67F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Y形Φ7mm～8mm，连接完好，管口应作打磨或烧结处理</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93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50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8ED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92E33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006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E26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2F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100mm直形，滴管尖嘴口径1mm，上端有防滑脱翻口，翻口处直径比滴管直径略多1mm～2mm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4CF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09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633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F2E8B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5CF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4C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9B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150mm直形，滴管尖嘴口径1mm，上端有防滑脱翻口，翻口处直径比滴管直径略多1mm～2mm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95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15B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DB1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68F72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3BA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14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4B3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145mm，单球硼硅酸盐玻璃制，玻璃壁厚度适中，球体圆润，导气管长度≥2cm，最好有防滑脱沟槽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427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963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C89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CEF1C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FC9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D8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08A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Φ15mm×150mm，U型硼硅酸盐玻璃制，玻璃壁厚度适中，球体圆润，导气管长度≥2cm，最好有防滑脱沟槽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A5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ECC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7F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434C1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04E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0F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玻璃活塞</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B6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直形吻合良好，不漏气，不漏液</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5B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619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342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E5E2A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E69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E96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圆水槽</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2A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Φ210mm×110mm水槽底部应平整，不应凸底，壁厚和底厚应均匀，口部端面应平整，边和口应圆滑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85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9FD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F61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32EF9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BD9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CF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圆水槽</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29B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Φ270mm×140mm水槽底部应平整，不应凸底，壁厚和底厚应均匀，口部端面应平整，边和口应圆滑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EAB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B9A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827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272BC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169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B6E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坩埚</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FB0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瓷制，30mL，耐热≥1200℃，内外壁光滑，外壁涂釉，配有坩埚盖</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EC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4D6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52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9DBE1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8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39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坩埚钳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DA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200mm，钢制，中间弯曲部分内径应在2cm～3cm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545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BB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DA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D8A5E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B81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E3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A91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钢制或不锈钢制，夹持部位应有橡胶保护套，避免与玻璃烧杯直接接触</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0B5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E7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DB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FA1EA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766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828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镊子</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4F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不锈钢制，平头，长125mm，钢板厚1.2mm，前部应有防滑脱锯齿</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2C2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5C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890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0D66A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389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FD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623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木制或者竹制，长度≥200mm，宽度约20mm，厚度约20mm。试管夹闭口缝≤1mm，开口距离≥25mm。毡块粘接牢固，试管夹弹簧作防锈处理。试管夹持部位圆弧内径≤15mm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2F0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60C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2FB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00333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4F9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072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止水皮管夹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0F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Φ3mm钢丝制成，作防锈处理，夹持角度≥60º，弹性好，不漏液</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16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839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1BD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8049C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B9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20F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螺旋皮管夹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F8CA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由支架管和带压板的螺杆等组成。外形尺寸约为33mm×20mm×8mm，旋转方便，不易变形，压板厚度≥1mm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80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39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334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823B3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7D9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3D9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石棉网</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A6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金属网尺寸≥125mm×125mm，0.8mm钢丝制成，石棉材料不易脱落，石棉网边缘钢丝应作简单处理</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D6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FE9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C85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C9F97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B7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50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陶土网</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54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金属网尺寸≥125mm×125mm，耐火材料为陶土，功能等同于石棉网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CEC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C8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9B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B1D1B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46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DF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燃烧匙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8CD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铜勺，勺直径18mm，深10mm，铁柄，柄长约300mm，长柄和铜勺连接稳定结实</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37C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19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B0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F835B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D61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604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7747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长度≥13cm，带小勺，材质可选金属、牛角、塑料</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3C9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03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B05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0A210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F9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48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50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Φ5mm～6mm中性料，管口应打磨或烧结，避免划伤事故</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8C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DBB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BEB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C9CDD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8A1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36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DF6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Φ7mm～8mm中性料，管口应打磨或烧结，避免划伤事故</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961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D64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2A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F1F81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A74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1A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玻璃弯管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036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Φ7mm～8mm一端长度为6cm～7cm，另一端长度约20cm，形状为锐角、直角和钝角，管口应打磨或烧结，避免划伤事故</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3FC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1B6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DC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FB05E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CB5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47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50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Φ5mm～6mm粗细均匀，两端烧结使其光滑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8C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1F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FAF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D0A53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1B0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D4C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1D9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Φ7mm～8mm粗细均匀，两端烧结使其光滑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EC2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CF8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094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F8F6E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D1B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B4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橡胶塞</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FB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000、00、0～10号白色，质地均匀</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6A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518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D53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38624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7B1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0C8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E02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外径9mm，内径6mm乳白色，具有耐油、耐酸碱、耐压等特性</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BA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A0E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318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7A0473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DDE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C2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6D0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外径6mm，内径4mm弹力好，拉力范围可在自身的6倍，回弹力100%</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C26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6B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F3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038E9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4CA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01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试管刷</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9247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Φ12mm手持部分顶端应为环状，顶部要有刷丝，铁丝不可外露</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10C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76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080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96619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463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E76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烧瓶刷</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13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250mL烧瓶用手持部分顶端应为环状，顶部要有刷丝，铁丝不可外露</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1D4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90A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5A0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5933E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478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43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结晶皿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36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80mm，平底无色硼硅酸盐玻璃制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445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835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7DB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B813E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C0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1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表面皿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749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60mm无色硼硅酸盐玻璃制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8F6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CEC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1E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939EA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083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1F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表面皿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69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100mm无色硼硅酸盐玻璃制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B3D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B7E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98C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33307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B4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E1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432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60mm瓷或玻璃制，配有研杵，内部粗糙便于研磨，外部光滑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4C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620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A9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ED0A9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D18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23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C54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100mm瓷或玻璃制，配有研杵，内部粗糙便于研磨，外部光滑</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03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1C5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8F2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8F3DA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31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5B5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蒸发皿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1D3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100mm瓷制，耐受温度≥800℃</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05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2D8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59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BD7BA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271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52B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蒸发皿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3D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120mm瓷制，耐受温度≥800℃</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3A5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B54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C69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E6EA0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31E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6C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反应板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736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白色陶瓷，6孔，表面有釉层，不会发生溶液渗透</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5F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BD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42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C923B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9A2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AEF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井穴板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BEF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透明塑料，9孔，每孔0.7mL，可以重复使用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DEE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E11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652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17B4C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39E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518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井穴板</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994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透明塑料，6孔，每孔5mL，配6个双导气管的井穴塞，可以重复使用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11A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D7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C7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568C1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D2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BC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塑料多用滴管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1C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弹性圆筒形吸泡和一根Φ1mm×120mm的径管连接而成，容积4mL，环保材料，弹性好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E52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B30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A8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51C2A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92A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39F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塑料洗瓶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31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250mL或500mL，水嘴略向下倾斜，口径1mm～2mm，瓶口紧实不漏气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B2C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44F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DC8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93F45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33B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0F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塑料水槽</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55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250mm×180mm×100mm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D07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7D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CD6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CC93F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48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19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集气瓶挂扣器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21C9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125mL，塑料制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E65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73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5C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62482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A5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1D4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集气瓶挂扣器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70A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250mL，塑料制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8E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FA3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F0E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53DC0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102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CB9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升降台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F6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上下台面为不锈钢材质，100mm×100mm，台面升降范围50mm～150mm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B99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88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12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7522B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C24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8C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注射器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332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10mL，塑料制,符合医用器具卫生标准</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26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C55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BD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2145C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942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1D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酒精喷灯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B5E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坐式，铜制，壶体容积≥300mL，火焰高度为150mm～180mm，火焰温度为960℃±60℃</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565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5E3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1B0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1CBEC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558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F9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储气式本生灯</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C11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台式，不锈钢制，火焰温度≥1000℃，有空气控制阀，火焰可调节，丁烷气燃料容量≥30g，应通过安全性测试；</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E8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75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6EB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53175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FAC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99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储气装置</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6C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容积≥2L</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4E3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DA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EC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AA4AE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5A9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F5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3F8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容积≥30L，可承受≥10.6kPa压力，使用PVC和橡胶尼龙材料制成，导气管为硅胶软管，长度≥50cm，软管应有止气阀，关闭时确保不漏气</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05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DCE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64B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E1F16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34E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35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磁力加热搅拌器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425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方形不锈钢工作台，最大搅拌量1L，搅拌速度0r/min～1200r/min加热盘温度50℃～200℃；</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10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BCA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6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D5B69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14C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84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初中化学实验材料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79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黄铜片、硬铝片、火柴、蜡烛、木板、电池、电珠、砂纸、面粉、凡士林等；透明塑料盒包装</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8F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AE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份</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07E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7C176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66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5A8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金属矿物、金属及合金标本</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34A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标本盒≥180mm×150mm×50mm，每种类型不少于5种，耐用，不易损坏，便于保存，适合观察</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CE8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47F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9A4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DFAD9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79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8BC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溶液导电演示器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1D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数显电表式，全金属外壳。10mA，DC6V，串联电位器1kΩ，电阻560Ω。五组溶液同时比较，1×7开关（其中一档校准）。</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D89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5F6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7F1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E5293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42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27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微型溶液导电实验器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5934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所需每种溶液≤3mL</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50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DA0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566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AD831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4E6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59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气体实验微型装置</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5B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单球短管、单球长管、双球管、集气管、制气管等硬质玻璃仪器，无明显外观缺陷，规格30mL配置齐全，能组装成整套的综合性微型实验装置试剂瓶规格12mL，不少于28个。能完成与氧气、二氧化碳、氢气、一氧化碳等气体有关的实验，包括燃烧的条件实验</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7E1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2B6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0C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A9BDC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F8C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ED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身边的化学物质实验箱</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DC4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能完成空气、水、碳和碳的氧化物、金属、溶液、酸碱盐的相关实验玻璃仪器均无明显外观缺陷，仪器规格匹配</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D2E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08D50">
            <w:pPr>
              <w:jc w:val="center"/>
              <w:rPr>
                <w:rFonts w:ascii="宋体" w:hAnsi="宋体" w:eastAsia="宋体" w:cs="宋体"/>
                <w:color w:val="000000"/>
                <w:szCs w:val="21"/>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51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A55FA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0F1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993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水电解演示器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0A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由底座、接线柱、密闭室、电极、密封圈、胶塞、观察管、实心金属支撑杆、上支架、连接胶管、漏斗、放气嘴等组成。底座由ABS材料制作，尺寸140mm×100mm×20mm；密闭室由透明性好的“372”材料制作，尺寸约95×45×40mm；观察管为玻璃制品，容积约30ml。产品由底座、接线柱、密闭室、电极、密封圈、胶塞、观察管、实心金属支撑杆、上支架、连接胶管、漏斗、放气嘴等组成。底座由ABS材料制作，尺寸140mm×100mm×20mm；密闭室由透明性好的“372”材料制作，尺寸约95×45×40mm；观察管为玻璃制品，容积约30ml。整体高度约400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E5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0A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D39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FE7B6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FAA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35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水电解实验器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FC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解液为10％NaOH或者5％H2SO4溶液。实验时间：制取20mL氢气，使用电压12V，时间约1min；采用相同条件电解Na2SO4溶液，时间不超过5min。电极材料应使电解水时产生的氢气与氧气的体积之比为2:1，误差≤5％；仪器无明显外观缺陷，便于操作、坚固耐用；刻度清晰耐磨，示数易于读取，电极不易损坏</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FF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AC7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FA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23B85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7F8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79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金刚石结构模型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52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碳原子：Φ30mm的4孔黑色塑料球30个；化学键：Φ3mm×35mm镀镍金属杆40根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D09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75B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889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A7E5A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C5E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C0B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石墨结构模型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104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碳原子：Φ30mm的5孔黑色塑料球39个；化学键：Φ3mm×50mm镀镍金属杆45根，Φ3mm×90mm镀镍金属杆14根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64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7C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20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07522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59B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E0B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碳-60结构模型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D27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碳原子：Φ30mm的3孔黑色塑料球60个；化学键：Φ6mm×25mm的镀镍金属杆90根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F9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2BC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CAD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17C66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34E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BA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石墨烯结构模型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E33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碳原子：Φ≥8mm黑色塑料球；化学键：Φ6.3mm×30mm透明塑料管</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E68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AB0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FF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8CBC1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818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38D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碳纳米管结构模型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7DB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碳原子：Φ≥8mm黑色塑料球；化学键：Φ6.3mm×30mm透明塑料管</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0D2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A44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5D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71A2A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87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39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碘升华凝华管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5C8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34mm×28mm，应采用无色透明硼硅酸盐玻璃制造，手柄与主管应连接平滑牢固，不应偏歪；主管应加碘后密封，两端面呈球面凹形，手柄靠近主管处应密封；玻璃仪器均匀透明无气泡，耐用，不易碎，采用酒精灯加热不易变形</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F90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5BB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CF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FDD6F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5B2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A0C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分子间隔演示器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F94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无色透明，容积约为100mL，可明显观察酒精与水混合后的体积变化耐用，不易碎，刻度清晰、耐磨</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AB2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3F9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E98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68354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503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80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29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球棍式或比例式；Φ40mm塑料球：碳原子（黑色）4个，氧原子（红色）13个，氮原子（深蓝色）2个，硫原子（黄色）2个；Φ30mm塑料球：氢原子（白色）12个能够完成水、氢气、氧气、二氧化碳等分子模型的搭建</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6F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3B0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2B9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BE6FB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85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24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2F9F9">
            <w:pPr>
              <w:widowControl/>
              <w:jc w:val="left"/>
              <w:textAlignment w:val="center"/>
              <w:rPr>
                <w:rFonts w:ascii="宋体" w:hAnsi="宋体" w:eastAsia="宋体" w:cs="宋体"/>
                <w:color w:val="000000"/>
                <w:szCs w:val="21"/>
              </w:rPr>
            </w:pPr>
            <w:r>
              <w:rPr>
                <w:rStyle w:val="15"/>
                <w:rFonts w:hint="default"/>
                <w:sz w:val="21"/>
                <w:szCs w:val="21"/>
                <w:lang w:bidi="ar"/>
              </w:rPr>
              <w:t>球棍式或比例式；</w:t>
            </w:r>
            <w:r>
              <w:rPr>
                <w:rStyle w:val="13"/>
                <w:rFonts w:hint="eastAsia" w:ascii="宋体" w:hAnsi="宋体" w:eastAsia="宋体" w:cs="宋体"/>
                <w:sz w:val="21"/>
                <w:szCs w:val="21"/>
                <w:lang w:bidi="ar"/>
              </w:rPr>
              <w:t>Φ25mm</w:t>
            </w:r>
            <w:r>
              <w:rPr>
                <w:rStyle w:val="15"/>
                <w:rFonts w:hint="default"/>
                <w:sz w:val="21"/>
                <w:szCs w:val="21"/>
                <w:lang w:bidi="ar"/>
              </w:rPr>
              <w:t>塑料球：碳原子（黑色）</w:t>
            </w:r>
            <w:r>
              <w:rPr>
                <w:rStyle w:val="13"/>
                <w:rFonts w:hint="eastAsia" w:ascii="宋体" w:hAnsi="宋体" w:eastAsia="宋体" w:cs="宋体"/>
                <w:sz w:val="21"/>
                <w:szCs w:val="21"/>
                <w:lang w:bidi="ar"/>
              </w:rPr>
              <w:t>4</w:t>
            </w:r>
            <w:r>
              <w:rPr>
                <w:rStyle w:val="15"/>
                <w:rFonts w:hint="default"/>
                <w:sz w:val="21"/>
                <w:szCs w:val="21"/>
                <w:lang w:bidi="ar"/>
              </w:rPr>
              <w:t>个，氧原子（红色）</w:t>
            </w:r>
            <w:r>
              <w:rPr>
                <w:rStyle w:val="13"/>
                <w:rFonts w:hint="eastAsia" w:ascii="宋体" w:hAnsi="宋体" w:eastAsia="宋体" w:cs="宋体"/>
                <w:sz w:val="21"/>
                <w:szCs w:val="21"/>
                <w:lang w:bidi="ar"/>
              </w:rPr>
              <w:t>13</w:t>
            </w:r>
            <w:r>
              <w:rPr>
                <w:rStyle w:val="15"/>
                <w:rFonts w:hint="default"/>
                <w:sz w:val="21"/>
                <w:szCs w:val="21"/>
                <w:lang w:bidi="ar"/>
              </w:rPr>
              <w:t>个，氮原子（深蓝色）</w:t>
            </w:r>
            <w:r>
              <w:rPr>
                <w:rStyle w:val="13"/>
                <w:rFonts w:hint="eastAsia" w:ascii="宋体" w:hAnsi="宋体" w:eastAsia="宋体" w:cs="宋体"/>
                <w:sz w:val="21"/>
                <w:szCs w:val="21"/>
                <w:lang w:bidi="ar"/>
              </w:rPr>
              <w:t>2</w:t>
            </w:r>
            <w:r>
              <w:rPr>
                <w:rStyle w:val="15"/>
                <w:rFonts w:hint="default"/>
                <w:sz w:val="21"/>
                <w:szCs w:val="21"/>
                <w:lang w:bidi="ar"/>
              </w:rPr>
              <w:t>个，硫原子（黄色）</w:t>
            </w:r>
            <w:r>
              <w:rPr>
                <w:rStyle w:val="13"/>
                <w:rFonts w:hint="eastAsia" w:ascii="宋体" w:hAnsi="宋体" w:eastAsia="宋体" w:cs="宋体"/>
                <w:sz w:val="21"/>
                <w:szCs w:val="21"/>
                <w:lang w:bidi="ar"/>
              </w:rPr>
              <w:t>2</w:t>
            </w:r>
            <w:r>
              <w:rPr>
                <w:rStyle w:val="15"/>
                <w:rFonts w:hint="default"/>
                <w:sz w:val="21"/>
                <w:szCs w:val="21"/>
                <w:lang w:bidi="ar"/>
              </w:rPr>
              <w:t>个；</w:t>
            </w:r>
            <w:r>
              <w:rPr>
                <w:rStyle w:val="13"/>
                <w:rFonts w:hint="eastAsia" w:ascii="宋体" w:hAnsi="宋体" w:eastAsia="宋体" w:cs="宋体"/>
                <w:sz w:val="21"/>
                <w:szCs w:val="21"/>
                <w:lang w:bidi="ar"/>
              </w:rPr>
              <w:t>Φ17mm</w:t>
            </w:r>
            <w:r>
              <w:rPr>
                <w:rStyle w:val="15"/>
                <w:rFonts w:hint="default"/>
                <w:sz w:val="21"/>
                <w:szCs w:val="21"/>
                <w:lang w:bidi="ar"/>
              </w:rPr>
              <w:t>塑料球：氢原子（白色）</w:t>
            </w:r>
            <w:r>
              <w:rPr>
                <w:rStyle w:val="13"/>
                <w:rFonts w:hint="eastAsia" w:ascii="宋体" w:hAnsi="宋体" w:eastAsia="宋体" w:cs="宋体"/>
                <w:sz w:val="21"/>
                <w:szCs w:val="21"/>
                <w:lang w:bidi="ar"/>
              </w:rPr>
              <w:t>12</w:t>
            </w:r>
            <w:r>
              <w:rPr>
                <w:rStyle w:val="15"/>
                <w:rFonts w:hint="default"/>
                <w:sz w:val="21"/>
                <w:szCs w:val="21"/>
                <w:lang w:bidi="ar"/>
              </w:rPr>
              <w:t>个能够完成水、氢气、氧气、二氧化碳等分子模型的搭建</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7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2C7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9CC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8F13C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AA8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6B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氯化钠晶体结构模型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FA48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球棍式，氯原子Φ30mm的6孔绿色塑料球13个；钠原子Φ30mm的6孔银灰色塑料球14个；化学键：Φ3mm×60mm的镀镍金属杆54根</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CB4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9C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29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92341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69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E30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元素周期表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2B44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带轴，≥150cm×110cm，字迹信息清晰，易于观看</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A33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45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6C8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64735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E1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19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元素学习卡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142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卡的厚度及大小适中，不易折损，耐用；卡片正面应有元素的名称、符号，元素名称、符号应准确，字迹清晰；可附有与该元素相关的图片，色彩美观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613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7FC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56E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1102B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F48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E07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原油常见馏分标本</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0620C">
            <w:pPr>
              <w:widowControl/>
              <w:jc w:val="left"/>
              <w:textAlignment w:val="center"/>
              <w:rPr>
                <w:rFonts w:ascii="宋体" w:hAnsi="宋体" w:eastAsia="宋体" w:cs="宋体"/>
                <w:color w:val="000000"/>
                <w:szCs w:val="21"/>
              </w:rPr>
            </w:pPr>
            <w:r>
              <w:rPr>
                <w:rStyle w:val="15"/>
                <w:rFonts w:hint="default"/>
                <w:sz w:val="21"/>
                <w:szCs w:val="21"/>
                <w:lang w:bidi="ar"/>
              </w:rPr>
              <w:t>不少于</w:t>
            </w:r>
            <w:r>
              <w:rPr>
                <w:rStyle w:val="13"/>
                <w:rFonts w:hint="eastAsia" w:ascii="宋体" w:hAnsi="宋体" w:eastAsia="宋体" w:cs="宋体"/>
                <w:sz w:val="21"/>
                <w:szCs w:val="21"/>
                <w:lang w:bidi="ar"/>
              </w:rPr>
              <w:t>8</w:t>
            </w:r>
            <w:r>
              <w:rPr>
                <w:rStyle w:val="15"/>
                <w:rFonts w:hint="default"/>
                <w:sz w:val="21"/>
                <w:szCs w:val="21"/>
                <w:lang w:bidi="ar"/>
              </w:rPr>
              <w:t>种，耐用，易于储存，便于观察，密封完好，固定牢固</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BA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E3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C1C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1C1F5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14E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06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炼铁高炉模型模型</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DA92">
            <w:pPr>
              <w:widowControl/>
              <w:jc w:val="left"/>
              <w:textAlignment w:val="center"/>
              <w:rPr>
                <w:rFonts w:ascii="宋体" w:hAnsi="宋体" w:eastAsia="宋体" w:cs="宋体"/>
                <w:color w:val="000000"/>
                <w:szCs w:val="21"/>
              </w:rPr>
            </w:pPr>
            <w:r>
              <w:rPr>
                <w:rStyle w:val="15"/>
                <w:rFonts w:hint="default"/>
                <w:sz w:val="21"/>
                <w:szCs w:val="21"/>
                <w:lang w:bidi="ar"/>
              </w:rPr>
              <w:t>高度</w:t>
            </w:r>
            <w:r>
              <w:rPr>
                <w:rStyle w:val="13"/>
                <w:rFonts w:hint="eastAsia" w:ascii="宋体" w:hAnsi="宋体" w:eastAsia="宋体" w:cs="宋体"/>
                <w:sz w:val="21"/>
                <w:szCs w:val="21"/>
                <w:lang w:bidi="ar"/>
              </w:rPr>
              <w:t>≥650mm</w:t>
            </w:r>
            <w:r>
              <w:rPr>
                <w:rStyle w:val="15"/>
                <w:rFonts w:hint="default"/>
                <w:sz w:val="21"/>
                <w:szCs w:val="21"/>
                <w:lang w:bidi="ar"/>
              </w:rPr>
              <w:t>。主要结构应用标签注明，标注应准确、清晰、牢固。各部件位置正确、连接牢固，不得因正常震动、碰触而开裂、松脱</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9F1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43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D6B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74BEC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7A4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B8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合成有机高分子材料标本</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E6C96">
            <w:pPr>
              <w:widowControl/>
              <w:jc w:val="left"/>
              <w:textAlignment w:val="center"/>
              <w:rPr>
                <w:rFonts w:ascii="宋体" w:hAnsi="宋体" w:eastAsia="宋体" w:cs="宋体"/>
                <w:color w:val="000000"/>
                <w:szCs w:val="21"/>
              </w:rPr>
            </w:pPr>
            <w:r>
              <w:rPr>
                <w:rStyle w:val="15"/>
                <w:rFonts w:hint="default"/>
                <w:sz w:val="21"/>
                <w:szCs w:val="21"/>
                <w:lang w:bidi="ar"/>
              </w:rPr>
              <w:t>不少于</w:t>
            </w:r>
            <w:r>
              <w:rPr>
                <w:rStyle w:val="13"/>
                <w:rFonts w:hint="eastAsia" w:ascii="宋体" w:hAnsi="宋体" w:eastAsia="宋体" w:cs="宋体"/>
                <w:sz w:val="21"/>
                <w:szCs w:val="21"/>
                <w:lang w:bidi="ar"/>
              </w:rPr>
              <w:t>10</w:t>
            </w:r>
            <w:r>
              <w:rPr>
                <w:rStyle w:val="15"/>
                <w:rFonts w:hint="default"/>
                <w:sz w:val="21"/>
                <w:szCs w:val="21"/>
                <w:lang w:bidi="ar"/>
              </w:rPr>
              <w:t>种，材料新颖，标识清楚，固定结实，不易脱落</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D1C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751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D4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AE54A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5DE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7A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新型无机非金属材料标本</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11F9">
            <w:pPr>
              <w:widowControl/>
              <w:jc w:val="left"/>
              <w:textAlignment w:val="center"/>
              <w:rPr>
                <w:rFonts w:ascii="宋体" w:hAnsi="宋体" w:eastAsia="宋体" w:cs="宋体"/>
                <w:color w:val="000000"/>
                <w:szCs w:val="21"/>
              </w:rPr>
            </w:pPr>
            <w:r>
              <w:rPr>
                <w:rStyle w:val="15"/>
                <w:rFonts w:hint="default"/>
                <w:sz w:val="21"/>
                <w:szCs w:val="21"/>
                <w:lang w:bidi="ar"/>
              </w:rPr>
              <w:t>标本盒体积</w:t>
            </w:r>
            <w:r>
              <w:rPr>
                <w:rStyle w:val="13"/>
                <w:rFonts w:hint="eastAsia" w:ascii="宋体" w:hAnsi="宋体" w:eastAsia="宋体" w:cs="宋体"/>
                <w:sz w:val="21"/>
                <w:szCs w:val="21"/>
                <w:lang w:bidi="ar"/>
              </w:rPr>
              <w:t>≥180mm×150mm×50mm</w:t>
            </w:r>
            <w:r>
              <w:rPr>
                <w:rStyle w:val="15"/>
                <w:rFonts w:hint="default"/>
                <w:sz w:val="21"/>
                <w:szCs w:val="21"/>
                <w:lang w:bidi="ar"/>
              </w:rPr>
              <w:t>，包括氧化铝陶瓷、氮化硅陶瓷、光导纤维等，材料新颖，标识清楚，固定结实，不易脱落。陶瓷和玻璃切</w:t>
            </w:r>
            <w:r>
              <w:rPr>
                <w:rStyle w:val="14"/>
                <w:rFonts w:hint="default"/>
                <w:sz w:val="21"/>
                <w:szCs w:val="21"/>
                <w:lang w:bidi="ar"/>
              </w:rPr>
              <w:t>割整齐，美观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CA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7B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EE6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15E12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4AC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B4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铝片</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93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D8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98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440D5">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6E6FBB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856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21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铝丝</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229A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3EA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4E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6C9E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0C1AAD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340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90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铝箔</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B62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55C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9A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76D7D">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F8D134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40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9F1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锌片（锌花）</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E6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7D4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57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3D6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F45425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C9D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57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锌粒</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BDF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48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4C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F769">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C562AE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AB0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7E8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铁粉</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E42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7F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6E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93CE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47D206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0A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D1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铁丝</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1A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直径≤2mm</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35B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E2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6DF67">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33E942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6A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4D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紫铜片</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009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2E9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89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9B5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0021F82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68E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78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铜丝</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D25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FD9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43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47B6D">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19A68B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8D7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47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活性炭</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EC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64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238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2348">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A96493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6D9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F4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D7CF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8B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ADA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C56CB">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B18E9C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690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C3B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镁条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F4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05A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D38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EACAD">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46F71D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1FD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60D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FEE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61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1F2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E75B">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8B4F05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13C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A7C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三氧化二铁</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EE13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C7B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BF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04EC">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6AC175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71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18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氧化铜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935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F4A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CB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1DE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9289FA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AEE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A9F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氧化钙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F1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856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3F8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92801">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6A0BB2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8DE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11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DA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C5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58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AE37F">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BC69CC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9FD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213</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A7F2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氯化钠</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DC5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0C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75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DAC70">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A05178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F7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214</w:t>
            </w: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C5C3E">
            <w:pPr>
              <w:jc w:val="center"/>
              <w:rPr>
                <w:rFonts w:ascii="宋体" w:hAnsi="宋体" w:eastAsia="宋体" w:cs="宋体"/>
                <w:color w:val="000000"/>
                <w:szCs w:val="21"/>
              </w:rPr>
            </w:pP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23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1AF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CD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76B5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54E4E3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5DF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53E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B67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636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9A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B4C65">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430BAC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125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DC5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无水氯化钙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21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9B1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6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34147">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9235F4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28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EB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氯化镁</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F1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4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78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194C">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F4B527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761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76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三氯化铁</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70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2D1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B1D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3876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C6C537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94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08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氯化铵</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AE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20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A5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6ECF">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0EF810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839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5DA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CD6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241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507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040B8">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0582F5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0EA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E26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硫酸铝</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C9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BD3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4B2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60D4">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A32CE2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87C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C4C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硫酸铜(蓝矾、胆矾)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8E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B38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9B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69F40">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04DCABD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97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C6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无水硫酸铜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742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0E0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CDE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64B1">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6861A9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61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A63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硫酸铝钾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3B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1C1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2A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0CC4">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02F2EF6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27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C00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68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215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5C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262CB">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7F62A4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1B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47D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碳酸钠</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096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6CA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438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953A">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344F8C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320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08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碳酸氢钠</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8E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8B1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48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3884">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F11728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21B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D41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大理石</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DB7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块状</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37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49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B8AB">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3E090D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C89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DD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碳酸钙</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48B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粉末</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27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3E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7C70">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70BE71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163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F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碳酸氢铵</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4B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455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CE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13603">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52C3A6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D5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F0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碱式碳酸铜</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92D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79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73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7766B">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4D1CCD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BD4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5D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氯酸钾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4F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8F5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A4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E2DB6">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E1B0AD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CF0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233</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CAAC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氢氧化钠</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73EB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03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37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00E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022AF21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835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234</w:t>
            </w: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66A03">
            <w:pPr>
              <w:jc w:val="center"/>
              <w:rPr>
                <w:rFonts w:ascii="宋体" w:hAnsi="宋体" w:eastAsia="宋体" w:cs="宋体"/>
                <w:color w:val="000000"/>
                <w:szCs w:val="21"/>
              </w:rPr>
            </w:pP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DA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A5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E9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F941A">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FCA9C7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20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E6B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C55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653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207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ADD8">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C2EE2A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875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E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氢氧化钡</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14F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98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73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1CEF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FB20F0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324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77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氨水</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79C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67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4A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F4C7">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FFF479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1E7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93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氢氧化钙(熟石灰)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78C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62E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C82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2D39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3AA55D6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B66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89E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碱石灰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C4A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66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11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3EBEE">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56784C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400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7C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煤油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8702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87A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90A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63CDF">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3F7B28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D59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236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F5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95%，工业</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120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5D1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6874">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02EE10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CF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9F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汽油</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4C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814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3F0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374CF">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8CD6DD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A93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DB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乙酸（醋酸）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D8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74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3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8D75A">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62455EF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36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85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葡萄糖</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289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33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A9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4BC07">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427D0C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EA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86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蔗糖</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4E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989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D7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298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251879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8FA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634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石蕊</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E33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指示剂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19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A8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773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253D17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49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0A5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酚酞</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54C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指示剂</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00D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9B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E4A43">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552987DD">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B46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605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品红</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22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染料</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B66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01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2E3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41E62FB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B7E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8B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pH广泛试纸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887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E0D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733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C59F">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ADA85F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29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EAC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蓝石蕊试纸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822F">
            <w:pPr>
              <w:widowControl/>
              <w:jc w:val="left"/>
              <w:textAlignment w:val="center"/>
              <w:rPr>
                <w:rFonts w:ascii="宋体" w:hAnsi="宋体" w:eastAsia="宋体" w:cs="宋体"/>
                <w:color w:val="000000"/>
                <w:szCs w:val="21"/>
              </w:rPr>
            </w:pPr>
            <w:r>
              <w:rPr>
                <w:rStyle w:val="17"/>
                <w:rFonts w:hint="eastAsia" w:ascii="宋体" w:hAnsi="宋体" w:eastAsia="宋体" w:cs="宋体"/>
                <w:sz w:val="21"/>
                <w:szCs w:val="21"/>
                <w:lang w:bidi="ar"/>
              </w:rPr>
              <w:t>100</w:t>
            </w:r>
            <w:r>
              <w:rPr>
                <w:rStyle w:val="18"/>
                <w:rFonts w:hint="default"/>
                <w:sz w:val="21"/>
                <w:szCs w:val="21"/>
                <w:lang w:bidi="ar"/>
              </w:rPr>
              <w:t>页</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25A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CF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2C2ED">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26A43C1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F09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532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红石蕊试纸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5230">
            <w:pPr>
              <w:widowControl/>
              <w:jc w:val="left"/>
              <w:textAlignment w:val="center"/>
              <w:rPr>
                <w:rFonts w:ascii="宋体" w:hAnsi="宋体" w:eastAsia="宋体" w:cs="宋体"/>
                <w:color w:val="000000"/>
                <w:szCs w:val="21"/>
              </w:rPr>
            </w:pPr>
            <w:r>
              <w:rPr>
                <w:rStyle w:val="17"/>
                <w:rFonts w:hint="eastAsia" w:ascii="宋体" w:hAnsi="宋体" w:eastAsia="宋体" w:cs="宋体"/>
                <w:sz w:val="21"/>
                <w:szCs w:val="21"/>
                <w:lang w:bidi="ar"/>
              </w:rPr>
              <w:t>100</w:t>
            </w:r>
            <w:r>
              <w:rPr>
                <w:rStyle w:val="18"/>
                <w:rFonts w:hint="default"/>
                <w:sz w:val="21"/>
                <w:szCs w:val="21"/>
                <w:lang w:bidi="ar"/>
              </w:rPr>
              <w:t>页</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A65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33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98EF7">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73BBD9C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6BC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18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定性滤纸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1F0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快速，9cm，100张</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3B3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F0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7F3B2">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16CD85FC">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6C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3F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定性滤纸</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391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快速，15cm，100张</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839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C72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9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9D308">
            <w:pPr>
              <w:widowControl/>
              <w:jc w:val="center"/>
              <w:textAlignment w:val="center"/>
              <w:rPr>
                <w:rFonts w:ascii="宋体" w:hAnsi="宋体" w:eastAsia="宋体" w:cs="宋体"/>
                <w:b/>
                <w:bCs/>
                <w:color w:val="000000"/>
                <w:szCs w:val="21"/>
              </w:rPr>
            </w:pPr>
            <w:r>
              <w:rPr>
                <w:rFonts w:hint="eastAsia" w:ascii="宋体" w:hAnsi="宋体" w:eastAsia="宋体" w:cs="宋体"/>
                <w:color w:val="000000"/>
                <w:kern w:val="0"/>
                <w:szCs w:val="21"/>
                <w:lang w:bidi="ar"/>
              </w:rPr>
              <w:t>工业</w:t>
            </w:r>
          </w:p>
        </w:tc>
      </w:tr>
      <w:tr w14:paraId="057546DE">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C5B90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初中数字化化学探究实验仪器</w:t>
            </w:r>
          </w:p>
        </w:tc>
      </w:tr>
      <w:tr w14:paraId="0C99E6F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11AE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95D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名称</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DFB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3FF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C0A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393CC">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所属</w:t>
            </w:r>
          </w:p>
          <w:p w14:paraId="4C37F11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行业</w:t>
            </w:r>
          </w:p>
        </w:tc>
      </w:tr>
      <w:tr w14:paraId="65375A11">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BE3D4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一、化学数字化探究仪器</w:t>
            </w:r>
          </w:p>
        </w:tc>
      </w:tr>
      <w:tr w14:paraId="0F9C28C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34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F0E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便携式数字化实验分析仪</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0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≥i5 12代CPU；≥16+512内存 ≥14寸屏幕</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FF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19A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95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597029">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90B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67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数据采集器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828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1、≥八路USB数据传输通道，采集器与采集器之间支持级联功能；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2、可同时传输八种相同或不同的传感器的数据，支持热插拔，即插即用；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3、USB供电、数据传输采用标准usb2.0通信协议；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4、单通道最高采样速率≥200ksps；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5、内置蓝牙，可与多个无线模块连接，进行数据传输。</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4C3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4E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C5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33D1B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A6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C0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数字化探究实验系统软件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76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1、Office软件（WORD、EXCEL）风格和开放式设计，易用、好用；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2、自动识别接入的传感器，可通过软件选择设定选择传感器的多个量程；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3、用户可根据需要自由设定常用工具的快捷按钮；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4、实验过程中可实现数据和图象的同时显示,并有实时显示数据窗口，同一页面可以根据设定多图表和多表格显示；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5、图象显示有自动滚屏和自动缩屏2种模式，在数据采集的同时可以对图象进行放大、缩小、拖拽等操作；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6、可自由设定采集数据的计算精确位数；可以自由插入文本列；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7、采集数据可以保存为历史组，实现与前面采集数据的对比；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8、实验结果可以WORD、EXCEL、BMP的形式导出、保存,也可以作为独立文件整体保存实验配置和结果；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9、内嵌电子实验报告模板功能，实验结果可直接自动导入到电子实验报告中；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10、实现智能设定最佳采样频率；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11、自动配置显示数据的表格、图表、数值仪器、表盘等多种数据显示方式；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12、通过计算列、积分、拟合（14种以上的拟合函数，并且函数可自定义系数）等功能；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13、软件可由老师按照实际的教学需要建立规范化的实验模板,可内置几百个物理、化学、生物学科的实验；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14、包含各种特殊符号插入公式的功能；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15、可自由设定多种图象点的样式和颜色；图象有点显示、连线显示、点连线三种显示功能；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16、实验前可预先添加计算公式，自动计算相关数据并显示图象。</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B9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82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545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9E67B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AF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7CE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普通温度传感器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B15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量程：-50℃～+150℃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41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3E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26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529C9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A4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CAB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高温传感器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EF7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量程：0℃～1300℃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可拆卸式温度探头，探头与传感器主体通过耳机接口连接。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D9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71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21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F24A2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D4E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6E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湿度传感器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D3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量程：1%RH～100%RH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分辨率：0.1%RH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C57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EC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C97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BA9174">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664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76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电流传感器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44EB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量程一：-3A～+3A分辨率：0.01A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量程二：-600mA～+600mA分辨率：1mA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69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721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A57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F4906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EDE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73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微电流传感器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0EBB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量程一：-2000μA～+2000μA分辨率：1μA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量程二：-100μA～+100μA分辨率：0.1μA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量程三：-20μA～+20μA分辨率：0.01μA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量程四：-5μA～+5μA分辨率：0.01μA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拥有四种量程，软件选择量程，数据传输端口为usb接口。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可拆卸式电学探头，探头与传感器主体通过BNC接口连接。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99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6C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F5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E0564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87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0C0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pH值传感器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02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量程：0～14</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可拆卸式PH电极，电极与传感器主体通过BNC接口连接。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364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05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05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F2A492">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689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89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电导率传感器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97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量程一：0μS/cm～20000μS/cm分辨率：10μS/cm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量程二：0μS/cm～2000μS/cm分辨率：1μS/cm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可拆卸式电导率电极，电极与传感器主体通过BNC接口连接。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598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7A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7F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5D82D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30F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F5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氢气传感器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BE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量程一：0ppm～1000ppm分辨率：1ppm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量程二：0g/m³～11g/m³分辨率：0.02g/m³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72C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7AA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F4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FD1150">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8C7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EDE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氧气传感器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A8A4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量程：0%～100%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电化学探头,无需填充液，数据传输端口为usb接口。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50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F5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44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E724A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159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AA8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二氧化碳传感器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E93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量程一：0ppm～50000ppm分辨率：±50ppm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量程二：0g/m³～25g/m³分辨率：±0.025g/m³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可测量空气中的二氧化碳浓度。</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C4E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1D3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4F2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E6589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0C8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3D1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一氧化碳传感器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AFD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量程一：0ppm～1000ppm分辨率：1ppm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量程二：0mg/m³～800mg/m³分辨率：1mg/m³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147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6D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36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07317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6E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E05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溶解氧传感器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2E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量程：0mg/L～20mg/L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分辨率：0.01mg/L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极谱式铂阴极和银阳极探头,特氟龙可置换膜，自带温度补偿，无需复杂温补过程。</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F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EC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879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23ECD6">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22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060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气体压强传感器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A23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量程：0KPa～700Kpa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分辨率：0.1KPa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5C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5D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01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D26CB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5AF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DA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拉压式电子秤</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32E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量程一：-5kg～+5kg分辨率：0.001kg，拉力为正，压力为负；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量程二：-1kg～+1kg分辨率：0.0001kg，拉力为正，压力为负；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可以测量物体质量，有挂钩、托盘两种测量方式。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F27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B7E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C7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0436C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C15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3C3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二氧化硫传感器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E6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双量程传感器。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量程一：0ppm～20ppm分辨率：0.1ppm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量程二：0mg/m³～7mg/m³分辨率：0.05mg/m³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拥有两种量程，软件选择量程，数据传输端口为USB接口。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支持与计算机的有线通讯、无线通讯和数显模块显示三种工作方式。</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1F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A2F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FF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F8BCA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85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FE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数显模块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F0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显示屏：≥1.8英寸TFT显示屏，电容式触摸屏；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内置锂电池容量：≥4.2V，500mAH；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可通过触摸屏进行选择量程和调零的操作。</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C38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16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29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3F19C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5E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0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无线传输模块</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2B8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与传感器连接方式：USB接口；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锂电池容量：≥500mAH；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传输信号最大无障碍距离：≥100m；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充电接口：MicroUSB接口；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蓝牙版本：≥4.0。</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94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BEA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8F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751428">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B6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70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传感器收纳箱及附件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E3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装箱外部为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CD3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95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8A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2A0051">
        <w:tblPrEx>
          <w:tblCellMar>
            <w:top w:w="0" w:type="dxa"/>
            <w:left w:w="108" w:type="dxa"/>
            <w:bottom w:w="0" w:type="dxa"/>
            <w:right w:w="108" w:type="dxa"/>
          </w:tblCellMar>
        </w:tblPrEx>
        <w:trPr>
          <w:jc w:val="center"/>
        </w:trPr>
        <w:tc>
          <w:tcPr>
            <w:tcW w:w="1514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1B6493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二、配套辅材</w:t>
            </w:r>
          </w:p>
        </w:tc>
      </w:tr>
      <w:tr w14:paraId="16A2F935">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B2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284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多向转接头</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D3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铝合金材质多向棱形插口，配合各类传感器和辅材固定</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0D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8B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BD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A43E27">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A3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FB9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燃烧原理探究实验器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A42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圆柱形透明有机玻璃容器，底板可以拆卸，含密封槽，顶部开三个孔，可以装配氧气、二氧化碳、温度、湿度等传感器，并密封，可以探究燃烧原理实验等密封实验。</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D6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35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7E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15FB0E">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1F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3A1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电化学探究实验器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DC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由溶液槽、配套盖子及电极片构成，电极片由≥三种材质组成可以替换。可配合电流传感器、电压传感器使用，适用于探究电解池或者原电池工作原理。</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D1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378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6AF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39DE7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978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4F5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多功能连接套件（中和滴定实验器）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481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可以统计液滴数量，完成滴定实验，附件要与中学常用铁架台配套,附件固定盒顶部有PH传感器电极固定插孔及橡胶缓冲垫,侧面开有观测小孔,便于控制滴定速度。</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B9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CBB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C8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8D0161">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53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C2E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电磁搅拌器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1F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可控转速，适合中和滴定、溶液多种参数测量实验</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CA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08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B93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42AD7A">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2FE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9E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数字远红外加热器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45E0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采用先进的电子可控硅调温线，能方便快速调节加热功率，加热体采用远红外线辐射器对液体进行辐射加热，无明火，受热面积大。</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D1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8E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1ED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0F7563">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F5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62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磁性固定座</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D1F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竖杆不锈钢圆柱杆，可配合多向转接头固定各种传感器，底座具备很强的磁力，能吸附在具有特质底座的墙上或者黑板上。</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40A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24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7E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5BECBF">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69C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3FB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手持式溶液导电实验器</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E6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金属电极、led指示灯、按键开关、BNC接口、BNC接口连接线、BNC防尘帽等部件构成。可独立使用也可配合多量程电流、电流或微电流传感器使用。可通过BNC接口连线连接电流类传感器，手握结构设计。适用于试验物质的导电性、电解质的电离、检测不同溶液的导电性能等实验。</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CAB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6F8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855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8D3D5B">
        <w:tblPrEx>
          <w:tblCellMar>
            <w:top w:w="0" w:type="dxa"/>
            <w:left w:w="108" w:type="dxa"/>
            <w:bottom w:w="0" w:type="dxa"/>
            <w:right w:w="108" w:type="dxa"/>
          </w:tblCellMar>
        </w:tblPrEx>
        <w:trPr>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95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BB8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传感器实验支架</w:t>
            </w:r>
          </w:p>
        </w:tc>
        <w:tc>
          <w:tcPr>
            <w:tcW w:w="10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6662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稳固底座，机械臂可自由调节方向，适用于固定生化传感器电极探头。</w:t>
            </w: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3E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DA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162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6574E07E">
      <w:r>
        <w:br w:type="page"/>
      </w:r>
    </w:p>
    <w:tbl>
      <w:tblPr>
        <w:tblStyle w:val="3"/>
        <w:tblW w:w="0" w:type="auto"/>
        <w:jc w:val="center"/>
        <w:tblLayout w:type="autofit"/>
        <w:tblCellMar>
          <w:top w:w="0" w:type="dxa"/>
          <w:left w:w="108" w:type="dxa"/>
          <w:bottom w:w="0" w:type="dxa"/>
          <w:right w:w="108" w:type="dxa"/>
        </w:tblCellMar>
      </w:tblPr>
      <w:tblGrid>
        <w:gridCol w:w="638"/>
        <w:gridCol w:w="2106"/>
        <w:gridCol w:w="10748"/>
        <w:gridCol w:w="846"/>
        <w:gridCol w:w="638"/>
        <w:gridCol w:w="638"/>
      </w:tblGrid>
      <w:tr w14:paraId="710B0D4C">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9FE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永顺路生物实验室</w:t>
            </w:r>
          </w:p>
        </w:tc>
      </w:tr>
      <w:tr w14:paraId="1B1B83A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4727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D74DA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74BE2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5F5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6261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4CE9">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所属</w:t>
            </w:r>
          </w:p>
          <w:p w14:paraId="7100120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行业</w:t>
            </w:r>
          </w:p>
        </w:tc>
      </w:tr>
      <w:tr w14:paraId="14C44988">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B7145">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一、实验室设备</w:t>
            </w:r>
          </w:p>
        </w:tc>
      </w:tr>
      <w:tr w14:paraId="52A1EA0C">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ADB3">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1、教师端实验设备</w:t>
            </w:r>
          </w:p>
        </w:tc>
      </w:tr>
      <w:tr w14:paraId="76764A0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829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181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教师演讲台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5E462">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1、规格：全钢2400*700*850mm(±0.5)。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2、台面：12.7mm(±0.3)实芯理化板，抗静电、耐磨、防火、耐化学腐蚀。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3、柜身：柜体为落地式结构。所有底柜正面应为平装嵌入式结构设计，以避免勾住实验袍等造成意外。所有钣金的表面接缝均应满焊，焊接处均应打磨平整以保持为连续的平滑表面。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主框架采用裸板实际厚度大于1.0mm厚钢材一级冷轧钢板（SPCCT）经CNC机压成形、焊接制作，表面经磷化处理、环氧树脂静电粉末涂装处理（涂装厚度≥0.75mm）；增加承重性，不易变形，滑轨采用静音、重型滑轨，承重100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4、可调脚：采用ABS专用注塑可调脚，不锈钢金属螺杆，高度可调节，调节范围为30-50mm，防滑减震。</w:t>
            </w:r>
          </w:p>
          <w:p w14:paraId="4F6A55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5-1：台面板满足耐磨、耐划痕、抗冲击、防静电均符合GB/T24820-2009实验室家具通用技术标准及GB/T21747-2008教学实验室设备实验台（桌）的安全要求及试验方法。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5-2：有害物限量：符合GB/T24820-2009实验室家具通用技术标准及GB/T21747-2008教学实验室设备实验台（桌）的安全要求标准。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5-3：力学性能：符合GB/T24820-2009实验室家具通用技术标准及GB/T21747-2008教学实验室设备实验台（桌）的安全要求标准。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90A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D3C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6E6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2F371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09D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7391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BF3B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1.椅面/椅背选用优质高弹力网布面料；坐垫采用高密度原生海绵填充，透气网布进行包裹，具有透气性强，回弹性好，不易变型,不老化，持久耐用等特点，依人体工学设计，使人体各部均匀受力.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3.配件：采用优质螺丝五金配件，防震动及防松脱.</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310A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DFF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8F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596A1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16FE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AA7B3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教师总控台电源装置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47F5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装置在教师演示台，为抽屉式，采用教学安全交流总电源，对学生220V插座输出进行分组控制，有漏电保护功能、过载保护和复位功能。对学生台分四组控制。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105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295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A29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849F3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346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1521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教师化验水槽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0D33F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防堵、防臭内嵌式≥5mm厚400×300×250mm高密度一体成型，耐酸碱，耐热，耐有机溶剂PP水封式化验黑色水槽。水槽采用从台面底部向上安装方式，台面不留沿。水槽与台面间采用防水密封胶粘和封闭。</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EFE1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392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359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869E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D50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8F32B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56F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1、台面安装方式，平时放置于台面。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2、洗眼喷头：具有过滤泡棉及防尘功能，上面防尘盖平常可防尘，使用时可随时被水冲开，降低突然打开时短暂的高水压。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3、控水阀采用黄铜制作，经高亮度环氧树脂涂层处理，外观美观大方，阀门可自动关闭，密封可靠。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4、供水软管：采用≥2m长不锈钢软管。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DC9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8C7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9363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0AB47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9A7F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9EFA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教师三联水嘴</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FB7E8B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EBB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87A8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A19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C26263">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EC1CF4">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2、学生端实验室设备</w:t>
            </w:r>
          </w:p>
        </w:tc>
      </w:tr>
      <w:tr w14:paraId="05BE190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8D5F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C4F5C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学生实验台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29881">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1、新型塑铝结构，参考尺寸整体1200*600*780mm。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2、台面：采用12.7mm(±0.3)厚实芯理化板，抗静电、耐磨、防火、耐化学腐蚀。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4、立柱采用椭圆型结构设计，规格≥120*50mm，厚度≥1.2mm。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5、前横梁采用扇型结构设计，规格≥40*40mm，厚度≥1.2mm。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6、中横梁采用方管结构设计，规格≥20*20mm，厚度≥1.2mm。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7、后横梁采用异性带档水结构设计，规格≥97*40mm，厚度≥1.2mm。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8、中间支撑下横梁采用八角管焊接钢制内凹连接件于立柱连接，内凹件规格≥135*40*6mm，厚度≥2mm，八角管规格为≥82*30，厚度≥1.5mm。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14:paraId="1841AF6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10-2：有害物限量检测：符合GB/T24820-2009实验室家具通用技术标准及GB/T21747-2008教学实验室设备实验台（桌）的安全要求标准。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10-3：力学性能：符合GB/T24820-2009实验室家具通用技术标准及GB/T21747-2008教学实验室设备实验台（桌）的安全要求标准。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ACA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E78F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58F7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A130C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CA4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D42D4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89C5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规格：≥380*220*755mm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004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2EE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9E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BC22C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D61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3AECB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学生安全电源</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0A6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2、交流电源：每台配备220V交流输出电源，电源由教师台控制。短路、过载自动保护功能。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7F8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B6E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9F1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CC5DF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9AA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5BEF0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32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结构特点：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FB9B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BBB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DB6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56F41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FD7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79181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871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三联水嘴采用陶瓷阀芯90°旋转，铜质内芯外采用聚碳酸酯一次注塑成型的防腐蚀、耐酸碱的实验室专用水嘴(一高二低)，符合CQC32-432421-2021认证要求。</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56C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46C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656A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D326A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0DE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4733C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生物灯</w:t>
            </w:r>
          </w:p>
        </w:tc>
        <w:tc>
          <w:tcPr>
            <w:tcW w:w="10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E35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台灯采用内置2835型灯珠LED灯条，台灯整体功率不大于7w，光通量不小于350lm，色温6000k，台灯外壳采用ABS工程塑料注塑成型，光线柔和无频闪；照明角度可调节，调节的支撑脚内置阻不锈钢阻尼转轴。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10F3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3926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15B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1D631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F666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48A1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学生凳</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D0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1、Ф凳面直径300×高450-500mm(±0.5)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E56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31E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1FB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376740">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28315">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3、实验室基础设施-室内水电综合布线系统</w:t>
            </w:r>
          </w:p>
        </w:tc>
      </w:tr>
      <w:tr w14:paraId="0B5995A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831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3FD48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电路系统</w:t>
            </w:r>
          </w:p>
        </w:tc>
        <w:tc>
          <w:tcPr>
            <w:tcW w:w="10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FEB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采用2.5平方国标线材</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86C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93F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115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96153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FD39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21CAC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给排水系统</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63EB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供水主管φ25PPR，国标φ50PVC排水管。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388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EDF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7B29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0F704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3A2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12EA1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地面改造</w:t>
            </w:r>
          </w:p>
        </w:tc>
        <w:tc>
          <w:tcPr>
            <w:tcW w:w="107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C5B2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铺设≥600*600mm防静电地板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49D6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平方米</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357C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9E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FA45F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9A5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5E7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20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6E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40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E18AC">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w:t>
            </w:r>
          </w:p>
        </w:tc>
      </w:tr>
      <w:tr w14:paraId="0B0BB4D6">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BEE27C">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生物准备室</w:t>
            </w:r>
          </w:p>
        </w:tc>
      </w:tr>
      <w:tr w14:paraId="45036D21">
        <w:tblPrEx>
          <w:tblCellMar>
            <w:top w:w="0" w:type="dxa"/>
            <w:left w:w="108" w:type="dxa"/>
            <w:bottom w:w="0" w:type="dxa"/>
            <w:right w:w="108" w:type="dxa"/>
          </w:tblCellMar>
        </w:tblPrEx>
        <w:trPr>
          <w:trHeight w:val="28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4017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3EE7C6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110A4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E666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DFC0D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3613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所属</w:t>
            </w:r>
          </w:p>
          <w:p w14:paraId="7533701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行业</w:t>
            </w:r>
          </w:p>
        </w:tc>
      </w:tr>
      <w:tr w14:paraId="6718C5F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840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C0BA4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B1C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整体设计美观、合理、安全、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903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4B6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5D9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4965B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4EE1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FC327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754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D108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79CA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4F9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38B17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5DD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B4B7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558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陶瓷阀芯90°旋转，铜质内芯外采用聚碳酸酯一次注塑成型的防腐蚀、耐酸碱的实验室专用水嘴(一高二低)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3F5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71B6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BB15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0C78B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881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20AB2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54F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7CB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A6B5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4F7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398C6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2855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9C152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药品柜</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D1F4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1、榫卯连接结构并合理布局加强筋，安装时不用胶水粘结，不用任何金属螺丝，产品不变形，不扭曲。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2、上部为PP塑料镶装玻璃对开门，带锁、内嵌式塑料扣手，采用尼龙塑料铰链，强度耐磨高，防水、不易生锈。隔板到阶梯。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65D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DB9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4AC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233B1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288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F98F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搬运</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B8C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组织设备安装施工，解决设备安装过程中的各种技术疑难问题。进行设备调试，处理设备调试过程中发生的各种异常现象。确保所供货设备能正常投入使用。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ED3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36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07E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85E4C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6CB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5A4E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安装调试服务</w:t>
            </w:r>
          </w:p>
        </w:tc>
        <w:tc>
          <w:tcPr>
            <w:tcW w:w="10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128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组织设备安装施工，解决设备安装过程中的各种技术疑难问题。进行设备调试，处理设备调试过程中发生的各种异常现象。确保所供货设备能正常投入使用。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78D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528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FE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35489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094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97AD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24C29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1.640倍单目斜筒，单目头可360°旋转。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2.目镜：WF10X，WF16X各1个。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3.消色差物镜：4X，10X，40X（弹簧）。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4.机械筒长：160mm。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5.调焦：粗调、微调同轴。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6.电源：110V-220V。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7.照明：带1W上、下2个LED光源。使用上光源可作解剖镜用，使用下光源可作生物显微镜用，下光源可旋钮调节亮度。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8.支持充电宝，干电池，适配器。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9.载物台：单层平台带压片夹。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10，显微镜弯臂自带提手，提携更方便。</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3375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A17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5C6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33018C48">
      <w:r>
        <w:br w:type="page"/>
      </w:r>
    </w:p>
    <w:tbl>
      <w:tblPr>
        <w:tblStyle w:val="3"/>
        <w:tblW w:w="0" w:type="auto"/>
        <w:jc w:val="center"/>
        <w:tblLayout w:type="autofit"/>
        <w:tblCellMar>
          <w:top w:w="0" w:type="dxa"/>
          <w:left w:w="108" w:type="dxa"/>
          <w:bottom w:w="0" w:type="dxa"/>
          <w:right w:w="108" w:type="dxa"/>
        </w:tblCellMar>
      </w:tblPr>
      <w:tblGrid>
        <w:gridCol w:w="638"/>
        <w:gridCol w:w="2810"/>
        <w:gridCol w:w="9901"/>
        <w:gridCol w:w="638"/>
        <w:gridCol w:w="638"/>
        <w:gridCol w:w="989"/>
      </w:tblGrid>
      <w:tr w14:paraId="787CF7F9">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6B9E88F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永顺路劳技实验室设备</w:t>
            </w:r>
          </w:p>
        </w:tc>
      </w:tr>
      <w:tr w14:paraId="39D493F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B3A6B6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FA3797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C053DE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规格参数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F1DFFC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62107D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750DCA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74FCDE57">
        <w:tblPrEx>
          <w:tblCellMar>
            <w:top w:w="0" w:type="dxa"/>
            <w:left w:w="108" w:type="dxa"/>
            <w:bottom w:w="0" w:type="dxa"/>
            <w:right w:w="108" w:type="dxa"/>
          </w:tblCellMar>
        </w:tblPrEx>
        <w:trPr>
          <w:trHeight w:val="319" w:hRule="atLeast"/>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204678CE">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一、课程课件设备类</w:t>
            </w:r>
          </w:p>
        </w:tc>
      </w:tr>
      <w:tr w14:paraId="1667818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26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767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3D打印机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9D695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成型尺寸200×200×200mm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打印技术熔融沉积型（FDM）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层分辨率0.05-0.3mm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定位精度≤0.0125mm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是否支持断电续打支持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是否支持断料检测支持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是否支持打印完关机支持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是否支持断点续打支持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喷头数量1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打印头单色打印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打印速度30-150mm/s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结构半封闭式钣金结构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储料箱悬挂式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挤出头直径可选:0.3,0.4，0.5mm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挤出头工作温度Max260℃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平台最高温度Max110℃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显示屏幕特性3.5寸全彩全彩触摸屏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中央处理器（CPU）32位ARMCPU单片机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外储存器支持TF卡拔插及USB连接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电源要求AC100v-AC240v50Hz/60Hz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操作系统支持Windows7,Linux,WindowsXP</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文件格式支持STL、OBJ、Gcode</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机器外观表面处理钣金高温烤漆形成独特的外观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物理特性机箱尺寸约360x380x425mm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包装尺寸约520x440x485mm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毛重≥12kg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支持断电续打功能：随时停电换料、防止停电导致模型损坏，一键恢复打印，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断丝报警：能够在耗材耗尽时自动停止打印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支持暂停打印、安全防护、一键进退料功能；</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A224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C9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E0B7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56063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7876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19D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3D打印机耗材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2130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1、规格：φ1.75mm±0.05mm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2、打印温度：190~220℃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3、打印速度：60~90mm/s</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4、打印层厚：0.1~0.2mm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5、包装规格：1.0Kg</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6、密度：1.25±0.05g/cm3</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7、拉伸强度：≥60MPa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8、弯曲强度：≥60MPa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9、圆度偏差：≤0.05mm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00F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717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C54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837CE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E8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6A3A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计算机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D148BA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台式电脑≥i5 12代CPU；≥16+512内存 ≥21.5英寸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5C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099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91B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CC5BA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E69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F9D9A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三维扫描仪</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B863B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分辨率130万像素及以上，数据格式OBJ、STL、ASC、PLY、3MF等，扫描精度0.1mm，支持特征拼接，手动拼接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89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58A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AFB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10D2C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F0A9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7548D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三维打印切片软件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E4212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支持中文操作，可修复模型；支持STL、OBJ、IGES、STP等格式的输入；可输出gcode打印文件，可将三维数字模型文件进行分层切片、路径规划及相关参数设定，转换成打印机运行的指令文件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FAB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E27F1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EBE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A120D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1E6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327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教材与课程包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2C93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提供配套的教学课程。第一课认识3D打印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第二课神奇的3D打印机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第三课百变七巧板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第四课实用的钥匙名牌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第五课趣味象棋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第六课美观的心形笔筒</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第七课多样的饼干模具</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第八课旋转花瓶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第九课组合马克杯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第十课创意马克杯杯盖</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第十一课花式印章</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第十二课舒适的椅子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第十三课多功能办公桌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第十四课荣耀奖杯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第十五课总复习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926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BAD8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E4AB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E516B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2BA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7187A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桌面智能激光雕刻机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CA2C8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尺寸：约800*500*265mm，雕刻尺寸：≥300*200mm，整机功率：≥40W，雕刻精度：≤0.01mm，工业级激光头，金属目镜，反光效果好，不锈钢轨道，摩擦力小，速度快，精度高寿命长，数字显示控制面板，对焦方式：通过调节升降工作台，雕刻速度：≥12000mm/min，数据传输：USB转串口有线传输、WiFi无线传输，进步电机驱动芯片，可雕刻：竹木、皮革、纸张、布料，木板，有色塑料、亚克力、等金属</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458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1165B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9619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5ACA4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316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66EDF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净化器</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23222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烟雾净化器单元可使用风管连接携式智能激光雕切机，在连接风管后，在加工过程中产生的烟尘将通过净化器处理后再进行外排。实现了加工过程中无异味；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1、净化器功率≥200W，工作风压≥3000PA，风量≥350m3/h；整机密封静音，风噪≤60db。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2、滤芯采用三重滤网结构，通过初效滤芯、中效滤芯、高效滤芯三层结构实现加工后气体气味吸附，实现加工无异味。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3、滤芯支持独立更换，更换方便，易处理。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3834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46163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97D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5C9C6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30AE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FBE25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旋转轴</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AF506F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配合便携式激光雕切机使用，可以实现圆柱体加工。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60B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7E516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ADA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A1164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300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E9D71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智能雕刻机专用材料包</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381F1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亚克力尺寸300*200*3mm、椴木板尺寸300*200*3mm，奥松板尺寸300*200*3mm，金属板（各20块）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B69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94302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D21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D8D2F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BDA4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D61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弓型臂金属微型锯床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946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床铝合金结构经过特殊安全设计,锯床须采用卡口式快捷换锯条机械装置，避免传统螺丝顶紧几次使用后出现螺丝和卡具的磨损、打滑、掉锯条的现象，锯条传动箱整体为金属一体化结构，机箱到防护罩。提高使用寿命。在开机时锯齿碰到皮肤不伤手，只会引起轻微的振动。马达箱为一体化全铝合金设计。加工台面为金属锌合金压铸一次成型。1、工作面积为131*121*15mm±3mm表面带有废屑槽和2条刻度尺数字标识、模具一次性压铸成型表面镀铬处理。2、锯床须采用卡口式快捷换锯条机械装置，避免传统螺丝顶紧几次使用后出现螺丝和卡具的磨损、打滑、掉锯条的现象。3、机床辅助装置弓形臂表面带有刻度尺数字标识。模具一次性压铸成型表面镀黑，最大切割进度280mm，压脚前端带滑动轮高度和前后可调节。4、大功率Czh马达空载转速：空载18000转/分钟。5、输入电压/电流/功率：12V/4A/48W。6、变压器具有过电流，过压，过热保护和数字调压等功能。7、机床底座黑色ABS材质一次成型320*170*12mm±3mm底下安装有6块减震橡皮垫。不允许小铜圈M2.5mm螺丝拧紧锯条以免滑丝造成损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C9BC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55DB1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BD2A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621D1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E7F5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75B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金属微型磨床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3491A">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机床铝合金结构，电机马达箱为一体化全铝合金设计。金属锌合金压铸台面。1、工作面积为≥131*121*15mm±3mm表面带有废屑槽和2条刻度尺数字标识、模具一次性压铸成型表面镀铬处理。可以用来抛光、打磨,</w:t>
            </w:r>
          </w:p>
          <w:p w14:paraId="66B8FE8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2、大功率Czh双滚珠轴承马达空载转速：空载7000转/分钟。3、输入电压/电流/功率：12V/4A/48W。</w:t>
            </w:r>
          </w:p>
          <w:p w14:paraId="03F86F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4、机床底座黑色ABS材质一次成型规格：≥330*180*12mm（总高度162mm）底下安装有≥6个橡皮减震垫。</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F2A6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AAC97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499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F6FB1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CC4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CD49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金属微型车床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FE62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床铝合金结构，电机马达箱为一体化全铝合金设计机箱到防护罩。机床尾座顶锥采用嵌入全金属一体化机械结构。机床全铝合金结构车刀为高速钢材质可以加工木材和工程塑料等,1、大功率Czh双滚珠轴承马达空载转速：空载7000转/分钟。2、输入电压/电流/功率：12V/4A/48W。3、滑块行程：30和50mm。4、最大加工直径正爪13mm、反爪45mm，三爪夹盘夹持直径：正爪13mm、反爪45mm。5、手轮采用镀铬工艺，具有0.02mm精度的刻度线（刻度线为模具一次成型，非粘贴），增加机床加工工件的精确度。6、提高学生创造性和动手能力。</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868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4C3A9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D8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A08C9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40E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5BBD3">
            <w:pPr>
              <w:widowControl/>
              <w:jc w:val="center"/>
              <w:textAlignment w:val="center"/>
              <w:rPr>
                <w:rFonts w:ascii="宋体" w:hAnsi="宋体" w:eastAsia="宋体" w:cs="宋体"/>
                <w:color w:val="000000"/>
                <w:szCs w:val="21"/>
              </w:rPr>
            </w:pPr>
            <w:r>
              <w:rPr>
                <w:rStyle w:val="19"/>
                <w:rFonts w:hint="default"/>
                <w:sz w:val="21"/>
                <w:szCs w:val="21"/>
                <w:lang w:bidi="ar"/>
              </w:rPr>
              <w:t>金属微型钻床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DF8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床铝合金结构，电机马达箱为一体化全铝合金设计，锌合金压铸台面。1、工作面积为131*121*15mm±3mm表面带有废屑槽和2条刻度尺数字标识、模具一次性压铸成型表面镀铬处理。2、中轴轨道采用不锈钢304轨道长度200mm，Z轴：60mm。垂直工作行程：50mm。3、三爪钢制卡锁式钻夹头：0.5-6mm直径内不受大小限制。（含扳手钥匙）。4、大功率Czh双滚珠轴承马达空载转速：空载7000转/分钟。5、输入电压/电流/功率：12VDC/4A/48W。6、手轮采用镀铬工艺，具有精度的刻度线（刻度线为模具一次成型，非粘贴），增加机床加工工件的精确度；7、机床底座黑色ABS材质一次成型规格：330*180*12mm（总高度162mm）底下安装有6个橡皮减震垫。机床可加工木板、三合板、工程塑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D0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862AB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450F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EB58B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F667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44C9FE">
            <w:pPr>
              <w:widowControl/>
              <w:jc w:val="center"/>
              <w:textAlignment w:val="center"/>
              <w:rPr>
                <w:rFonts w:ascii="宋体" w:hAnsi="宋体" w:eastAsia="宋体" w:cs="宋体"/>
                <w:color w:val="000000"/>
                <w:szCs w:val="21"/>
              </w:rPr>
            </w:pPr>
            <w:r>
              <w:rPr>
                <w:rStyle w:val="19"/>
                <w:rFonts w:hint="default"/>
                <w:sz w:val="21"/>
                <w:szCs w:val="21"/>
                <w:lang w:bidi="ar"/>
              </w:rPr>
              <w:t>金属微型铣床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90472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调速铣床铝合金结构，电机马达箱为一体化全铝合金设计。机床可加工木板、三合板、工程塑料,铣床用的刀具是铣刀，铣刀的侧面和前面都是刀刃，有一定的危险性，所以一定要在专业人士的指导下使用。1、大功率Czh双滚珠轴承马达空载转速：空载7000转/分钟。（工作转速可调节）2、输入电压/电流/功率：12VDC/4A/48W。3、垂直行程：70mm，加工底座行程30*60mm。中轴轨道采用铜制螺杆170mm加大加工行程。4、铣床虎钳采用锌合金压铸，表面刻有数字标尺经模具一次成型，外径尺寸：（不含把手）≥85x55x28mm±3mm，最大夹持尺寸：47mm，夹头：6mm。5、手轮采用镀铬工艺，具有精度的刻度线（刻度线为模具一次成型，非粘贴），增加机床加工工件的精确度；6、机床底座黑色ABS材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3813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F399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D1D4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B858B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321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541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绘图工具包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928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绘图工具包，配13中常用绘图工具，工具包含擦图片（不锈钢片）；三角板（250mm）；圆规（长150mm，能用铅芯）；分规（长150mm，）；绘图模板；橡皮擦；美工刀；绘图铅笔（3支）；透明胶带；卷笔刀；铅笔、橡皮、美工刀、透明胶。另配绘图板（3号）；丁字尺（对应绘图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2DC5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671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0FC6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FD9E2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B9D2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95F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金工工具箱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304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具箱内定点定位≥450*350*90mm±3mm，，ABS工程塑料外壳一次注塑成型，抗摔、抗压性能强坚固耐用。专用工具箱配套55件套，含26种必备常用工具，工具包括：钢丝钳，1把，7"，45#钢；尖嘴钳，1把，6"，45#钢；钢直尺，1把，300mm钢直尺；扁锉刀，双色塑料柄，1把；圆锉刀，200mm双色塑料柄，1把；划针，200mm，1把；划规，150mm，1把；样冲，1把；什锦锉10寸，6件/套（轴承钢，半圆锉、三角锉、方锉、圆锉、尖头扁锉、齐头扁锉）；钳工锤，300g木柄，1把；圆头锤，0.45kg木柄圆头，1把；丝锤、扳牙扳手，12件/套；钢卷尺，5m，1把；两用扳手，4件/套；内六角扳手，1.5-10mm，6件/套；三叉扳手，1套；斯达利螺丝刀，6*100mm+-PH2，2把；斯达利螺丝刀，5*75mm+-PH1，2把；活动扳手，8，1把”；钢丝刷，6排木柄，1把；钢锯架，铁皮活动钢锯架，1把；铁皮剪，8”美式铁皮剪，1把；自行车钢丝扳手，1把；三角尺，20*40mm不锈钢，1把。箱体设计合理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27CF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4FE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01C4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E0141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AFC6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C4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木工工具箱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337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具箱内定点定位≥450*350*90mm±3mm，ABS工程塑料外壳一次注塑成型，抗摔、抗压性能强坚固耐用。定点定位27件套装工具。工具包括：斯达利芝麻柄螺丝批，6*100mmPH2#（十字一字各一），2把；钢卷尺，3m，1把；羊角锤，0.25kg钢管柄，1把；钢丝钳，6”，1把；1/2木工凿1把。美工刀1把。多用剪刀1把。鸟刨1把。手推刨1把。200mm钢角尺1张。G形夹2个。钩刀1把。折叠锯1把。木工铅笔1支。水平尺1张。新型迷你墨斗1个。油石1块。半圆木工锉刀1把带柄。直尺1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07B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858B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8869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6A285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071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A94F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电子电工工具箱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BF14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具箱内定点定位≥450*350*90mm±3mm，ABS工程塑料外壳一次注塑成型，抗摔、抗压性能强坚固耐用。定点定位41件必备套装工具。工具包括：数显万用表，1台；电工胶布，1卷，5mPVC电工胶布；斯达利电工螺丝刀；6*100mmPH2#十字一字各一把；5*75mmPH1#，十字一字各一把；3*150mmPH0#十字一字各一把；钢卷尺，1把；吸锡器，1把；剥线钳，1把；刷子，1把，软毛刷；焊锡丝，1卷；测电笔1支，；活动扳手8”1把；羊角锤，1把；钢丝钳，1把，7”；尖嘴钳，1把，6"；斜口钳，1把，7"；精密螺丝批，6把/套，PH00PH0-3.0-2.0-1.2；电烙铁，1把，220V50Hz60W；电工刀，1把，单发包胶；烙铁架，1付；内六角扳手，9件／套。烙铁架，1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908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0E3A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9AFC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0C2AC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D9F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799B1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小型铣床</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D2825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额定电压220V，功率≥100W，电压频率50/60Hz，多档无级变速，转速5000r/min～25000r/min，工作台尺寸200mm×70mm。最大钻孔10mm，最大端面铣10mm，最大表面铣16mm，含刀具，配铝制十字工作台，X/Y轴都配备可调节燕尾滑轨，钢制阶梯夹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998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1DA68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AA26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859A0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DE5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7AE88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台式砂轮机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A2B8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6寸纯铜线电机，透明防护镜，可调式刀架。220V/50HZ/250W，同步转速3000r/min.金鼎砂轮外径150mm*20mm*32mm，带安全防护罩。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EC9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5DC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484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3DA5B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D17C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3490E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重型木工砂盘砂带机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973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号重型砂带机。规格尺寸：≥428mm*388mm*280mm±5mm。电机：220V、50Hz、500W，沙盘直径152mm，砂带规格≥100*914mm，沙盘工作台倾斜范围0-45度，砂带工作台倾斜范围0-45度，沙盘转速1600~1800Rpm，砂带转速5.8m/s，沙盘直径150mm。带出尘口可接吸尘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DAF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D3E0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E76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95403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C2F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183C1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台式线锯床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9F58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参数：电机220V/50Hz/145W，转速400-1600rpm。切割深度50mm，最大切割厚度：木板400mm，塑料25mm，尺寸：Czh16“（406mm)，工作台尺寸：≥380*250mm，工作台倾斜范围：-15~45度。锯条规格：长133mm，宽1.5mm，24齿/英寸，厚度：≥0.25m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B07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CB2A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C9A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4E3E3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170B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451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吸尘器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CB12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材质：塑料、金属</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大功率静音吸尘器，配备不同的吸头。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标配：立式吸尘器1台，标牌1个，说明书1本，合格证1张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022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826EF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6642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84C1A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D39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07A74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弯曲强度测试仪</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9553A0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可显示负载压力值，试验力量程50N～5000N，试验力准确度±1%，调速范围0.1mm/min～500mm/min，，试验空间700mm，主机形式单臂式结构。</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D25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31013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73F6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A5D17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0054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67154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结构拉压测试仪</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F4729D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可以进行结构拉力、压力测试，可测试模型的尺寸大于550mm×200mm×300mm，能提供N（牛顿）、kg（公斤）、lb（磅）三种计量单位的测试和换算，可设置重力加速度数值，可自动保持峰值显示，直至手动清零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1478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13EEC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0CC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A10C4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B2DE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86D04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开源开发平台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9F338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不少于14个数字口，不少于6个模拟口，配常用传感器、执行器、驱动板、扩展口、通信模块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32B67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94E01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53A23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3135D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D448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8CF98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常用电子元件套件2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315DE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包括常用电阻、电容、二极管、三极管、晶闸管、开关、继电器、蜂鸣器、小电动机、电池盒等常用元器件，面包板400孔可组合拼接，含插接线，元件盒等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A9CCA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7DE5A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59C0C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FC987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EB4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01940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开源硬件开发套件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BA97A6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包括控制开发单片机，匹配的传感器扩展板，配电池盒及连接线。要求兼容传感器、通信模块、电机等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3087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2CD2F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10792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C3A68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08CC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83411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开源智能控制开发套件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9096B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包括控制开发单片机，匹配的传感器扩展板，配电池盒及连接线。要求兼容传感器、通信模块、电机等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F4F86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FE579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800EA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CEF1A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C5CC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CF408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传感器试验套件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097A8E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包括光敏、磁敏、热敏、声敏、气敏、力敏、位移、触碰、倾斜、超声波测距、温湿度等常用传感器，及匹配的杜邦线。要求能够配合开源硬件开发套件使用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93F6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497F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1BEF5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42E7C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76FC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6EA94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自动驾驶开发板</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42B0B6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配备FPGA、多路AD以及三轴惯性传感器、气压传感器、差压传感器，可输出多路舵机控制信号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EFEB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8581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FBB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4DCEC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66E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23333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常用传感器试验套件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EE831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超声波传感器、人体热感应红外传感器、电容式触摸传感器、振动传感器、超再生射频无线发射接收模块、角度倾斜传感器、声音传感器、土壤湿度传感器、热敏传感器、模拟温度传感器、数字温度传感器、温湿度传感器、反射式红外线传感器、对射式红外传感器、光敏传感器、颜色识别传感器、火焰传感器、雨滴浸湿传感器、接触开关传感器、磁控干簧管传感器、模拟霍尔传感器、线性霍尔传感器、陀螺仪传感器、三维加速度传感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3D6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CD7D4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E92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1C3C0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CD1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1BB19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常用控制器试验套件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803F8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无线遥控蓝牙手机APP遥控1路、2路、4路继电器模块、四路mos管遥控开关模块（点动、自锁、互锁模式）、四路无线遥控射频发射、接收控制器、6路舵机控制器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23C0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EEF0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268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D83DD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2A0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BB005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常用执行器试验套件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C134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V微型直流电机、5V直流减速电机、步进电机、电磁节水阀、电磁节气阀、1路继电器（光电耦合隔离支持高低电平触发）、2路继电器（光电耦合隔离支持高低电平触发）、光敏延时光控继电器模块、湿敏开关继电器模块、步进电机驱动模块、红外无线遥控发射接收遥控器（遥控器+接收板）、红外感应接近开关模块、干簧管磁控传感器、录音语音模块、六自由度机械臂（可编程总线控制，支持手机编程、电脑编程和离线手动控制、兼容多编程平台，实现手机、平板遥控、计算机鼠标控制及手柄操控）、WiFi摄像头模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0D4F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33CFF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BC2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38859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57E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AC018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CBD7B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结构件采用通用矩阵开孔，可采用相互插接或螺丝紧固形式进行任意组合；满足包括机械臂、机械爪多种形态机器人搭建需要；如使用螺丝紧固，应配有紧固件；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E0EF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771A1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C172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25673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012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12871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电子电路实验箱</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A39F2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信号采集区、控制处理区、执行工作区和电源供给区四部分，元器件固定，并留有测量与扩展孔。线路连接采用插接，导线与插头一体化封固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1EFD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564B5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7F8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357AD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EF7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B31C4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传感器套件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8526D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包含触碰开关、行程开关、灰度传感器、循迹传感器、颜色传感器、红外反射式避障传感器、超声波传感器、声响传感器、外置码盘传感器、角度传感器、视觉传感器、三轴加速度计、三轴陀螺仪、三轴磁传感器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D4AD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FA41E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C15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62130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2BB0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60701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家用火灾自救缓降器套装</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0B1AD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内含逃生绳、安全带、防滑手套、8字环等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5B2B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61762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E62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4CD78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4E81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3C5C0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常用电子元件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8A6EE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电阻、电容、二极管、三极管、开关、继电器、发光二极管等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8CC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9440E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A39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B0032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AF3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5E49A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常用电子元器件认知套件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3CF118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包括常用电阻、电容、电感、晶体二极管、三极管、集成电路、继电器、电动机、蜂鸣器等基本元器件。要求有一块电路板，上面印有各元器件的标准符号，并能把元器件插入各预留孔中</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3C13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EF8BF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FAA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F1753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F76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17B55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晶体三极管放大、开关特性试验套件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F3E18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印有典型三极管开关电路图的线路板带插孔和电阻、电容、变阻器和发光二极管、电源导线等</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874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31F1C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17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A363B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3080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A44C6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逻辑电路实验套件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72583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包括与、或、非、与非和或非电路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6B4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0A20A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C4B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9B3F4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A29A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A2A1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移动式可充电直流电源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A85F8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输入5.0V、0.5A/1A，输出5.0V、1A/2A</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F85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45546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331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6EABC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EC87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37406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杜邦线2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F35D8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40P彩色排线，线长不少于20cm；针头对针头、孔头对孔头、针头对孔头各一组</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932C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9F923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408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0ABFA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5A6D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46647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物联网技术练习套件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6C234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包括射频识别、红外感应器、定位系统、激光扫描器等信息传感设备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A72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7560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BFA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A6A0F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094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A74C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指针式多用电表</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C1E5C0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数字式，4-1/2位，电压、电流、电阻、电容、二极管、温度、频率测试</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B70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B831B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F8B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93223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17A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B1496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激光测距仪</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AE0CC1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手持USB充电，测距小于70m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D4AC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21977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83CC">
            <w:pPr>
              <w:widowControl/>
              <w:jc w:val="righ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64E7A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384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6DA30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小型抛光机</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F5084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能无极调速，转速范围为0r/min～30000r/min，含有多种磨头</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73B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FE69A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4B071">
            <w:pPr>
              <w:widowControl/>
              <w:jc w:val="righ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7A9DD4">
        <w:tblPrEx>
          <w:tblCellMar>
            <w:top w:w="0" w:type="dxa"/>
            <w:left w:w="108" w:type="dxa"/>
            <w:bottom w:w="0" w:type="dxa"/>
            <w:right w:w="108" w:type="dxa"/>
          </w:tblCellMar>
        </w:tblPrEx>
        <w:trPr>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86C0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二、环创活动套件类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4199">
            <w:pPr>
              <w:jc w:val="center"/>
              <w:rPr>
                <w:rFonts w:ascii="宋体" w:hAnsi="宋体" w:eastAsia="宋体" w:cs="宋体"/>
                <w:b/>
                <w:bCs/>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BA5C0">
            <w:pPr>
              <w:rPr>
                <w:rFonts w:ascii="宋体" w:hAnsi="宋体" w:eastAsia="宋体" w:cs="宋体"/>
                <w:b/>
                <w:bCs/>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8C09B">
            <w:pPr>
              <w:rPr>
                <w:rFonts w:ascii="宋体" w:hAnsi="宋体" w:eastAsia="宋体" w:cs="宋体"/>
                <w:b/>
                <w:bCs/>
                <w:color w:val="000000"/>
                <w:szCs w:val="21"/>
              </w:rPr>
            </w:pPr>
          </w:p>
        </w:tc>
      </w:tr>
      <w:tr w14:paraId="51ADC37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1F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A84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长方凳活动套件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33BE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材料：松木；坯件：凳面2,1块；凳腿,4根；下支撑条,2条；下支撑条（短）,2条；上支撑条（长）,2条；上支撑条（短）,2条；木乳胶。附制作的图片说明等资料。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9E5C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DD8A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52B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68AD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206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095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折叠凳活动套件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FA29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材料：松木；坯件：斜撑,4条；横条,4条；铁杆，1根；垫片，2片；布带，3根；木乳胶；图钉等。附制作的图片说明等资料。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A2E1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34CA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4887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B2E89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1A1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8288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长条凳活动套件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F44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材料：松木；坯件：凳面,1块；支撑条,1块；凳腿，2块；木螺丝，8只。附制作的图片说明等资料。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CDA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646A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965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67F46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A90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0A04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板凳活动套件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055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材料：松木；坯件：凳面，1块；凳腿，4条；支撑条，2条；木乳胶等。附制作的图片说明等资料。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0453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61A6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9FDE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5CD35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295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6E59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笔筒活动套件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83E7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材料：松木；侧板（外），4块；笔筒侧板（内），3块；底板，2块；8分钉子等。附制作的图片说明等资料。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8D30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4F7D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CF2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44259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7FF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81E5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书架活动套件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B08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材料：松木；侧板，5块；支撑板（一），7块；支撑板（二），1块；8分钉子等。附制作的图片说明等资料。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8049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EB48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A95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C5CF1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27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7700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镜框活动套件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CE5B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镜框短边,2根；镜框长边,2根；亚克力镜面（片）,1片；三合板后盖,1件；木乳胶，8分钉子等。附制作的图片说明等资料。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575B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DDF4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2BA9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C72D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946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8A2C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文具盒活动套件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021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材料：松木；侧板,2块；短侧板，1块；底板,1块；盖板，1块；盖板把手侧短侧板,1块；盖板把手,1块,8分钉子,木乳胶。附制作的图片说明等资料。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1057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0E41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A1E1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6EC8F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1AF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9F7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抛石机活动套件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BFD5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材料：松木；木条,14根；木棒,2根；瓶盖1件；牛皮筋，1件；8分钉子等。附制作的图片说明等资料。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C61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317F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62D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88B0B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266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F78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金工套材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6CF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圆木棒Φ</w:t>
            </w:r>
            <w:r>
              <w:rPr>
                <w:rStyle w:val="20"/>
                <w:rFonts w:hint="eastAsia" w:ascii="宋体" w:hAnsi="宋体" w:eastAsia="宋体" w:cs="宋体"/>
                <w:lang w:bidi="ar"/>
              </w:rPr>
              <w:t>8*200mm</w:t>
            </w:r>
            <w:r>
              <w:rPr>
                <w:rFonts w:hint="eastAsia" w:ascii="宋体" w:hAnsi="宋体" w:eastAsia="宋体" w:cs="宋体"/>
                <w:color w:val="000000"/>
                <w:kern w:val="0"/>
                <w:szCs w:val="21"/>
                <w:lang w:bidi="ar"/>
              </w:rPr>
              <w:t>、Φ</w:t>
            </w:r>
            <w:r>
              <w:rPr>
                <w:rStyle w:val="20"/>
                <w:rFonts w:hint="eastAsia" w:ascii="宋体" w:hAnsi="宋体" w:eastAsia="宋体" w:cs="宋体"/>
                <w:lang w:bidi="ar"/>
              </w:rPr>
              <w:t>10*80mm</w:t>
            </w:r>
            <w:r>
              <w:rPr>
                <w:rFonts w:hint="eastAsia" w:ascii="宋体" w:hAnsi="宋体" w:eastAsia="宋体" w:cs="宋体"/>
                <w:color w:val="000000"/>
                <w:kern w:val="0"/>
                <w:szCs w:val="21"/>
                <w:lang w:bidi="ar"/>
              </w:rPr>
              <w:t>、Φ</w:t>
            </w:r>
            <w:r>
              <w:rPr>
                <w:rStyle w:val="20"/>
                <w:rFonts w:hint="eastAsia" w:ascii="宋体" w:hAnsi="宋体" w:eastAsia="宋体" w:cs="宋体"/>
                <w:lang w:bidi="ar"/>
              </w:rPr>
              <w:t>20*80mm</w:t>
            </w:r>
            <w:r>
              <w:rPr>
                <w:rFonts w:hint="eastAsia" w:ascii="宋体" w:hAnsi="宋体" w:eastAsia="宋体" w:cs="宋体"/>
                <w:color w:val="000000"/>
                <w:kern w:val="0"/>
                <w:szCs w:val="21"/>
                <w:lang w:bidi="ar"/>
              </w:rPr>
              <w:t>、Φ</w:t>
            </w:r>
            <w:r>
              <w:rPr>
                <w:rStyle w:val="20"/>
                <w:rFonts w:hint="eastAsia" w:ascii="宋体" w:hAnsi="宋体" w:eastAsia="宋体" w:cs="宋体"/>
                <w:lang w:bidi="ar"/>
              </w:rPr>
              <w:t>30*80mm</w:t>
            </w:r>
            <w:r>
              <w:rPr>
                <w:rFonts w:hint="eastAsia" w:ascii="宋体" w:hAnsi="宋体" w:eastAsia="宋体" w:cs="宋体"/>
                <w:color w:val="000000"/>
                <w:kern w:val="0"/>
                <w:szCs w:val="21"/>
                <w:lang w:bidi="ar"/>
              </w:rPr>
              <w:t>，各</w:t>
            </w:r>
            <w:r>
              <w:rPr>
                <w:rStyle w:val="20"/>
                <w:rFonts w:hint="eastAsia" w:ascii="宋体" w:hAnsi="宋体" w:eastAsia="宋体" w:cs="宋体"/>
                <w:lang w:bidi="ar"/>
              </w:rPr>
              <w:t>30</w:t>
            </w:r>
            <w:r>
              <w:rPr>
                <w:rFonts w:hint="eastAsia" w:ascii="宋体" w:hAnsi="宋体" w:eastAsia="宋体" w:cs="宋体"/>
                <w:color w:val="000000"/>
                <w:kern w:val="0"/>
                <w:szCs w:val="21"/>
                <w:lang w:bidi="ar"/>
              </w:rPr>
              <w:t>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38E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EE3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761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C3BDD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061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AF8FC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通用实验材料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8E5038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常用金属、塑料、木质等基础材料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F9A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9C7E4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1410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647D6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F16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9EC0C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PVC板材</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C6A76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透明PVC硬塑料板材PVC聚氯乙烯白板材彩色透明塑料薄片（0.3mm～1.5mm）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037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4BFE0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9A0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16875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045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A493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木砂纸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6E6C9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800目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A2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FEE2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CA3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65E6B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768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A23E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木工切割练习材料表（2）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CAD3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200*150cm图案至少包含但不仅限于：袋鼠、雷龙、三角龙、小鸟、犀牛、鹿、大象等，每套10张，木艺切割练习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039F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EB11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483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F2703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4F9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ECEA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木工练习套套装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0C8C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纯实木材质非插接木拼装压合木：200×180×10mm是实木板1块、200×180×5mm是实木板1块、100×180×10mm是实木板2块、100×180×5mm是实木板2块、50×180×10mm是实木板2块、50×180×5mm是实木板2块、20×20×180mm实木方木棒3根、15×15×180mm实木方木棒3根、10×10×180mm实木方木棒3根、5×5×180mm实木方木棒5根、20mm×180mm圆木棒2根、15mm×180mm圆木棒2根、10mm×180mm圆木棒2根、5mm×180mm圆木棒5根、10mm×100mm圆木片2块、5mm×50mm圆木片6片、30×30×30mm方木块6块、20×20×20mm方木块6块，直径25mm木球6个、直径20mm木球6个、直径15mm木球6个、专用纸箱包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1851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2A3D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DDA5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8D8F0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7C7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40A8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木工DIY模型套件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2946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型机床配套丝印木质耗材。规格200*150mm内容包括：椅子、犀牛、飞机、雪橇、麋鹿、大嘴鸟、相框、恐龙、球体、海豚、公鸡、猴子、袋鼠、企鹅、大象、人物、乌龟、手机座、柜子、骆驼等25种以上图像制作模型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24B9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DDC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CCAE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86C0A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FC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F73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木工DIY材料套件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0EC87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檀木发簪胚料长180mm厚度≥0.8mm6m块，檀木木梳胚料60*120*10mm6m块，檀木书签胚料160*30*25mm6m块，檀木象棋胚料50*50mm6m块，檀木镇尺胚料400*30*10m6m块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5044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1E76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146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0A528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7AC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8A02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机床模型制作指导教材资料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AF88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胶装印刷版16开纸面，包含四个章节。第一章：常见八款学生微型机床功能介绍：常用工具耗材包使用说明及注意事项；第二章：使用说明和操作方法；第三章：活动案例（不少于30例）；第四章：模型丝印图纸及作品赏析；活动案例包括：1、液压挖掘机。活动2、遥控电梯。活动3、旋转木马。活动4、风力发电。活动5、平衡车。活动6、永动笔。活动7、游标卡尺。活动8、遥控汽车。活动9、升降桥。活动10、双曲线。活动11、密码箱。活动12、玲珑筛子。活动13、自行车。活动14、留声机。活动15、桥梁模型。活动16、验钞机。活动17、机械手。活动18、古战车。活动19、水井。活动20、太阳能小屋。活动21、鲁班锁。活动22、齿轮结构。活动23、日暑仪。活动24、三球仪。活动25、手摇发电。活动26、水力发电。活动27、四足机器人。活动28、台灯。活动29、扫地机器人。活动30、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EC9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22A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638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E8A9A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0E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A26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创意模型制作材料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BE7E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套件内含：</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活动1、密码箱</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活动2、玲珑筛子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活动3、自行车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活动4、留声机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活动5、桥梁模型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活动6、验钞机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活动7、机械手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活动8、古战车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活动9、水井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活动10、太阳能小屋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PP收纳箱一个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二、创意制作指导资料制作套材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三、工具耗材：12色颜料、颜料盘、颜料笔、木工铅笔、木工橡皮、专用美工刀、白乳胶240ml、模型专用板材≥200*150mm10块、多用螺丝刀*1、模型专用木棒10根、测量套装、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5616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8A9B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E403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23E23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22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6DE4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创意模型制作材料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18C0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套件内含：</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活动1、液压挖掘机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活动2、遥控电梯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活动3、旋转木马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活动4、风力发电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活动5、平衡车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活动6、永动笔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活动7、游标卡尺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活动8、遥控汽车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活动9、升降桥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活动10、双曲线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PP收纳箱一个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CA17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4BB4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EF81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3813E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D9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24F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创意模型制作材料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877D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套件内含：</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活动1、鲁班锁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活动2、齿轮结构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活动3、日暑仪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活动4、三球仪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活动5、手摇发电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活动6、水力发电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活动7、四足机器人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活动8、台灯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活动9、太阳能汽车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活动10、压路机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活动11、笔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活动12、扫地机器人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PP收纳箱一个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C83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87E1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6A92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361E0A">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2E55">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三、电动工具类</w:t>
            </w:r>
          </w:p>
        </w:tc>
      </w:tr>
      <w:tr w14:paraId="0374C02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BB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8FB2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电动修边机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8078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输入功率：≥550W；夹头尺寸：1/4'；空载转速：33000转/分钟；外置碳刷口，刻度标尺，下刀深度可调；快捷换刀轴心锁；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676D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99A3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693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CA8BA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C36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DC77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角向磨光机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5989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额定电压220V；额定频率50HZ；输入功率600W；空载转速13000r/min；磨光片直径100mm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418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196A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3DDF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9A64C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DC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CCA88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交流手电钻</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6EA4881">
            <w:pPr>
              <w:widowControl/>
              <w:jc w:val="left"/>
              <w:textAlignment w:val="center"/>
              <w:rPr>
                <w:rFonts w:ascii="宋体" w:hAnsi="宋体" w:eastAsia="宋体" w:cs="宋体"/>
                <w:color w:val="000000"/>
                <w:szCs w:val="21"/>
              </w:rPr>
            </w:pPr>
            <w:r>
              <w:rPr>
                <w:rStyle w:val="21"/>
                <w:rFonts w:hint="default"/>
                <w:sz w:val="21"/>
                <w:szCs w:val="21"/>
                <w:lang w:bidi="ar"/>
              </w:rPr>
              <w:t>符合国家标准GB3883.1。</w:t>
            </w:r>
            <w:r>
              <w:rPr>
                <w:rFonts w:hint="eastAsia" w:ascii="宋体" w:hAnsi="宋体" w:eastAsia="宋体" w:cs="宋体"/>
                <w:color w:val="000000"/>
                <w:kern w:val="0"/>
                <w:szCs w:val="21"/>
                <w:lang w:bidi="ar"/>
              </w:rPr>
              <w:t>电压：220V50Hz；功率：300W；转速：0-2800r/min；三爪钻夹头，钻夹尺寸：1-10mm；铜质机芯；二级减震；锁定按钮：具备自锁功能；正反转向，无极调速；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3C300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B6D6D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F77A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1777B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CD6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6D19D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直流手电钻</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EB5CBA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符合国家标准GB3883.1。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电压：12V以上；最大扭矩：23Nm；空载转速（r/min）：1400rpm；最大螺钉直径：6mm；在木材中最大钻孔直径：23mm；在钢材中最大钻孔直径：10mm；扭矩设置：18+1；夹头直径：0.8-10mm</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3787D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840B8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1684E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21E31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07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6E36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手摇钻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D45C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双齿轮驱动机构，手摇运行灵活，不卡死，具有双向手摇作用；粉末冶金工艺精铸齿轮，精度高，淬火加硬，耐磨；2、可调节钻头夹持范围，安装不同规格的钻头；3、中空优质高强度塑料手柄，可以存放备用钻头；4、精密齿盘齿轮咬合良好，运转流畅，不卡死；5、采用毛坯钢材精密硅熔胶工艺铸造钻架和手摇盘做工工整，精度高，耐磨性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7D8F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1362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A752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D0013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A7B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B85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气钉枪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7B5C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工作压力：≥25；空气消耗量：5.0。喷幅：180；进气口径：1/4P.T。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ADC7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FEE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5CDF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68697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DD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DE8A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斧头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7EAD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常规款型。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621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2D50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149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32BDA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4EB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7E3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线坠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653C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规格:3m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A810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D03D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81B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F5CC7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BD5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2B4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木工短刨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AB6B6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1、产品由刨身、木楔、推把、刨刀组成；2、选用优质木料制成刨身，全长180mm；2、优质钢材制成刨刀，使用寿命更长，盖铁贴合紧密，排屑流畅，易出花。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463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4C0D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5BA9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1B3EF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C3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813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木工长刨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B0E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材质：实木，特钢刀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刨长度：127mm，红木，特殊钢刀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用途：刨直、削薄、出光、作平物面的一种木工工具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0B1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A72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2357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336EB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7B7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00F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橡皮锤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9B286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木柄橡胶锤，橡胶材质精工制作，实木手柄，坚固耐用，减轻疲劳感，手感舒适。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A8E1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411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BE7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E040F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0E2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95A5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传统木工锯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42114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400mm；1、手柄选用优质耐用木材，厚实耐用，握感舒适，符合人体工程学设计；2、锯条经淬火处理，强度高‘耐磨损锋利型，锯木更平整；3、锯撑用来调节力度，绷紧度高。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528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9D7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93E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85CE9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79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74B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拉花锯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B56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锯身总长300mm；锯条长度150mm，弓背高度130mm；手柄材质：塑料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A3F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C568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8723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942E7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2C1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B087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热熔胶枪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7FAD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220V，60W；PTC热敏原件，外壳采用高压ABS材质；内置保险丝、枪嘴材质：铝合金；适用11-11.5mm热熔胶棒；预热时间：1-2分钟，规格尺寸：128*110mm；电线长度：≥90mm；安全符合国家标准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775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F7D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DF5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C112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D4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A6C38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热熔胶棒</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A0A69B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与热熔胶枪配套使用，Φ8mm×150mm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77E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8375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82C4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D457A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BF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F811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塑料焊枪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EE8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规格尺寸：约275*150*60mm；电压：220V；功率：≥550W；制热温度：50℃-500℃；0.6镍烙丝发热芯；B500K电位器控温；一体式焊接风枪管；可调温；三线插头，安全符合国家标准。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E76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4134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F7D5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FDBD6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56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C346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喷枪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B059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不锈钢材质，含罐体、喷帽调节、扳机开关、喷幅调节阀、流量调节钮、进气接口、气压调节钮；标准配置喷嘴口径:Φ1.5mm；标准工作压力:70PSI；最大雾幅宽度不小于160mm；漆罐容量:750ml；进漆方式为吸上式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6655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E6EC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EBA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96AC6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DE2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1A6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G形夹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378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1、尺寸：≥75mm，2、钳身采用高碳钢精工锻造，整体热处理。3、旋转手柄为T形。4、采用优质螺纹丝杆。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4EE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672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9383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E0DD6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B18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182C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F夹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800F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50x250mm德式F夹，玛钢精铸钳体，碳钢防滑尺杆，为木工制作中常用的夹具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31C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DF0F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614B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5816F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EB3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9EBA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雕刻刀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369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材质：实木手柄，不锈钢刀头。标配：刻刀12把/套。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4262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98A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12D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62B5A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596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95BE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切割垫板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16B6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规格：A3，450*30mm；材质：PVC；垫板雾面处理，不反光；表面印刷多功能标尺网格线；具有防割自愈合功能；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6BBB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FBA7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980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7B582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184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9FD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毛刷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F95F6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4寸羊毛刷；180*90mm，手柄：实木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72A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94C6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D18F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D0AAB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EF6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10159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麻花钻头组</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F60E1E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直径2mm、3mm、4mm、5mm、6mm、8mm、10mm</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038E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0DD98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4DA4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618F5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D2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2D15E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便携型电烙铁</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176D0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烙铁头温度≥400℃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7779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DD50F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293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906641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E4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68CE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焊锡丝</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83DD8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396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EDD50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117C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B0A63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8C6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7EFD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双面油石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B375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单块尺寸为180x60x30mm，粗细双面形，粗面磨薄，细面磨快，优质碳化硅粉末经高温烧制，碳化硅为磨削合金钢等较硬材质专用材料。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5460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DD91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030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419D01">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A4CB6D">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四、辅导课程及配套教学资料</w:t>
            </w:r>
          </w:p>
        </w:tc>
      </w:tr>
      <w:tr w14:paraId="31B9FE8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974B5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E31C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教师用教学参考图书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8187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北京科学技术出版社出版的：《木工全书》，《木旋全书》，《木工雕刻全书》，《木工基础》等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855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1C0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B564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B32CC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D0D9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1F15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木工涂装全书：从零开始真正掌握木工涂装技艺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1C467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作者：［美］泰瑞·玛萨斯齐，机械工业出版社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34F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38C1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B13A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E2181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EB2AF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79E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基础版教材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72B8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胶装印刷版，包含四个章节。第一章：耗材包常用工具使用说明及注意事项（1、G型夹；2、直尺；3、直角尺；4、螺丝刀；5、橡皮；6、铅笔；7、圆规；8、画笔；9、丙烯颜料；10、白乳胶；11、护目镜；12、围裙；13、耗材板；14、圆木棒；15、口罩；）第二章：常见八款微型机床功能介绍、使用说明和操作方法；第三章：18项活动案例（活动1：数字卡片、活动2：钟表、活动3：十二生肖、活动4：平面图形床、活动5：立体图形、活动6：小铁塔、活动7：十二生肖、活动8：玲珑骰子、活动9：大提琴、活动10：迪拜酒店、活动11：花园小屋、活动12：桥、活动13：古战车、活动14：立体小蘑菇、活动15：立体小松树、活动16：小刺猬吃苹果、活动17：轰炸机、活动18自行车）；第四章：模型丝印图纸及作品赏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65CC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EC8E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9AD7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BED38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CBFDD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102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进阶版版教材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47D7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胶装印刷版，包含四个章节。第一章：耗材包常用工具使用说明及注意事项（1、G型夹；2、直尺；3、直角尺；4、螺丝刀；5、橡皮；6、铅笔；7、圆规；8、画笔；9、丙烯颜料；10、白乳胶；11、护目镜；12、防护服；13、耗材板；14、圆木棒；）15、口罩；第二章：常见八款微型机床功能介绍、使用说明和操作方法；第三章：17项活动案例（活动1：认识使用小手锯、活动2：认识使用U型锯、活动3：认识使用木工刨、活动4：认识使用锤子、活动5：认识使用锉刀、活动6：认识使用螺丝刀、活动7：认识使用墨斗和木尺、活动8：认识使用夹具、活动9：自行车、活动10：创意木质笔、活动11：太阳能水车、活动12：迷你水桶、活动13：太阳能直升机、活动14：太阳能赛车、活动15：光学魔盒、活动16：游乐场自主设计、活动17：制作蜡烛台）；第四章：18种模型丝印图纸及作品赏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153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0371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84FB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52E16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A1609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6EE6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高阶版教材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351C9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彩色胶装印刷版，包含四个章节。第一章：常见八款微型机床功能介绍、使用说明和操作方法；第二章：模型的材料（1、做模型工具介绍；2、做模型涂料介绍；3、做模型材料介绍；）第三章：模型制作实例（活动项目1：小木屋；活动项目2：小鸭下坡；活动项目3：大嘴鸟；活动项目4：小公鸡；活动项目5：小酒杯；活动项目6：家具制作；活动项目7：战斗机；活动项目8：茶壶；活动项目9：小水桶；活动项目10：小笔筒；项目11：小苹果；项目12：小酒桶；项目13：相框；项目14：风车；项目15：小推车；）；第四章：模型丝印图纸及作品赏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F895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8582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1A26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28506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B5AE2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7696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《木工基本职业技能》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0B0D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视频分上下两集，上集介绍了木材的基本性质、木工简易识图、木工常用工具与机械使用方法、制材下料，以及木制品的结合方法和结构形式。下集介绍了普通门窗与框架式家具制作，木制品加工工序与工艺，以及木制品的表面涂饰。适合初学者及木工技能培训班使用。详细内容：一、木材的基本性能与容量；二、木工简易视图；三、木工手工工具与常用机械操作方法；四、制材的合理下锯；五、木制品的结合方法和结构形式；六、普通门窗与框架式家具制作；七、木制品的加工工艺及程序；八、木制品的表面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68EF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BF7E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6DC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1A885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B087A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CC9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产品培训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42A3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设备安装完提供产品培训服务，服务具体包括带领老师学习所供设备的使用，指导答疑。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44C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A2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510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r>
      <w:tr w14:paraId="06D34B69">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FC9B">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五、防护器材</w:t>
            </w:r>
          </w:p>
        </w:tc>
      </w:tr>
      <w:tr w14:paraId="5561F1B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6C205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366A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防护眼镜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2301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符合国家防冲击眼镜检测标准；①带有侧翼保护和眉棱保护；②聚碳酸酯镜片，透明度高，视野开阔清晰，防紫外线；③可调节镜腿，长度为四位调节，镜腿末端内镶防滑按摩橡胶,使用安全方便,舒适，具有极好的柔韧性能,可任意揉捏,不易变形，抗冲击；④质轻≤35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A2CA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439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7B92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6E4BA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42BF7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D3E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防尘口罩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E1849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专用口罩,一次性，100副/盒。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ACA1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9B29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5D09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560E3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94B0F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F4DD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4B98A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平顶、长檐鸭舌帽；材料：棉质、蓝色，松紧式。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FE9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A9E8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3ED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10D6F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C1EFF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898F4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157B5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微防水材质制服呢（DTY涤纶低弹丝），面料柔软、抗皱性好、耐磨耐洗。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AE80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03A2B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0264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F78FB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2ACC5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5A34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防滑手套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9C42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采用优质棉花制成，无污染，无异味，无漂染，岁肌肤无刺激；2、人体工程学设计，防滑效果好，耐磨损，柔软舒适；3、碗口不分织入橡皮筋，具有弹性好，贴合手腕，提高舒适度，手掌带胶，安全牢固；4、指头部分进行加密缝合，更经久耐用，不惧磨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59F8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F3CF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9DE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4BFBF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94E2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CDC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急救箱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45C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箱体，药品：碘酒（25mL）2瓶）、红药水（25mL）2瓶、双氧水（100mL）1瓶（有药品生产许可编号）、75%酒精（100mL）1瓶，医用棉签1包、医用棉球1包、无菌纱布（50mm×50mm）1包、胶布（布）1卷、创可贴50张、烫伤药膏2支，均为保质期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8DD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0265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6923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5374C0D7">
      <w:r>
        <w:br w:type="page"/>
      </w:r>
    </w:p>
    <w:tbl>
      <w:tblPr>
        <w:tblStyle w:val="3"/>
        <w:tblW w:w="0" w:type="auto"/>
        <w:jc w:val="center"/>
        <w:tblLayout w:type="autofit"/>
        <w:tblCellMar>
          <w:top w:w="0" w:type="dxa"/>
          <w:left w:w="108" w:type="dxa"/>
          <w:bottom w:w="0" w:type="dxa"/>
          <w:right w:w="108" w:type="dxa"/>
        </w:tblCellMar>
      </w:tblPr>
      <w:tblGrid>
        <w:gridCol w:w="638"/>
        <w:gridCol w:w="1891"/>
        <w:gridCol w:w="11171"/>
        <w:gridCol w:w="638"/>
        <w:gridCol w:w="638"/>
        <w:gridCol w:w="638"/>
      </w:tblGrid>
      <w:tr w14:paraId="5B381484">
        <w:tblPrEx>
          <w:tblCellMar>
            <w:top w:w="0" w:type="dxa"/>
            <w:left w:w="108" w:type="dxa"/>
            <w:bottom w:w="0" w:type="dxa"/>
            <w:right w:w="108" w:type="dxa"/>
          </w:tblCellMar>
        </w:tblPrEx>
        <w:trPr>
          <w:trHeight w:val="90" w:hRule="atLeast"/>
          <w:jc w:val="center"/>
        </w:trPr>
        <w:tc>
          <w:tcPr>
            <w:tcW w:w="1476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B43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未央实验学校物理准备室</w:t>
            </w:r>
          </w:p>
        </w:tc>
      </w:tr>
      <w:tr w14:paraId="3B9E94B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4BCD5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4359FC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488804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6AF6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840FD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B3F2A">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所属</w:t>
            </w:r>
          </w:p>
          <w:p w14:paraId="149BBF9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行业</w:t>
            </w:r>
          </w:p>
        </w:tc>
      </w:tr>
      <w:tr w14:paraId="63E9942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CE38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9293B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1638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整体设计美观、合理、安全、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6749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CBCD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8C0B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A93F7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181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239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8FDE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高弹力网布面料；坐垫采用高密度原生海绵填充，使用透气网布进行包裹，具有透气性强，回弹性好，不易变型,不老化，持久耐用等特点，依人体工学设计，使人体各部均匀受力，让您在工作更加轻松自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3.配件：采用螺丝五金配件，防震动及防松脱，让椅子的安全性能更加可靠。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2795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2644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451D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BB772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94A4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273BB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869E2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02E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3EB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B90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E0B148">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90BF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初中物理教学仪器配置预算方案（56座标准）</w:t>
            </w:r>
          </w:p>
        </w:tc>
      </w:tr>
      <w:tr w14:paraId="1F9B72C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AE8D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ACDDC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器材名称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C4744">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CFDA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B69E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9637">
            <w:pPr>
              <w:widowControl/>
              <w:jc w:val="center"/>
              <w:textAlignment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所属</w:t>
            </w:r>
          </w:p>
          <w:p w14:paraId="737F8EE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行业</w:t>
            </w:r>
          </w:p>
        </w:tc>
      </w:tr>
      <w:tr w14:paraId="43DCD74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1D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37EB6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AEE8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白大褂为加厚涤卡材质；可分大小号；外观纯白色色无印字；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38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D9D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EEE0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36DBC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D16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922B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7BE9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乳胶材质，有较好的耐酸、耐碱及其他化学试剂腐蚀的性能。柔韧性好，穿戴后便于进行各类实验操作。长度为35cm左右。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4FB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F14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3411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162C6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D6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2DA0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机械危害防护手套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546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3级防护，耐磨加厚棉手套；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0A4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72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16D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DEA3D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162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900D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AA28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加厚帆布套袖，40*20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E27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98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CEF4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28606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83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0D56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激光防护镜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6544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深色镜片护目镜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EB8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76A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A1F3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A81DD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E9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2874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4F362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护目镜镜片由高级光学树脂（聚碳酸酯）制成，透光率高，应达到97％，强度好，防摔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E09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61E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0573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C3D52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F74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D298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简易急救箱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C9C8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箱内包括：烧伤药膏，医用酒精，碘伏，创可贴，胶布，绷带，卫生棉签，剪刀，镊子，止血带（长度≥30cm）等，塑料箱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A0A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C6C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E3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4039A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D00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4000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吹风机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B48D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功率≥1000W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3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A9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6EE6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34FEE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415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7A7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7BE7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600mm×400mm×800mm，车轮Φ75mm，厚25mm；一轮带刹车，车轮固定，车架扭动量（上部）≤20mm；钢材制作，载重≥60kg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07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95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DC9D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77110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079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1F96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小托盘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A3F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工程PP材质，耐化学侵蚀；外廓尺寸：235mm×340mm×65mm；重量251g；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EFE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2A6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115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C1C18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D62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B917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大托盘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0632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工程PP材质，耐化学侵蚀；外廓尺寸：285mm×440mm×85mm；重量420g；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2BB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3FD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64E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7382A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855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9956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058C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塑料材质，盖子上带提手，承重大于3000g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EBF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26E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DBEF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90E40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222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5C60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一字螺丝刀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0F20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Φ6mm，长200mm工作部带磁性，硬度不低于HRC48；旋杆采用铬钒钢，长度不小于100mm，应经镀铬防锈处理；手柄采用高强度PP+高强性TPR注塑成型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6BB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4CA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7C1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0A9AE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F2B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8E02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十字螺丝刀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9451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Φ6mm，长200mm；；工作部带磁性，硬度不低于HRC48；旋杆采用铬钒钢，长度不小于100mm，应经镀铬防锈处理；手柄采用高强度PP+高强性TPR注塑成型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B5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7B4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3874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FD4E4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725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6FEDA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剥线钳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A1FB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Φ0.5mm～2.5mm；刃口闭合状态间隙应不大于0.3mm，刃口错位应不大于0.2mm；钳口硬度不低于HRA65或HRC30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1D1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25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8656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25F57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76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323F1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钢丝钳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0D9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160mm，抗弯强度1120N，扭力矩15N·m，15°；剪切性能Φ16mm钢丝，580N；夹持面硬度不低于44HRC；PVC环保手柄，在不大于18N的力作用下撑开角度不小于22°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85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D5C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ACC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99221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120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FA8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尖嘴钳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E125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160mm，抗弯强度710N，剪切性能Φ1.6mm钢丝，570N；在不大于18N的力作用下撑开角度不小于22°，硬度不低于44HRC，PVC手柄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3E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D73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A10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8A7F5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7F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6FAC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平口钳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24C9E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普通机用平口钳；钳口宽度100mm，最大张开度100mm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300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FC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F06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844C7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5D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2F5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斜口钳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85E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125mm，双刃刀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EF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17B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1B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0DD95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4BE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77A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砂纸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1DD2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干磨砂纸，P36～P50、P150～P220、P1000～P2000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60D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D2A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43A4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FF03E9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9BD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E49A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民用剪刀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4458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长170mm，用于剪布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786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54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480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D0915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06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71B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电烙铁套装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8112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20W内热式，橡胶线，含烙铁架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021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F69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0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8CAFA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89E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EDB1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电烙铁套装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DAC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80W内热式，橡胶线，含烙铁架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04A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D11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D36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DC103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0A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0E7C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焊锡膏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30C50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中性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5B9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4D9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5BB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114D0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5C1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E4F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焊锡丝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885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988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C1E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DF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31018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2EF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244B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松香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D449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助焊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C90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E3B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841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A4CC9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09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51F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82E5F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不锈钢材质，把手位置有塑料包裹。穿孔管用外径为6mm．8mm．10mm，管长80mm，壁厚≥1mm的冷拔无缝钢管，手柄用2mm厚低碳钢板，通用条Φ3mm碳素钢等制成。四件为一套，可穿4mm．6mm．8mm的圆孔。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2B1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E7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616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09777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76A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2851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打孔夹板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E50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60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5AE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686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5C8DD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8BE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26B9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82A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锥头长77mm，锥杆直径渐变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283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93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5B59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3EDA1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A92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AFE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镊子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8D38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304不锈钢，平头，长125mm，钢板厚1.2mm，镊子前部应有防滑脱锯齿状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7A1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825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B11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64EDC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2FF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365A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水准器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CD9F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气泡水准器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5B7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278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F99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8B41F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FF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D85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红液温度计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09B0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量程-20℃～100℃，分度值1℃，示值误差&lt;±1.5℃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84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DBB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7EC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ABE90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C2D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7162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数字温度计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8E00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量程-30℃～200℃，分辨力0.1℃，误差&lt;±1.5℃；不接电脑，可独立运行，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3FE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4E1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B05C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C8F60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91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788F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湿度计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4182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圆盘指针式；塑料外壳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62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75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0E3A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4DF7B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5EA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1700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蒸发皿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2B86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瓷，</w:t>
            </w:r>
            <w:r>
              <w:rPr>
                <w:rFonts w:hint="eastAsia" w:ascii="宋体" w:hAnsi="宋体" w:eastAsia="宋体" w:cs="宋体"/>
                <w:i/>
                <w:iCs/>
                <w:color w:val="000000"/>
                <w:kern w:val="0"/>
                <w:szCs w:val="21"/>
                <w:lang w:bidi="ar"/>
              </w:rPr>
              <w:t>Φ</w:t>
            </w:r>
            <w:r>
              <w:rPr>
                <w:rFonts w:hint="eastAsia" w:ascii="宋体" w:hAnsi="宋体" w:eastAsia="宋体" w:cs="宋体"/>
                <w:color w:val="000000"/>
                <w:kern w:val="0"/>
                <w:szCs w:val="21"/>
                <w:lang w:bidi="ar"/>
              </w:rPr>
              <w:t>60mm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5BB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BDC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BB89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2F41B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416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3A33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AF2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0～10号，应选用白色胶塞，质地均匀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83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7FB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千克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057F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3BE12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EFB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8D8B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EC8C0">
            <w:pPr>
              <w:widowControl/>
              <w:jc w:val="left"/>
              <w:textAlignment w:val="center"/>
              <w:rPr>
                <w:rFonts w:ascii="宋体" w:hAnsi="宋体" w:eastAsia="宋体" w:cs="宋体"/>
                <w:i/>
                <w:iCs/>
                <w:color w:val="000000"/>
                <w:szCs w:val="21"/>
              </w:rPr>
            </w:pPr>
            <w:r>
              <w:rPr>
                <w:rFonts w:hint="eastAsia" w:ascii="宋体" w:hAnsi="宋体" w:eastAsia="宋体" w:cs="宋体"/>
                <w:i/>
                <w:iCs/>
                <w:color w:val="000000"/>
                <w:kern w:val="0"/>
                <w:szCs w:val="21"/>
                <w:lang w:bidi="ar"/>
              </w:rPr>
              <w:t>Φ</w:t>
            </w:r>
            <w:r>
              <w:rPr>
                <w:rFonts w:hint="eastAsia" w:ascii="宋体" w:hAnsi="宋体" w:eastAsia="宋体" w:cs="宋体"/>
                <w:color w:val="000000"/>
                <w:kern w:val="0"/>
                <w:szCs w:val="21"/>
                <w:lang w:bidi="ar"/>
              </w:rPr>
              <w:t>15mm×150mm透明，硼硅酸盐玻璃制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AC4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7F9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AB1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AFDB7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B2D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2702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A70CFD">
            <w:pPr>
              <w:widowControl/>
              <w:jc w:val="left"/>
              <w:textAlignment w:val="center"/>
              <w:rPr>
                <w:rFonts w:ascii="宋体" w:hAnsi="宋体" w:eastAsia="宋体" w:cs="宋体"/>
                <w:i/>
                <w:iCs/>
                <w:color w:val="000000"/>
                <w:szCs w:val="21"/>
              </w:rPr>
            </w:pPr>
            <w:r>
              <w:rPr>
                <w:rFonts w:hint="eastAsia" w:ascii="宋体" w:hAnsi="宋体" w:eastAsia="宋体" w:cs="宋体"/>
                <w:i/>
                <w:iCs/>
                <w:color w:val="000000"/>
                <w:kern w:val="0"/>
                <w:szCs w:val="21"/>
                <w:lang w:bidi="ar"/>
              </w:rPr>
              <w:t>Φ</w:t>
            </w:r>
            <w:r>
              <w:rPr>
                <w:rFonts w:hint="eastAsia" w:ascii="宋体" w:hAnsi="宋体" w:eastAsia="宋体" w:cs="宋体"/>
                <w:color w:val="000000"/>
                <w:kern w:val="0"/>
                <w:szCs w:val="21"/>
                <w:lang w:bidi="ar"/>
              </w:rPr>
              <w:t>30mm×200mm透明，硼硅酸盐玻璃制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A50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A14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A7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ECD12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F9E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3FB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6B1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圆、长，500mL透明，硼硅酸盐玻璃制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F1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C74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5C4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3D393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19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E928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92C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平、长，250mL透明，硼硅酸盐玻璃制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2FE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48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C8B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93A55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D0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075A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D80B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100mL透明，硼硅酸盐玻璃制，刻度应清晰耐久，应在容量标志下有记号面积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4C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76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D93E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D6674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5D8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E69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1C9A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150mL，采用透明钠钙玻璃制造，无明显黄绿色，灯口应平整，瓷灯头与灯口平面间隙不应超过1.5mm，玻璃灯罩应磨口，瓷灯头应为白色，表面无气泡，无疵点，无裂纹，无碰损缺口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85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C53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21E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447A0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CDC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25DD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89E6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漏斗口径90mm，斗颈长90mm，下口磨成45º角，斜口边口倒角或熔光，耐水性HGB3级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A2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4B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8E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E67ED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856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6623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注射器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3C56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100mL，分度值10mL，刻度清晰。加帽或塞，密闭性好，防止液体泄漏，清晰度高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D13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D98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986D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D5CFF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94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DEF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486D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玻璃材质；T形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96F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17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8ADA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1706B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72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97F3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陶土网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4CCBA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功能同石棉网，陶土材质，尺寸不小于125mm×125mm，0.8mm钢丝制成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33D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A9C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526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C57D4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0B2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4CD8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两用气筒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D336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活塞胶垫，气嘴外径8mm±0.1mm，长度15mm，台阶口；抽气压强达到6.7kPa时，放置30s，漏气引起的压强变化应≤2.6kPa；充气压强达到290kPa时，放置30s，漏气引起的压强变化应≤9.8kPa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1E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16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526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B2B34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6D7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6676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方座支架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F7C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由方形座、立杆、烧瓶夹、大小铁环、垂直夹（2只）、平行夹、吊杆等组成；立杆长600mm，方形座长210mm，宽135mm，烧瓶夹夹口内壁有耐热不低于120℃的缓压层；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59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C71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4824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4D840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D52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48C7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多功能实验支架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B223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大理石组合座架1个，最小组合支承面积应不小于560mm×10mm；滑块式垂直夹5个、烧瓶夹1个、万向夹1个、大铁环1个、方托盘1个、绝缘环2个、吊钩4个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476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253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651E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242B3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2A9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D2E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升降台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5771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1、产品由上面板、下面板、旋转轴、手轮等组成，上下板面材质为不锈钢材质。2、升降范围不小于150mm，载重量不小于10kg。3、工作台面：上下面板尺寸150mm×150mm，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60F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8A6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4EF5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50522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628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B756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磁悬浮原理实验器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F2DF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包括2个小圆柱形磁体、配套试管等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16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632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3436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CA026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FD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3069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C4558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200g，0.2g单杠杆等臂式双盘天平，配6级（M2级）砝码：100g、50g、10g、5g各1个，20g2个，钢制镊子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73D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87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FCA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ADE93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C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4874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E19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量程0g</w:t>
            </w:r>
            <w:r>
              <w:rPr>
                <w:rStyle w:val="22"/>
                <w:rFonts w:hint="default"/>
                <w:sz w:val="21"/>
                <w:szCs w:val="21"/>
                <w:lang w:bidi="ar"/>
              </w:rPr>
              <w:t>〜</w:t>
            </w:r>
            <w:r>
              <w:rPr>
                <w:rFonts w:hint="eastAsia" w:ascii="宋体" w:hAnsi="宋体" w:eastAsia="宋体" w:cs="宋体"/>
                <w:color w:val="000000"/>
                <w:kern w:val="0"/>
                <w:szCs w:val="21"/>
                <w:lang w:bidi="ar"/>
              </w:rPr>
              <w:t>1kg，分辨力0.1g，带标准砝码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0E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016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AD9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9AF01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B72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705F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圆柱体组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26FF4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包括纯铜、铝（或铝合金）和铁（钢）等3种材质圆柱体；圆柱体直径20mm，高32mm；每个圆柱体配网兜（质量小于0.01g）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483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65B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F24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F1CFB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E31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3F0E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立方体组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C53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包括黄铜、铁、铝、木4种材料的5个立方体，其中铝材2个，黄铜（边长20mm）、铁（边长20mm）、铝（边长25mm）、铝（边长30mm）、木材（边长50mm）各1个，带不锈钢挂钩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69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C12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58C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F4057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2FA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8C61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长方体组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268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含铜、铁、铝、木材4种材质，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C1F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86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6C6F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67BF7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D87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0AC0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371A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250mL，2mL透明钠钙玻璃制，分度线、数字和标志应完整、清晰和耐久，容积为20℃时充满量筒刻度线所容纳体积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02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269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533E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0C42C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0BA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99D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DE95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100mL，1mL透明钠钙玻璃制，分度线、数字和标志应完整、清晰和耐久，容积为20℃时充满量筒刻度线所容纳体积；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2D3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94B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DC3D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1CFDB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9B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141C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7378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1、由光学玻璃凸透镜片、液态硅胶手柄框架组成。整体长度为165mm，镜框直径80mm;2、凸透镜放大倍率:5X，镜片直径70mm;3、透镜应无明显条纹;4、透镜框应能牢靠地夹持透镜，手柄采用人体工程学设备。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57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036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4BB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2D4FB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B72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F920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望远镜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AB43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双筒，7×35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F1E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49D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249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8A636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D8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3506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内聚力演示器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20C1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2个铅圆柱体、旋转式刮削器、挤压器和2根扳杆组成；圆柱体尺寸约Φ20mm×50mm，铅柱镶铁部分长度约为铅圆柱长度的1/2，挤压架应采用铁质结构，2个铅圆柱体应能装入挤压器中，通过螺旋实现挤压；挤压器螺旋挤压的最大和最小距离差应≥35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08C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D91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643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5EFCE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DF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2BA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食用色素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62D54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77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F67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40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4C500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10A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C163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演示直尺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F8AB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尺身和指示线框2部分组成，可采用木材、塑料或铝合金材料，木直尺两端应加金属包头；长度应为1000mm±2mm，宽度为45mm±1mm，料及木直尺厚度为8mm±0.2mm；分度值1cm，分度线在任意10cm内的累计误差不应超过1mm，全长累计误差不应超过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B8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CC5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38F4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1ACE7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CC6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B074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钢直尺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9F4E7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1000mm，1mm0mm～50mm分度值0.5mm，其余分度值为1mm；材料为1Cr18Ni9、1Cr13或其他类似性能材料，硬度应不低于342HV；刻度面平面度误差应≤0.25mm，允许误差应≤±0.15mm；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8E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F9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E94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BFC8F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8EA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1FA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机械秒表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A4E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分度值0.1s，一等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8C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9CB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8E1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D2B29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AF1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F72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电子秒表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8F136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专用型，全时段分辨力0.01s；有防震、防水功能，电池更换周期不小于1.5年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731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04D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5166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C2F12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AD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9D0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斜面小车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CACC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斜面、小车、摩擦块、支撑杆、砝码桶和摩擦材料等，与教学支架配套使用；斜面板≥915mm×100mm×20mm，一端应有滑轮、缓冲或捕获小车的装置；斜面板工作面平面度误差应小于2mm；附摩擦材料丁晴橡胶、砂纸、棉布等，有摩擦材料的固定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88C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16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97C8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27E69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DE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F163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螺旋弹簧组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DBDA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由拉力极限分别为4.9N、2.94N、1.96N、0.98N和0.49N的5种弹簧构成；各弹簧带长50mm挂钩（有指针），两端应为圆拉环，附标度板；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656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CD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D719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F272B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F06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5FE2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9B7D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全金属平板式；量程0N〜2N，分度值0.1N；示值误差≤1/4分度，升降示差≤1/2分度，重复性偏差≤1/4分度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6E9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672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C5F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384D5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BB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45C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条形盒测力计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C152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量程0N〜1N，分度值0.02N；示值误差≤1/2分度，升降示差≤1/2分度，重复性偏差≤1/4分度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045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3A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04B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04DE1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1EA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519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条形盒测力计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E644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量程0N〜2.5N，分度值0.05N；示值误差≤1/4分度，升降示差≤1/2分度，重复性偏差≤1/4分度；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05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4B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F90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6A46F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63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D6C2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条形盒测力计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523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量程0N〜5N，分度值0.1N；示值误差≤1/4分度，升降示差≤1/2分度，重复性偏差≤1/4分度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DC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18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82F2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489DE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35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9F7E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条形盒测力计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626F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量程0N〜10N，分度值0.2N；示值误差≤1/4分度，升降示差≤1/2分度，重复性偏差≤1/4分度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014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F16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A092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FFE70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BFA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17C5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数字测力计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80E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量程0N～20N，误差≤±1.0%FS±1字，采样频率应不低于100次/秒，可测拉力和压力，不接电脑能独立运行，显示屏尺寸不小于30mm×40mm；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74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736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7BB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27A21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74A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17A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重锤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FF7AA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1A9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D10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A0F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B9F3D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F4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048E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金属钩码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1C341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10g（Φ22mm）×l，20g（Φ26mm）×2，50g（Φ30mm）×2，200g（Φ48mm）×1，允许误差：10g±0.1g，20g±0.2g，50g±0.5g，200g±2.0g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60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16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2EE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E4A22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4E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6D9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摩擦力实验器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B3D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摩擦板、摩擦块、摩擦材料、匀速电机、定滑轮、测力计、测力计支架、细绳、钩码等组成。提供同一种材料3种不同粗糙程度的摩擦面，同种材料、相同粗糙程度的不同面积的摩擦面。摩擦板不小于800mm×100mm×10mm，平面度误差不大于0.6mm，质地坚硬，表面均匀。摩擦块尺寸不小于110mm×50mm×35mm，两摩擦面平面度误差应不大于0.1mm，侧面有挂钩。电机拉动速度0～5cm/s，可调节，可显示。匀速运动速度误差≤±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E3B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69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DC8A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D26A9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3C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474D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运动和力实验器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D501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小车（车轮直径≥2cm）、平面板、过渡片、斜面板、挡板、支架、3个小球及空盒、3种不同阻力的平面等；平面板长度不小于800mm，宽度不小于120mm；斜面与平面连接平滑，不铺摩擦材料与铺摩擦材料的情况下，小车运动距离相差应不小于80mm；铺两种不同的摩擦材料，小车运动距离相差应不小于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7DB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D6A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5141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C4CC1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F26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0A98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惯性演示器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BCBB2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观察的物体应能收回，成功率不小于98%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31C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FC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AE60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54E20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1AF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C1A8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阿基米德原理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99D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包括筒、圆柱体、溢液杯、低重心浮筒、低重心浮筒配重等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34D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78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111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262A7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03A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02CA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浮力原理演示器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E874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透明的大水箱、小水箱、排气管、浮体、连通管（A、B）、控制阀和支架组成。连通管A中部装有阀门，浮体放在小水箱上口，从周围缓缓加入水，浮体不浮起；打开阀门，使水面从小水箱中向浮体底部缓缓上升，当接触浮体底部时浮体上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E9E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484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188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40E6B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3E4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F38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气体浮力演示器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789F9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抽气式；机身为椭圆形全透明ABS工程塑料材质；最大直径不小于200mm，内部是金属杠杆和圆柱形泡沫配置块，顶部旋钮式排气开关，配乳胶管。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89B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98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CAC6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1965D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33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C857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物体浮沉条件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C52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由透明盛液筒（内径≥95mm，深度≥285mm）、浮体及附件（U形杯、叉子、注射器、密度计）组成；悬浮应有微调，浮体可处于漂浮、悬浮、下沉三种状态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619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6A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DDE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C38BA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CFA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A4F1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潜水艇浮沉演示器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B605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由潜水艇模型、注射器、软乳胶管组成；潜水艇模型中间为透明气室，顶部有吸排气孔，下端有进水孔，用注射器控制沉浮；能连续完成下沉、上浮交替动作不小于2次，悬浮时倾斜不超过10°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33F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658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8E0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0AA90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65E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58F5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浮力趣味实验材料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25CF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能完成密度计制作、浮力秤制作等趣味实验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7B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49C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17F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91ECB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45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28D8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压力和压强演示器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5649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压强小桌，尺寸≥200mm×100mm×100mm；配套多孔弹性材料，尺寸≥220mm×120mm×50mm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4B4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15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81E7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71239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AD2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452F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压力作用效果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A410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由3组规格相同的长方体金属块、带刻度的透明长方体容器、硬海绵块组成；跟金属块的3个面积对应的3块海绵应受力形变均匀；透明塑料盒带刻度，金属块和海绵方便取出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3C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E20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AC80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89647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B67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BF45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液体内部压强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188F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由承压盒、支杆、过渡接头、硅橡胶管、硅橡胶膜组成；承压盒内径Φ36mm～Φ38mm，硅橡胶膜厚0.5mm，支杆长度不小于300mm，有手动转动机构，有标尺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E6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D7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9D4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2F616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03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49C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微小压强计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8451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U形管、标度板、三通连接管、硅橡胶管、弹簧止水夹和连有塑料管的注射器组成；U形管外径6mm，高不小于380mm，能沿标度方向移动不小于10mm，能固定；标尺长300mm，0分度在中间，最小分度线为5mm；系统气密性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83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993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75E0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55125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491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E9C7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透明盛液筒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82C8F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高300mm±5mm，筒底外径≥110mm，壁厚≥1.5mm。筒身有深度标尺，标尺长≥250mm，分度值1mm，透光率应≥90％；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A9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B7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E114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3AD82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F9F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9C30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液体对器壁压强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C2C8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透明圆筒壁同一直线上不同高度处应有3个喷嘴，对面应有1个喷嘴；配4个喷嘴塞或盖，有表示深度的标尺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0F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63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1065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627F2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CE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19F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3C1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外径9mm、内径6mm，拉伸强度≥21MPa，扯断伸长率≥700％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FA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3EB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294B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FA3AC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9C1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2F4A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B86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外径6mm、内径4mm，拉伸强度≥21MPa，扯断伸长率≥700％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75F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C42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0CC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A5814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E8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0E8E4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马德堡半球（免抽气）</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718FA3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免抽气型马德堡半球采用优质PS级塑料、丁晴橡胶材质，吸力强抗老化。人体工学手柄合并为吸附状态，分开为松弛状态。2个吸盘为一套，单个吸盘直径是115mm，高度90mm，重量160g。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43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F9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320F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E866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D3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B9DD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流体压强与流速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关系演示器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A50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液体式，由液体流动管道、液体接入部件、液体回收部件、压强观测部件4部分组成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F5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6CE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5B6E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D713F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E37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34BF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流体压强与流速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关系演示器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90CB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气体式，由气体流动管道、气体接入部件、压强观测部件组成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A12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F7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0EF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A3EAC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281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869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流体压强与流速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关系演示器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B6FA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气液两用型；示教板式，高度620mm；宽560mm；流管、U型管都是玻璃材质，底部排水橡胶管有旋钮式开关，另配电动抽气泵。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AC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EBC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15E2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79FC5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741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3D6B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飞机升力原理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C54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由机翼模型（或飞机模型，硬质塑料制成）、平行风源风机、底座、滑杆等组成，机翼下表面水平；若有调速电位器的Ⅱ类电器，金属外壳（以及与金属外壳相连的螺母）不应露在外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640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E0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6F5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CA00A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A9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C491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杠杆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08E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金属材质，由杠杆、轴、调平装置组成，挂钩在标尺上能连续移动，杠杆长≥500mm，木杠杆尺端需包头加固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EC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97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1F4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24AA7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472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C3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演示滑轮组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007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由单滑轮2件、三并滑轮2件、三串滑轮2件、支杆滑轮2件组成，附滑轮绳；额定负荷：单滑轮9.8N，串及并滑轮为19.6N，支杆滑轮为9.8N；满负荷时，单、支杆滑轮的效率不应低于90％，并、串滑轮的效率不应低于75％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06F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E89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5458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644AD4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9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3EDB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滑轮组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02C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单滑轮4件、二并滑轮2件、二串滑轮2件、支杆滑轮2件构成，每个滑轮组中至少有1个可止动滑轮，附滑轮绳；额定负荷：单滑轮9.8N，串及并滑轮为19.6N，支杆滑轮为9.8N；满负荷时，单、支杆滑轮的效率不应低于90％，并、串滑轮的效率不应低于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FE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E72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CC1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8685B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51F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FE5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音叉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75A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256Hz±0.3Hz；由音叉、共鸣箱、音叉槌等组成；松木共鸣箱，尺寸300mm×80mm×40mm；在环境噪声不大于30dB的室内，用音叉槌敲击音叉，距音叉1000mm处声强应不小于90dB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71B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CD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4C72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4E8C9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41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8333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音叉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D24C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512Hz±0.4Hz；由音叉、共鸣箱、音叉槌等组成；松木共鸣箱，尺寸140mm×80mm×40mm；在环境噪声不大于30dB的室内，用音叉槌敲击音叉，距音叉1000mm处声强应不小于90dB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05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AE8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6B0A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DB354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139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EFAB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3333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在15m范围内铃声清晰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556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63A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AD7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82DB4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942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A7FE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声传播演示器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3071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透明可密封容器、音频发生器、扬声器（含放大器）、传声棒、连接皮管等组成；可密封容器密封性好，能将容器内气压抽到低于-0.085MPa，并在10s内保持气压低于-0.080MPa；可演示声音在气体、液体、固体中的传播以及真空不能传声等实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705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6B1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DB4A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F8B19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21D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777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旋片真空泵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DB09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相，油封旋片式直联泵2XZ-0.5型，底座采用2.5mm厚的钢板，铝合金机壳；进气口应为台阶口，外径8mm，配有内径6.3mm±0.75mm长2.0m的压缩空气用橡胶管。电气安全要求：Ⅰ类电器必须使用三极插头，外壳接保护接地线，电源与外壳抗电强度1500V；Ⅱ类电器必须使用二极插头，电源与外壳抗电强度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48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200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963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821EC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06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D171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抽气盘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3EBA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底盘、橡胶管接口、阀门、橡胶密封圈、钟罩、发声装置和橡胶管等构成；抽气口接口外径8mm，钟罩内配有可悬挂的发声装置。密封性能：当压强达到－9.8×10－2MPa后停止抽气，关闭阀门，保持10min后钟罩内气压应不高于－9.0×10－2MPa。实验效果：未装入钟罩的发声装置发出的声强，在距发声装置0.5m处应不低于90dB，装入钟罩后抽气前的声强应不低于75dB，抽气后的声强应不大于45d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6DA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C37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5C9E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E6695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025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7F46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发音齿轮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EAC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包括3片齿板、转轴、振动片等；齿板齿数分别为80、40、20，半圆形齿；齿板为金属材质，转动轴应采用碳钢或不锈钢材料，振动片应采用聚苯乙烯塑料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4D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C8A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7F34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E62CE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ACD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046A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手摇离心转台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5E5BF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机座、主动轮（带手柄）、从动轮、支杆等组成；从动轮与主动轮的转速比不低于6的整数倍，支杆直径10mm，全长140mm，支杆装配中心与从动轮轴的距离为140mm±1mm；从动轮轴孔上段为圆柱孔，下段为圆锥孔，锥度为1:20，大端直径10mm，上偏差允许＋0.15mm；深度不小于45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CF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0C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191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D55AD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A3F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54ED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电动离心转台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90C34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180r/min～720r/min转速连续可调；支杆直径10mm，全长140mm，支杆装配中心与从动轮轴的距离为140mm±1mm；从动轮轴孔上段为圆柱孔，下段为圆锥孔，锥度为1:20，大端直径10mm，上偏差允许＋0.15mm；深度不小于45mm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910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049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DF3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794A4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154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AB4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教学示波器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8572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DC～2MHz，I类电器，电源端与信号输出端抗电强度3000V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FC1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5F8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9E28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1E2A6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0DB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D45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示波器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559E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数字式，10MHz，不小于18cm（7英寸）屏，有贮存功能，I类电器，电源端与信号输出端抗电强度3000V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F7E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2F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4A62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68B0C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6E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60C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凹面镜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F99A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直径100mm，焦距65mm，镜片为玻璃基质镀反射膜，配支架和镜座；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00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92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0065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2C203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FF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835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凸面镜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8822B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直径100mm，焦距-65mm，镜片为玻璃基质镀反射膜，配支架和镜座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C8D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407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DBE1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866C3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763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191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光的传播、反射、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折射实验器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0AC6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包括能显示光路的透明材料制成的半圆玻砖、角度板、2个条形玻砖、2个半导体激光光源（不加扩束镜，1个为入射光源，1个提供法线）等，表盘直径≥300mm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A77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E1B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72F5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BAF53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7EB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61F2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平面镜成像实验器</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2BF8D9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由水平底座、塑料平面镜等组成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7DC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BE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137D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67606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2A4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294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透明水槽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BF2FE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Φ200mm×100mm，透明塑料制，透光率≥85％，壁厚≥2mm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567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9E6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BD35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1F287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40A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C1D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凹透镜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5D90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焦距-50mm，误差±2mm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C2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896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336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345FE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F64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0990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凸透镜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648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焦距75mm，误差±2mm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530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D8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72C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F7366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314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9E3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透镜及其应用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7BBD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简单测量凸透镜的焦距，用凸透镜和凹透镜做望远镜，用凸透镜做投影、照相的原理等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8C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232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0A03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B71A7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2FE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BF91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照相机原理模型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6D7D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凸透镜成像，像距可调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2F5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DA0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A390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1781A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FB5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A49A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白光的色散与合成演示器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0878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光源、三棱镜、三棱镜台、光屏、支承系统等组成；两块棱镜应配对，用ZF3玻璃制，其折射率之差不大于0.003，中部色散之差不大于0.0004。实验效果：做白光的色散实验时，可见光区域内光谱连续清晰；能把白光色散后的七色光谱带还原成白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4AB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5CB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CAE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596F2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543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1A4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光的三原色合成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实验器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25AD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可单独显示红、绿、蓝三原色，也可显示双色光混合色和三色光混合色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832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FA8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A7C9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1B861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01D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F4EA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光具盘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E97F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离型、磁吸附式。矩形光盘长≥650mm，宽≥240mm；圆形光盘直径≥250mm。盘面分四个象限，以一条直径为始边，分别刻有0°～90°刻度。半导体激光光源，可显示5条平行光。光学零件：梯形玻砖1件，等腰直角棱镜1件，半圆柱透镜1件，小双凹柱透镜1件，小双凸柱透镜1件，双凸透镜1件，大双凸柱透镜1件，平面镜1件，凹凸柱面镜1件，正三棱镜2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CD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FA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561B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B6AAB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D39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520D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激光光学演示仪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CDE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演示屏、圆形光盘、光源、分束器、光学零部件（扩束透镜、双凸柱面透镜、半圆柱面透镜、平凸柱面透镜、平凹柱面透镜、凹凸柱面反光镜、平面镜、漫反射镜、等边棱镜、等腰直角棱镜、光纤、光具架、移动尺）等。演示屏长度≥350mm，宽度≥280mm；圆形光盘直径≥160mm。光盘面分为四个象限，分别刻有0°～90°刻度。激光束经分束器在演示屏上呈现的三条光束基本相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F9A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3C4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A0FA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DF097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C4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8A1D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光具座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838A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导轨长1000mm，导轨和滑块均为金属件，滑块在导轨上应滑行自如，无阻滞现象。金属标尺刻度900mm，分度值lmm。光源出口处照度应≥5001x，500mm处照度≥3001x。附件包括双凸透镜2件，平凸透镜1件，双凹透镜1件，“1”字屏1件，白屏1件，插杆5根，带支架毛玻璃屏1件，烛台1件。各器件易于装配、固定及拆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F82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043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B2F5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D260D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93B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A6F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光具组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A7466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双凸透镜2件，平凸透镜1件，双凹透镜1件，“l”字屏1件，白光屏1件，毛玻璃光屏1件，烛台1件（能调节焰心的高度）。光源出口照度≥500lx，0.5m处照度不小于出口照度的3／5。支承机构应能使光路上元件的光心基本等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03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CE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F71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D397E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FAD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4BB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擦镜纸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057C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20cm×15cm，纸纹细密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E7B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296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27E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15320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E0A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452F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有机玻棒(附丝绸)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E667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有机玻棒(附丝绸)，丝绸面积≥350mm×350mm。在规定工作条件下，做一次快速拉出，棒上所带的电荷用D－YDQ－Z－100型指针验电器检验张角≥30°（≥50°）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9F2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AE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47D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B84EC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067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FFA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胶棒(附毛皮)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450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或聚碳酸酯棒(附毛皮)，毛皮面积≥150mm×150mm。在规定工作条件下，用毛皮裹胶棒（或聚碳酸脂棒），做一次快速拉出，棒上所带的电荷用D－YDQ－Z－100型指针验电器检验张角≥30°（≥45°）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7BA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15C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3667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F6FDC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175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CCD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电磁实验用旋转架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B2925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由底座、转轴和转台等组成。转台应采用静电绝缘材料制成，转台内应有一凹槽；凹槽宽度应≥15mm，凹槽深度应≥8mm，凹槽长度应≥35mm；转台应能作360°旋转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CE4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423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A5EB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115DF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E86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D4A3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验电器连接杆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F3A7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含导电杆、绝缘手柄等。导电杆直径≥2mm，长度≥250mm；绝缘柄直径≥10mm，长度≥150mm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521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1A0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7739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ED67C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CE3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F98B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箔片验电器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BDF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外壳、圆盘、导电杆、绝缘子、箔片、中位卡、接线柱和底座等组成。外壳应由不能带静电的材料制成，观察面应采用透明材料透明材料透光率≥90%；箔片长度≥25mm。性能要求：相对湿度≤65%环境，圆盘上面加kV直流高压，箔片张开与中位片角度应≥45°；移去高压后，箔片张开角度保持30°以上的时间≥10min</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93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543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8626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4ABBE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9B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D67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指针验电器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6A0F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对装。产品由两只灵敏度相同的指针验电器组成。指针验电器由外壳、圆球或圆盘、导电杆、绝缘子、指针、指针架、接地线柱等构成。壳体应连接牢固、平整周正，底座平稳，表面无明显划痕，壳体的演示面应有指针张开角度的刻度，如有活动门则门与壳体之间的配合应严密活动方便。圆球或圆盘及导电杆用金属制成，镀铬抛光后，表面应光洁无毛刺。圆球或圆盘与导电杆之间用M4螺纹配合，装配后整体平整周正。金属筒Φ170mm,表面烤黑漆，圆筒的前面装有透明玻璃，后面装有附标线的毛玻璃。底座采用塑料注塑料成型，Φ100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6F5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D8F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85F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2CE9E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CC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2196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感应起电机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DFCA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由电刷、电刷杆、受动轮、放电杆、集电杆、放电绝缘柄、莱顿瓶盖、内置导电弹簧、驱动轮、连接片、莱顿瓶、支架、木质底座组成。整体尺寸：180mm*340mm*270mm，起电盘的直径：235毫米和260毫米放电距离：1、在相对湿度为65%的环境中火花放电距离大于和等于55mm在相对湿度小于80%的条件下，火花放电距离大于和等于30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90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21A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00DE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A51EB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FEF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0670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条形磁铁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D852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D-CG-LT-180，表面磁感应强度≥0.07T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895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299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03C4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EBDC7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D49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852A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蹄形磁铁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BCF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D-CG-LU-100，表面磁感应强度≥0.055T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4DF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2F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9CC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B72E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42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92E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翼形磁针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DE65D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2支，针体140mm×8mm，座Φ71mm×112mm，磁针体中间铆接铜轴承套，内嵌玻璃轴承，平均磁感应强度≥9mT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BF9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8D4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8CDD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4FF19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A3D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3B0B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菱形小磁针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8951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一套16个，带底座，底座直径大于25mm，小磁针宽大于3mm，长大于28mm。每个带透明帽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58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44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F104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DB43D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98C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65DF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磁感线演示器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C500F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无色透明塑料外壳，油封铁粉式，仪器尺寸不小于200mm×120mm；环境温度大于10℃时，摇匀铁粉时间每次≤20s；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837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6B6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5C87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C7C86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608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634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立体磁感线演示器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1F6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永磁、电磁场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64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1B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B00F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637AD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F8F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6A79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磁感线演示板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8A35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每块板上有130以上个空穴，内含自由活动小铁棒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25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25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57D6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96B71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05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CC7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稳压直流电源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AA9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双路稳压；0V～15V连续可调，每路额定电流1.5A，两路可串联使用；直流稳压负载电流达到1.6A～1.7A时电源限流保护，输出电流恒定在最大电流，过载消除自动恢复；电压稳定度0.5%，加10mV；负载稳定度0.5%，加10mV；安全要求：电源端与外壳抗电强度1500V（有保护接地线）或3000V（无保护接地线），电源端与低压输出抗电强度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E9E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41C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6BA9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007FC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E8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9C61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学生电源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3AF1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稳压输出1.5V～9V，每1.5V为一档，共6档；额定电流1.5A；电压偏调≤±（2％U标＋0.1V），电压稳定度≤2％U标＋0.1V，负载稳定度≤2％U标＋0.1V，满载时纹波电压≤0.1％U标；过载保护1.05～1.5倍，延时1s；电源输入与低压输出端子间抗电强度3000V；电源输入与外壳间抗电强度Ⅰ类电器1500V，Ⅱ类电器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62C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17D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E5F4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AC23C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36A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E61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教学电源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8119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流2V～12V，5A，每2V为一档；直流1.5V～12V，2A，分为1.5V、3V、4.5V、6V、9V、12V，共6档；40A、8s自动关断，延时1s；各档空载电压应≤1.05U标＋0.3V，各档满载电压应≥0.95U标-0.3V，直流输出时电压偏调±（2％U标＋0.1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EFE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9F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78C8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7232C9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2BD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A993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电流磁场演示器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439E7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直流导线、圆线圈、螺线管的磁场分布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E6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8FB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8D02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B15A6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2B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6ED0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蹄形电磁铁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773F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磁路总长度不小于220mm，两磁极面中心距离不小于40mm，线圈骨架两端有接线柱、焊片及垫圈，工作电流≤1A，工作电压≤6V，连续工作20min后线圈温升应不大于75℃，吸力≥49N，剩余磁力≤5.88N</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19D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DEE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2171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D7331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02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9597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原副线圈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90577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原线圈：0.56mmQZ型漆包线310～330匝，线圈架内径11mm，绕线宽度57mm；副线圈：0.25mmQZ型漆包线670～680匝，线圈架内径24mm，绕线宽度52mm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D1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AF7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035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F221B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6B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5FEF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螺线管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8AA1F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透明底板，纯铜漆包线，单层绕线，线圈绕向清晰可见，宜附带手柄磁针；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03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52B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AD8F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15140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A3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85D4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充磁器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5B0B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有充磁时间自动控制功能，外壳为非铁磁性材料，线圈轴向长度不小于80mm，能充两极间距大于28mm、磁极截面积小于42mm24mm的U形磁铁以及截面积小于42mm24mm的条形磁铁，电源与线圈骨架以及外壳金属件之间抗电强度3000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33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A65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CB5E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CE61F1">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31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21FE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演示电磁继电器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4038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包括电磁线圈、铁芯、轭铁、衔铁、常开触点、常闭触点、弹簧、底座等。电磁铁额定工作电压直流9V，工作电流100mA±15mA，吸合电流≤70mA，释放电流20mA～40mA。触点常闭电阻≤1Ω，常开电阻≤0.5Ω，开距≥2mm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E18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677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AD56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A0FE7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A8B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6E29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方形线圈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357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非金属材料正方形框架；线圈应由直径Φ0.41mmQZ型漆包线绕150匝以上制成，线圈边长为63mm±3mm；线圈引线为截面积为0.20mm2～0.25mm2、长320mm的多股软线，线端接线叉；接线棒由绝缘材料制成，长度150mm～160mm，安装红、黑接插两用接线柱，两接线柱的间距等于线圈宽度；接线棒固定端外径10mm，能固定在方座支架的垂直夹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AF0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167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01F2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A32C4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011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3B1E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手摇交直流发电机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818A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的磁场由两块铁氧体材料并附一对极靴产生。电枢的铁芯由铁基粉末冶金制成，其上绕着几百匝高强度漆包铜线，线圈的两端分别连接到两个铜环上，铜环是集流和换向的联用装置。它的形状是一头削平，另一头有一半凸起，两个铜环凸起部分相互配合成为两个半环作换向器用，两端的圆环作集流环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电枢和铜环装在一根转轴上并与转轴绝缘。转轴的一端装有一个皮带轮。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轴承是固定在底座上的一个金属支架。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在轴承支架上装有一对用铜片制成的电刷，可以在电刷滑杆上前后移动。当一对电刷压在两个半环上时，用来输出流电、当一对电刷分别压在两个圆环上时、用来输出交流电。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发电机的电枢由一个手摇大轮用皮带来传动，大轮的摇柄可以卸下整个装置安装在木板底座上。木板底座上有两个接线柱和一个灯座并附有一个灯泡。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FB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AC7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1810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857CF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CC3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1817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滚摆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39D1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包括摆体（摆轮和摆轴）、悬线和支架等。摆轮采用金属材质，直径125mm；摆轴采用钢材制作，直径8mm，长160mm；支架高460mm，横梁长300mm；摆体质量为0.6kg～0.8kg。摆体前10次的回升累计递减量应≤65mm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05C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BE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40B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18D0C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218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E4A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气体做功内能减少</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457E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1.基本结构:仪器由圆柱形气体容器、数显温度计、数显气压计、金属机身、气源、硅胶塞等组成。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2.本仪器使用空气作为实验的介质。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3.本仪器用气筒或内置气泵来压缩空气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4.实验温度变化范围约2-4摄氏度左右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5.工作电压:DC9-12V，1A。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529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37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EFD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6435E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07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8E3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空气压缩引火仪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93D5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气缸、底座、端盖、活塞等部分组成。气缸用透明有机玻璃制作，内径Φ10mm，外径Φ25mm，长130mm，底座Φ65mm，手柄Φ40mm，活塞杆Φ8mm。活塞体应使用弹性材料制成，活塞与气缸气密性应良好，连续压缩引火100次后密封圈性能不变。应能引燃脱脂棉，不应使用硝化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BA9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F0C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36EA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EF904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1AD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932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爆燃器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215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由内部带放电针的缸体、缓冲冠、缸盖和底座组成。缸体应使用无色透明聚丙烯（PP）树脂，缸体容积40mL～50mL，壁厚2mm±0.1mm。缸盖应带有缓冲冠，缸盖与缸体紧密配合，10N≤脱开力≤30N</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4EC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2E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8386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F5706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F4D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CAA8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蒸汽机模型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BB830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为气动式,气流大小可调，与小型气源配套使用，仪器主要有由气缸、活塞、供气罩、气流换向阀、曲轴连杆机构、飞轮、支架及底板等组成。气缸、供气罩采用透明工程塑料制成，可直接观察运行中的活塞和气流换向阀的工作过程，气缸直径不小于75mm，活塞冲程不小于54mm，气缸上方设计有气流管道与供气罩连接；供气罩一侧设计有模拟蒸汽压力大小调节机构用于机器运行速度调节，飞轮为直径118mm铸铁件，活塞、供汽罩、曲轴连杆机构、支架等为塑料件，仪器外形尺寸为395mm×140mm×230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F8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D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584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EB845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1F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E97E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汽油机模型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549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四冲程，单缸，示结构原理。由进气管、进气阀、排气管、排气阀、气缸、活塞、连杆、曲轴、火花塞、齿轮凸轮总成、飞轮、挺杆等组成。手动转动，活塞运动压缩比6:1～8:1，整体高不小于300mm；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C1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3A3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5A95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9952B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8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2161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柴油机模型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B09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四冲程，单缸，示结构原理。由进气管、进气阀、排气管、排气阀、气缸、活塞、连杆、曲轴、喷油嘴、齿轮凸轮总成、飞轮、挺杆组成。手动转动，活塞运动压缩比14∶1～16∶1，整体高不小于300mm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9A0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81D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A01C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411C4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BAF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B079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演示电表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00BA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2.5级，直流电流：200μA、0.5A、2.5A，直流电压：2.5V、10V，检流：－100μA～100μA，电压灵敏度：5kΩ/V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DEA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AA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86F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214FF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5DA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A68C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数字演示电表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99F47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2位，双面显示，同一物理量能自动转换量程。直流电流：200μA、2mA、20mA、200mA、2A、20A，不确定度0.2％；直流电压：2V、20V、200V，不确定度0.1％；电阻：200Ω、2kΩ、20kΩ、200kΩ、2MΩ、20MΩ，不确定度0.2％；交流电压：2V、20V、200V、700V，不确定度0.5％；交流电流：2mA、20mA、200mA、2A，不确定度1.0％。2A、20A自动过载保护，故障排除自动恢复。交流供电，采用II类变压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F4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E98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A53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50ACA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A52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E458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直流电流表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841F7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吸直流电流表主要由测量结构、3个强磁铁、可折叠背部支架、外壳等组成。测量机构采用磁电系仪表结构，即由永久磁铁、磁轭、软铁芯组成的均匀辐射永久磁场，磁场中装有一个能绕中心轴线旋转线圈，线圈轴两端上焊有游丝，。在靠近罩框中间有一机械零位调节器。电表背面有可折叠支架，可立在桌面上供学生分组实验，有3个直径是10mm的强磁铁，也可以吸附在黑板上供老师演示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主要技术指标：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1、准确度等级：2.5级。即在规定使用务件，最大误差不超过满刻度值的±2.5%;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2、量程-0.2-0-0.6A;-170-3A;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3、压降：75±7.5mV;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4、使用条件：A1组，即在工作温度为0~40°,相对湿度不大于85%,额定频率为45～65HZ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5、外形尺寸；90mm*106mm*40mm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A52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0B1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BF19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F3BDE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BCE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9E5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直流电压表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5354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吸直流电压表主要由测量结构、3个强磁铁、可折叠背部支架、外壳等组成。测量机构采用磁电系仪表结构，即由永久磁铁、磁轭、软铁芯组成的均匀辐射永久磁场，磁场中装有一个能绕中心轴线旋转线圈，线圈轴两端上焊有游丝。在靠近罩框中间有一机械零位调节器。电表背面有可折叠支架，可立在桌面上供学生分组实验，有3个直径是10mm的强磁铁，也可以吸附在黑板上供老师演示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主要技术指标：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1、准确度度等级：2.5级。即在规定使用条件，最大误左满刻度值的±2.5%;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2、量程：-1-0-3V;-5~0~15V;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3、满电流度：1±0.025mA;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4、外形尺寸；90mm*106mm*40mm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D75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298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30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81F81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06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CA9B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多用电表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F26E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指针式，不低于2.5级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2F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31B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61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85885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872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8743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多用电表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68C96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数字式，4-1/2位，电压、电流、电阻、电容、二极管、温度、频率测试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FA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61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60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5C377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1C4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CB8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灵敏电流计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F785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吸灵敏电流表主要由测量结构、3个强磁铁、可折叠背部支架、外壳等组成。测量机构采用磁电系仅表结构，即由永久磁铁、磁轭、软铁芯组成的均匀辐射永久磁场，磁场中装有一个能绕中心轴线旋转线圈，线固轴两端上焊有游丝，其中一端装有指示器、标度盘，机域零位调节臂均固定在支架上。整个测量构构装在表壳内，罩框、表壳采用塑料注塑制成。在靠近罩框中问有一机械零位调节器。电表背面有可折叠支架，可立在桌面上供学生分组实验，有3个直径是10mm的强磁铁，也可以吸附在黑板上供老师演示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主要技术指标：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1、准确度等级：2.5级。即在规定使用条件，最大误差不题过调刻度值的±2.5%;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2、灵敏度：-300-0-300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3、内阻GO:80~125Q;GI:2.4-3KQ;</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4、使用条州A组，即在工作温度为0-40°,相对湿度不大于85%；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5、防外磁场标称范国极限值：397.89A/m;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6、外形尺寸；90mm*106mm*40mm。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7C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C7F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2F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46C39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061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546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教学用E10螺口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灯座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D6C8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使用黄色或者橙色PP环保塑料注塑成型，导电金属件为金属镀锌材质，尺寸：76mm*39mm*10mm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565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56F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B88C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0B70F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F3B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ADE7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电珠(小灯泡)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4DB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1.5V、0.3A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5F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8D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40D1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9156BB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EFE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447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电珠(小灯泡)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733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2.5V、0.3A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C67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87F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B4F1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39443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A5B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3F7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电珠(小灯泡)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5F7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3.8V、0.3A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339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E6E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5083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2AE80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48D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C1C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电珠(小灯泡)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F9B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6V、0.15A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F63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1A6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AFC3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20D56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E1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9862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单刀开关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298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使用黄色或者橙色PP环保塑料注塑成型，导电金属件为金属镀锌材质，尺寸：76mm*39mm*10mm；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DB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59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100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6679A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A44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90A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滑动变阻器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DDDCA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1、5Ω，2、产品由金丝瓷管、铜质滑动头、圆形滑杆、金属支架、接线柱等主要部件组成。有氧化膜绝缘层的铜镍合金电阻丝密绕在瓷管上。3、变阻器电阻值误差不超过±10%。4、外观尺寸：150mm*30mm*55mm；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095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AF4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8A5F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08DC8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5F3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8FF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滑动变阻器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E9497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1、20Ω，2A 2、产品由金丝瓷管、铜质滑动头、圆形滑杆、金属支架、接线柱等主要部件组成。有氧化膜绝缘层的铜镍合金电阻丝密绕在瓷管上。3、变阻器电阻值误差不超过±10%。4、外观尺寸：150mm*30mm*55mm；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EAE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5F8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B183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ABABE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DE0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0065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滑动变阻器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2C0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1、50Ω，1.5A 2、产品由金丝瓷管、铜质滑动头、圆形滑杆、金属支架、接线柱等主要部件组成。有氧化膜绝缘层的铜镍合金电阻丝密绕在瓷管上。3、变阻器电阻值误差不超过±10%。4、外观尺寸：150mm*30mm*55mm；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487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BB2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EB2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3C2B9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793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8FD5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电阻圈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E37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5欧，10欧，15欧三为为一套；单个电阻外壳尺寸为：80mm*18mm*25mm，电阻为绕线电阻，阻值更精确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1DE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1F1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E810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A83A4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C5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CE68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电阻定律演示器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6132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由底板、2种金属导线（康铜、镍铬）、接线柱、连接片、支撑架等组成；康铜导线2根（长均为1000mm，直径分别为0.5mm、0.3mm）；镍铬线2根（长分别为1000mm、500mm，直径均为0.3mm）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3E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E2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74A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0B445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05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E36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插头导线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A7A2D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长度分别为200mm、300mm、400mm；单芯4mm纯铜插头，纯铜导线；宜用不同线色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4C1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F6A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BE05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0DAEB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66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FBC8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接线夹导线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A65DA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长度分别为200mm、300mm、400mm；单芯4mm纯铜接线夹，纯铜导线；宜用不同线色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A5E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906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3413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65AFF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C0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A445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接线叉导线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C4285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长度分别为200mm、300mm、400mm；单芯4mm纯铜接线叉，接线叉开口5.9mm，纯铜导线；宜用不同线色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4A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689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3D5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EC8B9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170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86B2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组合接头导线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554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长度分别为200mm、300mm、400mm；一头为单芯4mm纯铜接线叉，一头为接线夹，接线叉开口5.9mm，纯铜导线；宜用不同线色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C82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904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B056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FA734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B2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8B4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演示线路实验板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2B21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型，包括线路底板6块、元器件模块、零部件等。元器件模块含电阻器（5Ω、4W1块，电阻器（15Ω、4W）1块，电阻器（20Ω、4W）1块，电阻器（10Ω、8W2块，V表座3块，A表座3块，接线柱座块，单级开关3块，双极开关2块，灯座块。零部件包括灯泡（3.8V，0.3A）6只灯泡（6V，0.3A）6只，导线不少于48根线路底板用工程塑料，能相互拼接，拼接后紧固平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1A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3C0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3B58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323C3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2A3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C63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学生线路实验板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D304F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学生组，尺寸：360*240*20mm，初中型，包括线路底板1块、元器件模块、零部件等。元器件模块包括电阻器（10Ω、4W）2块，电阻器（5Ω、8W）2块，单级开关3块，灯座3块。零部件含灯泡（3.8V，0.3A）2只，灯泡（2.5V，0.2A）1只，导线不少于26根。线路底板用工程塑料，能相互拼接，拼接后紧固平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D88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736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393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B7C60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0C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9A4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初中电路实验箱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284BC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可完成串联电路、并联电路、电流与电压关系、电流与电阻关系等实验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12F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E6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15BB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9F8728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FD1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263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焦耳定律演示器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75C0F0">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液体式，温度、电流均采用数字显示。面板显示内容：1、导体电阳2、供电端子3、总开关4、连接端5、面板6、数字电流表7、数字温度表8、U型玻璃管9、日型玻璃管10、温度表11、电阻12、电流表13、并联开关A|14、并联开关B</w:t>
            </w:r>
          </w:p>
          <w:p w14:paraId="3244B867">
            <w:pPr>
              <w:widowControl/>
              <w:numPr>
                <w:ilvl w:val="0"/>
                <w:numId w:val="5"/>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排气帽|16、连接端17、密封罐；</w:t>
            </w:r>
          </w:p>
          <w:p w14:paraId="4EC2B9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使用方法：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卸下排气管封口帽，用注射器向U形玻璃管中注入红色水(附带红色颜料与清水调和)。使U形管两边水位上升到刻度2止。2、关闭面板上的所有开关，将仪器插上电，打开总开关，此时电流表显示为零，温度为当前室温，仪器进入待机状态。为了使两个相同的封闭的透明容器中有相同的质量的气体，每进行一项加热实验前都应使两容器中的气体的起始温度值相同，在此条件下，再用帽子封闭容器排气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a.Qxt的观察、分析: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用连接线连接电阻丝端口，使R1、R3串联，断开并联开关A、B，闭合电源开关，给R1与R3(均为10Q)通电加热。此时电阻R、电流值1相同，随着时间t的推移，应能观察到温度表数据同步上升(一般通电时间为1分钟)。分析可知，通电导体产生的热量Q跟时间t成正比，即:Qxt。这一步实验完成后，关掉电源，卸下排气管封口帽。(注意:后续实验需要间隔至少5分钟，让温度下降到与室温一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b.QxR的观察、分析: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用连接线连接电阻丝端口，使R2、R3串联，断开并联开关A、B，闭合电源开关，给R2与R3(5Q与10Q)通电加热。此时，电流值1相同，随着时间t的推移，应能观察到两只温度表数据不同步上升(一般通电时间为1分钟)。分析可知，在相同的电流!和通电时间t内，通电导体产生的热量Q跟时间R成正比，即:QxR。</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C9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2E3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8185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E13F0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B17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B46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低压测电器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D655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笔式，氖泡式，测电极长度不少于10mm，100V～500V，辉光应稳定不闪烁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87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95E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455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A2ECA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D5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B1E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低压测电器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95EA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螺钉旋具式，测量范围100V～500V，起辉电压50V～90V，起辉后辉光应稳定不闪烁；绝缘电阻：常态≥20MΩ，潮态≥2MΩ；电气强度：常态2500V，潮态2000V；兼作螺钉旋具的旋杆端部硬度测3点，至少2点不低于HRC48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45B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29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CA9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E6CA0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31B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B83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家庭电路示教板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E3582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配电部分：三线10A插头与电网连接，开启式闸刀开关、铅熔断器（保险丝）盒、单相机械式有功电能表（2.0级，5A）。负荷部分：三极和二极插座、三极和二极插头、螺口灯座（E27）1个、插口灯座（E27）1个、倒扳开关、拉线开关、白炽灯泡（E27卡口或E27LED螺口灯泡）、卡口－螺口转换器（有卡口灯座时配）。插座、开关均为明装式，软导线（截面积0.5mm2）。火线用红色，零线用蓝色，保护地线用黄绿双色。示教板应能竖立在桌上。开关电极应为左面是零线，右面是火线，三极插座上面是保护接地线。底板可用木板或塑料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284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3DA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AE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9A7F9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F8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E668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安全用电示教板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4D2A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V供电，能演示以下模式：一手接触火线，经脚和大地触电；一手接触火线，不经脚和大地安全（脚下绝缘）；二手分别接触火线和零线触电（脚站在地面或绝缘）；一手接触漏电（连接火线）的设备（例如电动机），经脚和大地触电；跨步电压触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EBD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66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49C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B96F4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DA5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2CEF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保险丝作用演示器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E0979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保险丝：1A、2A、3A、5A；单芯铜导线Φ≥0.5mm，长度≥80mm，10根以上；绝缘实验导线3A，长度≥290mm，30根以上；单芯裸实验导线Φ≥0.7mm，长度≥285mm，10根以上；多芯短路导线长度≥150mm，两端有接线夹；灯泡：12V、50W不少于4个，12V、10W不少于2个；指示电表：交流，2.5级；在保险丝接线柱上接铜导线，接入产品规定的最大负载，通电5min，然后将负载短路，保持5min，关闭电源，重新开启电源后应能正常工作；安全要求：变压器一次绕组与铁芯间抗电强度1500V，一次绕组与二次绕组间抗电强度3000V，二次绕组与保护接地线不连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424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BD9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3F6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4ED020BB">
      <w:r>
        <w:br w:type="page"/>
      </w:r>
    </w:p>
    <w:tbl>
      <w:tblPr>
        <w:tblStyle w:val="3"/>
        <w:tblW w:w="0" w:type="auto"/>
        <w:jc w:val="center"/>
        <w:tblLayout w:type="fixed"/>
        <w:tblCellMar>
          <w:top w:w="0" w:type="dxa"/>
          <w:left w:w="108" w:type="dxa"/>
          <w:bottom w:w="0" w:type="dxa"/>
          <w:right w:w="108" w:type="dxa"/>
        </w:tblCellMar>
      </w:tblPr>
      <w:tblGrid>
        <w:gridCol w:w="636"/>
        <w:gridCol w:w="1785"/>
        <w:gridCol w:w="11347"/>
        <w:gridCol w:w="600"/>
        <w:gridCol w:w="610"/>
        <w:gridCol w:w="636"/>
      </w:tblGrid>
      <w:tr w14:paraId="25693C12">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040E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未央实验学校化学准备室</w:t>
            </w:r>
          </w:p>
        </w:tc>
      </w:tr>
      <w:tr w14:paraId="27A0862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BBB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序号</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FA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货物名称</w:t>
            </w:r>
          </w:p>
        </w:tc>
        <w:tc>
          <w:tcPr>
            <w:tcW w:w="113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4A6B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技术参数</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DFA5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ED29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CC5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所属行业</w:t>
            </w:r>
          </w:p>
        </w:tc>
      </w:tr>
      <w:tr w14:paraId="5F668E0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234D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5C30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EF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845C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D8B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7492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8DEA0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17F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90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1E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7FEF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F84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9D6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E8686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40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42EE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B2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陶瓷阀芯90°旋转，铜质内芯外采用聚碳酸酯一次注塑成型的防腐蚀、耐酸碱的实验室专用水嘴(一高二低)</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CB7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307B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B68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59962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5DAF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58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滴水架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D2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1、整体采用PP材质，耐腐蚀性能好，抗紫外线辐射强，不易老化、脆化，韧性强，弹性好，易于安装。</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2、滴水架主体与集水盘由模具注塑一体成型（非PP板焊接而成）。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3、滴水棒卡扣与主板卡槽紧密契合，不易松动，极好地保护实验器具。</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A4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1933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3718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F7FC0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AB60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5D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实验室专用洗眼器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B541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洗眼喷头：采用不助燃PC材质模铸一体成形制作，具有防尘功能，上面防尘盖平常可防尘，使用时可随时被水冲开，并降低突然打开时短暂的高水压。</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B1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1D7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20E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E3ADC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963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426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547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737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1AD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8B0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45262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1A94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6479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通风药品柜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75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1、榫卯连接结构并合理布局加强筋，安装时不用胶水粘结，不用任何金属螺丝，使用产品自身力量相互连接，产品不变形，不扭曲，达到可重复拆装使用。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2、上部为PP塑料镶装玻璃对开门，带锁、内嵌式塑料扣手，采用尼龙塑料铰链，强度耐磨高，防水、不易生锈。隔板到阶梯。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4、门板与侧板并安装有防盗插销，防止从外部撬开柜门。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5、底座高80mm,上下板30mm,重要部位加厚处理，从而使产品更牢固，耐用。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1CF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CF8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7B5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E7A9F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2E3B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641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毒害品柜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67C2C">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1.规格≥206cm*90cm*52cm。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2.毒害品储存柜外壳体全部采用1.２mm的镀锌钢板，柜体底座采用2.0mm的镀锌钢板,环氧树脂粉末喷涂。1.5毫米厚钢方管骨架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毒害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用于埋放金属钠、黄磷（白磷）等的易燃物品；柜底装有四个Φ60mm的移动轮，前轮后有2个手动调节罗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5.柜体应填充具有保温隔热作用的材料，（密度150㎏/m3，厚度：40mm）。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6.柜体门与柜体之间安装防火膨胀密封件，密封件应符合GB16807-2009的要求。</w:t>
            </w:r>
          </w:p>
          <w:p w14:paraId="0F2AD2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7.存储柜上安装的磁锁、机械密码锁等机械锁应符合GA/T73的要求。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柜顶部中间有Φ150mm出风口，柜顶风口内置一个AC220V、50HZ、0.18A轴流风机，最大风量326m3/h、转速2550转/min、环境温度（-10~70）℃，控制开关设置柜体顶部的右上角，当风机开机前要把柜门下面中间的进风口推置打开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141的要求10.柜体顶上应配置温湿度控制器，对柜内相对温湿度实时监控，数字显示设定和测量值，柜内的温湿度如超过设定的测量值即时报警提示。电源AC220V±10％50HZ,温度启控0~99.9℃（用户设定），湿度启控0~99.9％RH（用户设定）。</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38FD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ECD8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8679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91BAE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581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6A1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易燃品柜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00B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1规格≥206cm*90cm*52cm。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2易燃品储存柜外壳体全部采用≥1.２mm的镀锌钢板，柜体底座采用≥2.0mm的镀锌钢板,环氧树脂粉末喷涂。≥1.5mm</w:t>
            </w:r>
          </w:p>
          <w:p w14:paraId="32C166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厚钢方管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易燃品储存柜体内胆（上，下、左、右内衬板）全部采用镀锌钢板；柜底部设置进风口，进风口底部风阀；柜体的底板中部有Φ10mm漏液孔，漏液孔上面盖上60目304×不锈钢网；柜体底部设h=160mm黄沙(防倒）挡板，柜体内部最下层留有可以存放不少于120mm厚黄沙的填埋腔，用于埋放金属钠、黄磷（白磷）等的易燃物品；柜底装有四个Φ60mm的移动轮，便于易燃品毒害品储存柜移动；前轮后有2个手动调节罗杆，方便易燃品毒害品储存柜定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4柜中部有3个三层阶梯式的镀锌钢板，每层阶梯板外延边有3mm高的积液盘；下层搁板外沿镶装有H48.5×W16.5（mm）PVC一次成型护栏,；每个搁板靠背板处有一排导风口，阶梯高度50mm（包括积液盘的高度）。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6柜体应填充具有保温隔热作用的材料，（密度150㎏/m3，厚度：40mm）。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柜体门与柜体之间应安装防火膨胀密封件，密封件应符合GB16807-2009的要求。（柜体门与柜体之间应安装环保热膨胀密封条。当温度为150℃-180℃时密封条局部膨胀，温度达到750℃时密封条全部膨胀，膨胀比例为1:5，以保证储存药品的安全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8存储柜上安装的磁锁、机械密码锁等机械锁应符合GA/T73的要求。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柜顶部中间有Φ150mm出风口，柜顶风口内置一个AC220V、50HZ、0.18A轴流风机，最大风量326m3/h、转速2550转/min、环境温度（-10~+70）℃，控制开关设置柜体顶部的右上角，当风机开机前要把柜门下面中间的进风口推置打开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141的要求10柜体顶上应配置温湿度控制器，对柜内相对温湿度实时监控，数字显示设定和测量值，柜内的温湿度如超过设定的测量值即时报警提示。电源AC220V±10％50HZ,温度启控0~99.9℃（用户设定），湿度启控0~99.9％RH（用户设定）</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CFEB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432C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CEF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B0DFA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3C5F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CFC0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BB73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1200*850*2350带水带电全钢通风柜，通风柜选用≥1.0mm厚马钢一级冷轧镀锌钢板，在冷轧板的基础上面在镀了一层锌，表面经环氧树脂静电喷涂，喷涂60-80um，附着力强、抗撞击。移动视窗5mm钢化玻璃。移门上下滑动装置采用电梯配重方式结构，无级任意停留。移门导向装置由抗腐蚀的聚氯乙稀材质构成。移门把手pp材质，腐蚀性能好，移门旁边是抗化学腐蚀的塑料包裹。所有的内部连接装置都需隐藏布置和抗腐蚀。没有外露的螺钉。外部连接装置都抗化学腐蚀，用聚氯乙稀包裹的不锈钢部件与非金属材料。通风柜内衬材料采用5mm抗贝特板。通风柜结构坚固，由双层框架支持。排气出口：排气出口为圆形，套管连接，减少气体扰流。安全玻璃安装在聚氯乙稀滑槽内。移门可以停止于任何操作位置。移门的开、闭有橡胶缓冲装置。通风柜正前方全部为玻璃视窗，有良好的可视范围。扰流板和内衬材料一致，扰流板支架由非金属材料构成。导流板根据原理设计大小不一样、分布有序抽风孔。A.通风柜其他内衬材料通风柜内部其他材料双面都有环氧树脂喷涂，耐酸碱及有机溶剂腐蚀的，无裸露金属或不能抗腐蚀和防火的材料。B.工作台面：工作台面：12.7mm厚实芯理化板台面（国产）C.配件采用优质水龙头阀门在喷嘴处用颜色标示，并安装在通风柜内部。其控制手轮在通风柜外面，用不同颜色标示把手。通风柜配有一次性成型PP小杯槽，耐酸碱、耐腐蚀。通风柜里面的配件（龙头喷嘴）由黄铜构成，外面环氧树脂喷涂。通风柜控制面板：采用液晶屏控制面板。通风柜照明：一个LED灯，快速启动类型。照明罩内部白色，高反射的塑料材质。照明装置上面有安全玻璃面板，并且和柜体密封。电：三线接地插座，220V，10安培。插座:实验室专用10A插座。</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AD7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9B48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BD9D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A9BC9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B4B9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DBE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风机</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EB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采用pvc可焊塑料制作，异型件、井架等。电机动力1.5KW。每小时换气20次，罩口风速5米/以上。</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92C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8F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48A2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6110E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A67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E39B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通风系统</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9C1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采用160mm管道式风机，主通风道采用防腐蚀￠160mm专用国标管（UPVC）；支风道采用￠1100mm国标管（UPVC），接口采用专用胶连接。</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039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78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4571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9CFD3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3BB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318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综合布水布电</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845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采用2.5平方国标线材，供水主管φ25PPR，国标φ50PVC排水管。</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8CC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F84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562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3AA7B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CF83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05F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准备室安装</w:t>
            </w:r>
          </w:p>
        </w:tc>
        <w:tc>
          <w:tcPr>
            <w:tcW w:w="1134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53BAF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整体准备室安装</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CEC5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645A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331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C55A6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C58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7F24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隔墙</w:t>
            </w:r>
          </w:p>
        </w:tc>
        <w:tc>
          <w:tcPr>
            <w:tcW w:w="113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548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强钢龙骨石膏板隔墙、刮腻子、粉刷</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C29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D8D5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平方米</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4B1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A1A79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A03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9244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木门</w:t>
            </w:r>
          </w:p>
        </w:tc>
        <w:tc>
          <w:tcPr>
            <w:tcW w:w="113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9DCA8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按照实际尺寸定制木门</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DF6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D9AD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樘</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098B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655414">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65DB5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初中化学教学仪器配置（56座标准）</w:t>
            </w:r>
          </w:p>
        </w:tc>
      </w:tr>
      <w:tr w14:paraId="511D12B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8C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序号</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57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器材名称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6C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技术参数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36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F8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09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所属行业</w:t>
            </w:r>
          </w:p>
        </w:tc>
      </w:tr>
      <w:tr w14:paraId="1671FBD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DDB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D6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灭火毯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1B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玻璃纤维材质，1200mm×1800mm</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24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DD8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2030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71D7E4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EB4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28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简易急救箱</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11DA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箱内包括：医用酒精、饱和碳酸氢钠溶液、饱和硼酸溶液、创可贴、灭菌结晶磺胺、碘伏、胶布、医用纱布、药棉、手术剪、镊子、止血带（长度≥30cm）、烫伤膏、甘油等。</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E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C7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5D6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AB831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AE8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48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工作服</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2B6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白大褂为加厚涤卡材质；可分大小号；外观纯白色色无印字；</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F0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C29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8A7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37219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A90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A2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4A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耐酸碱，抗冲击，耐磨，便于清洗，带侧光板型或封闭型</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FBC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F9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548E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C35BB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D5E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75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防护面罩</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4FF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防冲击面屏，聚碳酸酯材质，耐45m/s粒子冲击，通过弹簧箍与安全帽相连，面屏可更换，起到头部与面部双重保护作用，光洁，透明度高</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580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9C9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CBE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2E62C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C4B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D3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防毒口罩</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8A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E型（标色：黄），防止吸入酸性气体或蒸气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AC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4C3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EAC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46E90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AE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E1D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防毒口罩</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F1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CO型（标色：白），防止吸入一氧化碳气体</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27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D89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DEC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9C66D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68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B24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耐酸手套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595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机械性能不低于3级，无破损，手套应有长度≥15cm的套袖</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774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2CC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BC3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4EEF6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41D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164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一次性乳胶手套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168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耐酸碱</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67E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55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CF7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F9259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17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A2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化学实验废水处理装置</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695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主体透明，能进行pH测试、酸碱废液中和、重金属凝聚和过滤，兼作教学使用，能处理中学常见无机化学废液，同时可以通过仪器内的活性炭吸附少量混入的有机物。应配备适量的凝聚剂和助凝剂，应配备更换用活性炭包1个。处理量≥6L/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EA9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FF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5EB2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78A5F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C54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DA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电动离心机</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4BA26">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1：使用电源：220V，50HZ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2：定时范围：0-60分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3：额定功率：≥60W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4：调速范围：0-4000转/分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5：容量：20ml×6孔</w:t>
            </w:r>
          </w:p>
          <w:p w14:paraId="76F9A8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6：全金属材质外壳，盖板为方形塑料半透明材质，与机身大小相同。</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F0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E94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EBCA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A23CA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46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15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电加热器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D4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机身整体圆形设计ABS工程塑料外壳。机身直径为155mm，加热盘直径120mm；额定功率800W，额定频率50HZ；电源220V，温度旋钮调节：小火、中火、大火</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39D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1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B2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A09F6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50F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544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蒸馏水器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B6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不锈钢材质，出水量≥5L/h，额定功率≥4500W，外接地保护，</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602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E5F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9A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DB06B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10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DA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列管式烘干器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3A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由外壳不少于13支通风管、电源线、发热器、风扇等组成。通风管用外径12mm的金属管制作，管壁厚≥2mm，长度185mm，每支通风管上均布10个直径5mm的通气孔。功率≥250W，绝缘电阻大于100MΩ</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B5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B4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7C50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3217B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EA8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6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烘干箱</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AFE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电热鼓风型功率≥600W，1.5级（温度均匀性为±0.03℃，温度波动性为1.5℃），烘干温度250℃以下，箱体内有隔板，内部容积≥350mm×350mm×350mm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52F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6D0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328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96C5D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A45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A9A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学生电源</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883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直流1.5V～9V，1.5A，每1.5V一档</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E8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A5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F5A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A6CB5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334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F14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教学电源</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8EA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交流2V～12V，5A，每2V一档；直流1.5V～12V，2A，分为1.5V、3V、4.5V、6V、9V、12V，共6档</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DF4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0BB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BD29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F6F51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95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CCB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21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600mm×400mm×800mm至少两层，各层带可拆卸护栏，总载重≥60kg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56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01B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4C8B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4E84A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25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83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试剂瓶托盘</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32C7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pp材质，400mm×290mm×50mm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FE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087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6D5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9A137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76F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2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实验用品提篮</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570C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（塑料）中号，中间有试管固定孔，提手可拆卸。ABS塑料成型；</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8D3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7D6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782B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2565C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BC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D7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一字螺丝刀</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55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Ф6mm，长150mm，工作端带磁性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A2E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A1A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E7B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C6B9A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B2D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B24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十字螺丝刀</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325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Ф6mm，长150mm，工作端带磁性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E28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66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17E1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B180E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9E7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422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钢丝钳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CAA3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D7C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99D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6A2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E4D20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D8D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8E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钢锤</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EBF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0.25kg，羊角锤</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FB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14D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4B75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11164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EA6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CBF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三角锉</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E1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250mm，带柄</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66F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0A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83DC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A442F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5FF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93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民用剪刀</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ED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3号，150mm，A型</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5E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1D2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BB76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63AC9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0DE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86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玻璃瓶盖开户器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C67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09D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D5D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C26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8EF0F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ED7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460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玻璃管切割器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007C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可切割直径20mm以下玻璃管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90C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DFC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B677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5AECF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366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DD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CD1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不锈钢材质，把手位置有塑料包裹。穿孔管用外径为6mm．8mm．10mm，管长80mm，壁厚1mm的冷拔无缝钢管，手柄用2mm厚低碳钢板，通用条Φ3mm碳素钢等制成。四件为一套，可穿4mm．6mm．8mm的圆孔。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20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73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CDE8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DB8D7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6DD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F8B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打孔夹板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DBE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硬木或硬塑料制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16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205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616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47461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BBF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01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打孔器刮刀</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974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刮刀宜用65M板制成，表面热处理，55HRC～60HRC，总长为70mm±0.5mm，宽14.5mm±0.1mm，厚1.8mm±0.5mm，刀口角度宜为60°±5°，锋刃＜0.1mm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D23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78B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849E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3FFA8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5D7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EBE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D33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100g，0.1g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391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BF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560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8EDA9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DD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C6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60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500g，0.5g；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A3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78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0BCA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688A8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97B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87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13B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100g，0.0001g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1F0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B3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732C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32151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3EE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3C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94D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200g，0.01g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82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31C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E02D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A0E05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23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79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06E4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1000g，0.1g</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A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C5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B3C7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D60FC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13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412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红液温度计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84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0℃～100℃，分度值1℃，示值误差＜1.5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B31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C1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1CC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A952F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1D4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98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水银温度计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C1E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℃0℃～200℃，分度值1℃，示值误差＜0.5℃，有保护套</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C8F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9EE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43CE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377BC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77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2C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数字测温计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FDF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量程-30℃～200℃，分辨力0.1℃。不接电脑，可独立运行，自带显示屏</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E4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576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AB4D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4590D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7C1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A9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多用电表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2D3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直流电流、电压、电阻2.5级，交流电压5级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45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4CF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369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95DFB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A67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55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酸度计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41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笔式，pH测量范围0～14，分辨力0.1，读数清晰，有自动关机节电模式，配校准试剂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DE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D6D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DA0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EA31C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C4E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928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教学支架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60B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方形座，含铁夹、复夹、铁圈，重心稳定不晃动，夹持器内侧应有垫衬；</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12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FD7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B88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C7312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06A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32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三脚架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392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铁制，环内径75mm，高150mm；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F71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D68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AE3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058B4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671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F33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泥三角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916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陶制或者瓷制，内径应保证稳定支撑30mm坩埚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2B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631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29D5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4A839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2F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90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837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塑料制，8孔，孔径21mm，立柱粘结牢固；</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80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93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D2B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72C58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7AD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C4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64B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木制，8孔，孔径25mm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E40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04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D88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89739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7C7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16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C96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塑料制，12孔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75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20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104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F3571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5CD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31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3A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铝合金材质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319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F61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4F7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CA7C0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543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D4E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245B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人造石或大理石白色台面，重心稳定不晃动，底部有四个橡胶垫脚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FCA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3E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E25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8D2BA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82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3E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C94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加持部位有防滑脱凹槽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A5E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36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BA9E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77B05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FB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C9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多用滴管架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0EF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塑料制，底部有圆形凹槽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AAD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5A5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2FCA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CEAC7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7E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98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15A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10mL透明钠钙玻璃制，分度线、数字和标志应完整、清晰和耐久，容积为20℃时充满量筒刻度线所容纳体积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40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204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1FF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C22FB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BE8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C98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22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25mL透明钠钙玻璃制，分度线、数字和标志应完整、清晰和耐久，容积为20℃时充满量筒刻度线所容纳体积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B85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7FB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E4E3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82BC3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53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105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394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50mL透明钠钙玻璃制，分度线、数字和标志应完整、清晰和耐久，容积为20℃时充满量筒刻度线所容纳体积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85A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A2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9F0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D5322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932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BB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A3C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100ml透明钠钙玻璃制，分度线、数字和标志应完整、清晰和耐久，容积为20℃时充满量筒刻度线所容纳体积；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41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AA4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B04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6872D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496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BBA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AF1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500mL透明钠钙玻璃制，分度线、数字和标志应完整、清晰和耐久，容积为20℃时充满量筒刻度线所容纳体积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C15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F67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645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DCFEA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118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A04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68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250mL透明硼硅酸盐玻璃制，刻度线应在瓶颈下部三分之二处，清晰耐久，粗细均匀</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2F0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C03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BBD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6F6CF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DA2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59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822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500mL透明硼硅酸盐玻璃制，刻度线应在瓶颈下部三分之二处，清晰耐久，粗细均匀</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08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C9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9CF4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6385E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CC0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0F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E1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酸式，具塞，25mL透明钠钙玻璃制，良好外观，不应有积水条纹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BDC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644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CCE5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73DDC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179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B3B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43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碱式，无塞，25mL透明钠钙玻璃制，良好外观，不应有积水条纹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A13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12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A23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A9CF5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E43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234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滴定管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600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活塞材质聚四氟乙烯，25mL透明钠钙玻璃制，良好外观，不应有积水条纹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D03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E13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C69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132FC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FCE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09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4CA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Φ12mm×70mm透明硼硅酸盐玻璃制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56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8B9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444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C4DA0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568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8D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77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Φ15mm×150mm透明硼硅酸盐玻璃制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9B8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D1C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D56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704A18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20B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08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C3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Φ18mm×180mm透明硼硅酸盐玻璃制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0B2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D39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1449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65DEE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BA0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84B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516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Φ20mm×200mm透明硼硅酸盐玻璃制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B85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2D6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6E84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9F85C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D9F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94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CCE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Φ32mm×200mm透明硼硅酸盐玻璃制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1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6B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6027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9176E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03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FA4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口部具支试管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D3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Φ20mm×200mm透明硼硅酸盐玻璃制，管底厚薄应均匀，支管连接应平滑牢固，不应有偏歪</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11B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8D4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A22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B4520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61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282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硬质玻璃管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115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Φ15mm×150mm透明硼硅酸盐玻璃制，耐热温度≥800℃，试管两端口部应卷口</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B31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27C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6776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F66C4B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D71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5C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硬质玻璃管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BA8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Φ20mm×250mm透明硼硅酸盐玻璃制，耐热温度≥800℃，试管两端口部应卷口</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7B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BD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265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A6521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74E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07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70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91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3CE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F36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8A9DC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3C9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CB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6E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19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2D1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F7EE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7BF23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48E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B44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7CF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12E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76C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524A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56F74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F15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A1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3A0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0F1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8EC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E7E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44269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54E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AC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D7A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7C5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B1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DBA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65945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84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D7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515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21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5CA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6B3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68226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490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CD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708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1000mL透明硼硅酸盐玻璃制，烧杯的满口容量应超过标称容量的10%或烧杯的满口容量和标称容量的两液面间距不应少于10mm，并应采用容量差值较大的一种</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051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9D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5D6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1D3F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F7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8A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70AE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250mL，圆底透明硼硅酸盐玻璃制，玻璃薄厚均匀，底部应规整</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49E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7BE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E13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1A302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E9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527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EF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251mL，平底透明硼硅酸盐玻璃制，平底烧瓶放在平台上时，应直立不摇晃、不转动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8AC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EA5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803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C4A1B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5B5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21F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E9A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100mL透明硼硅酸盐玻璃制，放在平台上应直立不摇晃、不转动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A6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ED0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BBA5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FA0B6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25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46A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EFB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250mL透明硼硅酸盐玻璃制，放在平台上应直立不摇晃、不转动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0A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A75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4B7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08758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60D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17D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蒸馏烧瓶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926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250mL透明硼硅酸盐玻璃制，烧瓶的颈部同一截面应该呈圆形，颈的口部不应呈锥形，并适当提高强度</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1A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48C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C1B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CB363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D2E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09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27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125mL透明钠钙玻璃制，磨砂面应均匀地覆盖瓶口端面与盖板，磨砂面不应有光斑；盖板四角应倒角，四边应磨光盖板与瓶口密合性应符合：盖板与瓶口充分湿润盖合后，倒提瓶体盖板在瓶口上保持30s不脱落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3D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1FC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B2E2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576EE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47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B0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61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250mL透明钠钙玻璃制，磨砂面应均匀地覆盖瓶口端面与盖板，磨砂面不应有光斑；盖板四角应倒角，四边应磨光盖板与瓶口密合性应符合：盖板与瓶口充分湿润盖合后，倒提瓶体盖板在瓶口上保持30s不脱落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A79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BF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091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D7BDA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C8E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4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液封除毒气集气瓶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120F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250mL瓶口光滑，液封口深度≥1cm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49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5D3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3C5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74599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7A2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EA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C9F9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4F8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A72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3E52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198AF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7D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4E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56C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09D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092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99A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2ADC8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05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E34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7C4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2BC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C2B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657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81105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8E7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C7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596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BB9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63F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4C92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35E91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07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DF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0C6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87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FFB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4512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0B6A1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90E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06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1F5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51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A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946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DD586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CD2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35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茶色广口瓶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D2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F8A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4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E4A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11887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BE2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8F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546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BB0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A37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459F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E457C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2A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3FA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E23D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52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735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A9F5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1084F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F48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B5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1F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6C1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45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1B1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5EB4B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E5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49A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798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694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9D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BCFE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E2A98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308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E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DA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75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56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EC4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30AF7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82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F8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3A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3000mL透明钠钙玻璃制，瓶塞与瓶口紧实，不晃动；口部应圆整光滑，底部应平整，放置平台上不应摇晃或转动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B1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277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1AA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8CF90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FB8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713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46DB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BA1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46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4FF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2EC40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15A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5DA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224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93A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13F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017A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2D2C3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DB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A3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32C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B5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241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E85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0F9D3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54E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9ED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09E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D1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88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583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2BB1A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92F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78C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茶色细口瓶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5C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1000mL黄棕色钠钙玻璃制，瓶塞与瓶口紧实，不晃动；口部应圆整光滑，底部应平整，放置平台上不应摇晃或转动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742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C5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32C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2DA49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56F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4FB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46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30mL透明钠钙玻璃制，瓶口细磨，磨砂面应均匀细腻，滴管应附橡胶帽，吸放弹性好，开口直径6mm，与滴管口套合牢固稳定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930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CC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CBFE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71562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7A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35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2B6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60mL透明钠钙玻璃制，瓶口细磨，磨砂面应均匀细腻，滴管应附橡胶帽，吸放弹性好，开口直径6mm，与滴管口套合牢固稳定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E1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7E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12D2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E8277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69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4AA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65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30mL黄棕色钠钙玻璃制，瓶口细磨，磨砂面应均匀细腻，滴管应附橡胶帽，吸放弹性好，开口直径6mm，与滴管口套合牢固稳定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B42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7C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885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D4507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26F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47C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0B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60mL黄棕色钠钙玻璃制，瓶口细磨，磨砂面应均匀细腻，滴管应附橡胶帽，吸放弹性好，开口直径6mm，与滴管口套合牢固稳定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E6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04B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B0EB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2F07B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450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CFF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A4E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150mL透明钠钙玻璃制，无明显黄绿色。灯口应平整，瓷灯头与灯口平面间隙不应超过1.5mm。玻璃灯罩应磨口。瓷灯头应为白色，完全覆盖灯口，表面无缺陷。配置与灯口孔径相适应的整齐完整的棉线灯芯；</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F3B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B19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3866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8EB58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5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1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230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150mm磨口平整，密封严实，隔板大小合适，不少于5个圆孔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379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25C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19FB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F84FC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B90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078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气体发生器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D0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250mL漏斗柄与瓶身连接口内壁间隔≤2mm（单边）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D78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185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040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5A7A6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90E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0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冷凝器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D77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300mm±10mm直形，管径均匀，应有防滑脱沟槽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D0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A92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B934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3C788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84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C5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牛角管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E2F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Φ18mm×150mm弯形，尖嘴处厚度＞1mm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D96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E6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9CB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77F723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FE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B9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5B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60mm直径准确，锥度适中</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AE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B13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71A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B97C8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B75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C6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F70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90mm直径准确，锥度适中</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14F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7B8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1B12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0DEBD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D2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BD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11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直形，径长300mm上口直径40mm±3mm，玻璃壁厚度适中</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E44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1F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532F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948DA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69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6BB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安全漏斗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928E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双球球径高度、直径一致，双球应位于环管中部，应无明显偏斜</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531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B22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BCE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15389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27F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C03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分液漏斗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C65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50mL，锥型瓶塞应有凹槽，瓶口有气孔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AC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826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D77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3B45A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9A3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7F8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分液漏斗</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A64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50mL，球型瓶塞应有凹槽，瓶口有气孔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5AF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5C1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DD7C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2D2D3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E4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20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D9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T形Φ7mm～8mm，连接完好，管口应作打磨或烧结处理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65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9F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D2D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C8D31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BA9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73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CF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Y形Φ7mm～8mm，连接完好，管口应作打磨或烧结处理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5C1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8C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F887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BB082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0E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7F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FDC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100mm直形，滴管尖嘴口径1mm，上端有防滑脱翻口，翻口处直径比滴管直径略多1mm～2mm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7A8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BAB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B7B4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060BA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F46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725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CC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150mm直形，滴管尖嘴口径1mm，上端有防滑脱翻口，翻口处直径比滴管直径略多1mm～2mm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7B2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F43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F68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38618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202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F1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A4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145mm，单球硼硅酸盐玻璃制，玻璃壁厚度适中，球体圆润，导气管长度≥2cm，最好有防滑脱沟槽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78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956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004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DCDAA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2D6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F5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EF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Φ15mm×150mm，U型硼硅酸盐玻璃制，玻璃壁厚度适中，球体圆润，导气管长度≥2cm，最好有防滑脱沟槽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9A1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F0A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0980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A4DD0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55F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4A3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玻璃活塞</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E89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直形吻合良好，不漏气，不漏液</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F76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B2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8EB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DEECF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9E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60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圆水槽</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6CA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Φ210mm×110mm水槽底部应平整，不应凸底，壁厚和底厚应均匀，口部端面应平整，边和口应圆滑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43F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E1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E75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DBF6C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C7A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81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圆水槽</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BC2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Φ270mm×140mm水槽底部应平整，不应凸底，壁厚和底厚应均匀，口部端面应平整，边和口应圆滑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7A1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DA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32B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6825E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75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90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坩埚</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1E1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瓷制，30mL，耐热≥1200℃，内外壁光滑，外壁涂釉，配有坩埚盖</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154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DAC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69F7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37DFF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D6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30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坩埚钳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E7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200mm，钢制，中间弯曲部分内径应在2cm～3cm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0AE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1E2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8122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E37E8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D76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50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631C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钢制或不锈钢制，夹持部位应有橡胶保护套，避免与玻璃烧杯直接接触</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B1F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C5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5EF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A0932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9C0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0A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镊子</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93A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不锈钢制，平头，长125mm，钢板厚1.2mm，前部应有防滑脱锯齿</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4F5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89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7060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EFE50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FA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AB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0E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木制或者竹制，长度≥200mm，宽度约20mm，厚度约20mm。试管夹闭口缝≤1mm，开口距离≥25mm。毡块粘接牢固，试管夹弹簧作防锈处理。试管夹持部位圆弧内径≤15mm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BB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21F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4319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B456A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84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62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止水皮管夹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66AF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Φ3mm钢丝制成，作防锈处理，夹持角度≥60º，弹性好，不漏液</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816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8B4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65D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6CA57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767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71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螺旋皮管夹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F73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由支架管和带压板的螺杆等组成。外形尺寸约为33mm×20mm×8mm，旋转方便，不易变形，压板厚度≥1mm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DC4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BD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265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DB7C4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07C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B0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石棉网</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D381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金属网尺寸≥125mm×125mm，0.8mm钢丝制成，石棉材料不易脱落，石棉网边缘钢丝应作简单处理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BEB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E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FE5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A6FE5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EF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D5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陶土网</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0B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金属网尺寸≥125mm×125mm，耐火材料为陶土，功能等同于石棉网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B0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6E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A2C4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65D73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BC1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E2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燃烧匙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DF3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铜勺，勺直径18mm，深10mm，铁柄，柄长约300mm，长柄和铜勺连接稳定结实</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CB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B18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D04F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178AA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F34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575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BD7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长度≥13cm，带小勺，材质可选金属、牛角、塑料</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B95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417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6B8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511F2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A50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C85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10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Φ5mm～6mm中性料，管口应打磨或烧结，避免划伤事故</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BA7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9A3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D79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11AE9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EC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0F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CB6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Φ7mm～8mm中性料，管口应打磨或烧结，避免划伤事故</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7B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86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2C0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474867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F5C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EB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玻璃弯管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300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Φ7mm～8mm一端长度为6cm～7cm，另一端长度约20cm，形状为锐角、直角和钝角，管口应打磨或烧结，避免划伤事故</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36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16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296F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0DCD1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AFB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FF7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B72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Φ5mm～6mm粗细均匀，两端烧结使其光滑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810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E10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CF0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2AA2B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2DE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4D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229A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Φ7mm～8mm粗细均匀，两端烧结使其光滑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AE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4CD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ABC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4D3F2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AF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304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橡胶塞</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B9C1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000、00、0～10号白色，质地均匀</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75C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1A9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388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0C90E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2ED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615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C8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外径9mm，内径6mm乳白色，具有耐油、耐酸碱、耐压等特性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649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1F5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5D1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A17B9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CFC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9B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D46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外径6mm，内径4mm弹力好，拉力范围可在自身的6倍，回弹力100%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0F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7D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43A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7269D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A1B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D1B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试管刷</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65B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Φ12mm手持部分顶端应为环状，顶部要有刷丝，铁丝不可外露</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6D5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CE3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F204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7535A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EF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A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烧瓶刷</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0E7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250mL烧瓶用手持部分顶端应为环状，顶部要有刷丝，铁丝不可外露</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5B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BA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DDFD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01CF0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120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20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结晶皿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D9B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80mm，平底无色硼硅酸盐玻璃制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05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F6B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39B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CAFEAC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127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4F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表面皿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05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60mm无色硼硅酸盐玻璃制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67D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1F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3A8D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D4F0C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76F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48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表面皿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29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100mm无色硼硅酸盐玻璃制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775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C5B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1240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9CC90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40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465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793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60mm瓷或玻璃制，配有研杵，内部粗糙便于研磨，外部光滑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B1B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F6B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FB7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D936F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9A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756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6A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100mm瓷或玻璃制，配有研杵，内部粗糙便于研磨，外部光滑</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9F7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B3C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DBF5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0A609E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2B0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95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蒸发皿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91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100mm瓷制，耐受温度≥800℃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4A5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085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155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6C8CD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5FE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2C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蒸发皿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6F2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120mm瓷制，耐受温度≥800℃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9BE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BF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A39B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CF681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7A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2E3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反应板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12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白色陶瓷，6孔，表面有釉层，不会发生溶液渗透</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051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F89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B8A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C5715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BC2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59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井穴板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24D7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透明塑料，9孔，每孔0.7mL，可以重复使用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7BD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884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D25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9969C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566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A5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井穴板</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FB2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透明塑料，6孔，每孔5mL，配6个双导气管的井穴塞，可以重复使用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35B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AA8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83D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840E5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6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764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塑料多用滴管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1F8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弹性圆筒形吸泡和一根Φ1mm×120mm的径管连接而成，容积4mL，环保材料，弹性好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993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5B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0E2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B20D6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D98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9D5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塑料洗瓶</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D719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250mL或500mL，水嘴略向下倾斜，口径1mm～2mm，瓶口紧实不漏气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A0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327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3D1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DF62C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1D3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8E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塑料水槽</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70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250mm×180mm×100mm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33A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A2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2BB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C7B8C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FDE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8F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集气瓶挂扣器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A14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125mL，塑料制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054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661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BCC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CDAEB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C07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06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集气瓶挂扣器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C6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250mL，塑料制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449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0F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D7D2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E2982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F81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D58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升降台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1B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上下台面为不锈钢材质，100mm×100mm，台面升降范围50mm～150mm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B33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4A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E77F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D1F30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A6C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5B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注射器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CE6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10mL，塑料制,符合医用器具卫生标准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870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FB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7C91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0067C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35D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3C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酒精喷灯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87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坐式，铜制，壶体容积≥300mL，火焰高度为150mm～180mm，火焰温度为960℃±60℃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18A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C2B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889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62FD6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1C5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2BD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储气式本生灯</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DB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台式，不锈钢制，火焰温度≥1000℃，有空气控制阀，火焰可调节，丁烷气燃料容量≥30g，应通过安全性测试；</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421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2B5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9639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DCDD29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933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75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储气装置</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179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容积≥2L</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35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BF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CC6C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C1871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0E3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39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储气袋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AB8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容积≥30L，可承受≥10.6kPa压力，使用PVC和橡胶尼龙材料制成，导气管为硅胶软管，长度≥50cm，软管应有止气阀，关闭时确保不漏气</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6C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D9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14A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548C0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A2C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C4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磁力加热搅拌器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AA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方形不锈钢工作台，最大搅拌量1L，搅拌速度0r/min～1200r/min加热盘温度50℃～200℃；</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EF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B9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DAC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E9455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896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61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初中化学实验材料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AA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黄铜片、硬铝片、火柴、蜡烛、木板、电池、电珠、砂纸、面粉、凡士林等；透明塑料盒包装</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326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5EB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份</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D2F4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576311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877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59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金属矿物、金属及合金标本</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FD3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标本盒≥180mm×150mm×50mm，每种类型不少于5种，耐用，不易损坏，便于保存，适合观察</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0C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7DF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9FBB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7D0D6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736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EE1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溶液导电演示器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EA57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数显电表式，全金属外壳。10mA，DC6V，串联电位器1kΩ，电阻560Ω。五组溶液同时比较，1×7开关（其中一档校准）；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4E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D2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7073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944A5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062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86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微型溶液导电实验器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4E4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所需每种溶液≤3mL</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02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AFB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6B0B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7E1C4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FE5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F3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气体实验微型装置</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C4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含单球短管、单球长管、双球管、集气管、制气管等硬质玻璃仪器，无明显外观缺陷，规格30mL配置齐全，能组装成整套的综合性微型实验装置试剂瓶规格12mL，不少于28个。能完成与氧气、二氧化碳、氢气、一氧化碳等气体有关的实验，包括燃烧的条件实验</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F77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CF3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3898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3C9BD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C78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633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水电解演示器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12C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由底座、接线柱、密闭室、电极、密封圈、胶塞、观察管、实心金属支撑杆、上支架、连接胶管、漏斗、放气嘴等组成。底座由ABS材料制作，尺寸140mm×100mm×20mm；密闭室由透明性好的“372”材料制作，尺寸约95×45×40mm；观察管为玻璃制品，容积约30ml。产品由底座、接线柱、密闭室、电极、密封圈、胶塞、观察管、实心金属支撑杆、上支架、连接胶管、漏斗、放气嘴等组成。底座由ABS材料制作，尺寸140mm×100mm×20mm；密闭室由透明性好的“372”材料制作，尺寸约95×45×40mm；观察管为玻璃制品，容积约30ml。整体高度约400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CFD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269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D751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FCEAF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0E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0D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水电解实验器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A5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解液为10％NaOH或者5％H2SO4溶液。实验时间：制取20mL氢气，使用电压12V，时间约1min；采用相同条件电解Na2SO4溶液，时间不超过5min。电极材料应使电解水时产生的氢气与氧气的体积之比为2:1，误差≤5％；仪器无明显外观缺陷，便于操作、坚固耐用；刻度清晰耐磨，示数易于读取，电极不易损坏</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32C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546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2EB6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80E01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9F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86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金刚石结构模型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7F6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碳原子：Φ30mm的4孔黑色塑料球30个；化学键：Φ3mm×35mm镀镍金属杆40根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EA3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2AB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D4C1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6AB47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D34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C2C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石墨结构模型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F4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碳原子：Φ30mm的5孔黑色塑料球39个；化学键：Φ3mm×50mm镀镍金属杆45根，Φ3mm×90mm镀镍金属杆14根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3E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258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F46B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90D9A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ED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0A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碳-60结构模型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571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碳原子：Φ30mm的3孔黑色塑料球60个；化学键：Φ6mm×25mm的镀镍金属杆90根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CA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860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BD1D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DC603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D77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58D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石墨烯结构模型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B88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碳原子：Φ≥8mm黑色塑料球；化学键：Φ6.3mm×30mm透明塑料管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34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470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AD6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65C2C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727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589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碳纳米管结构模型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23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碳原子：Φ≥8mm黑色塑料球；化学键：Φ6.3mm×30mm透明塑料管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1C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34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17CF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07195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543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E6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碘升华凝华管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5728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34mm×28mm，应采用无色透明硼硅酸盐玻璃制造，手柄与主管应连接平滑牢固，不应偏歪；主管应加碘后密封，两端面呈球面凹形，手柄靠近主管处应密封；玻璃仪器均匀透明无气泡，耐用，不易碎，采用酒精灯加热不易变形</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0F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4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C84A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04B12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C56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03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分子间隔演示器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1878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无色透明，容积约为100mL，可明显观察酒精与水混合后的体积变化耐用，不易碎，刻度清晰、耐磨</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93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20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B9DB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3A6B5D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E9C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E6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22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球棍式或比例式；Φ40mm塑料球：碳原子（黑色）4个，氧原子（红色）13个，氮原子（深蓝色）2个，硫原子（黄色）2个；Φ30mm塑料球：氢原子（白色）12个能够完成水、氢气、氧气、二氧化碳等分子模型的搭建</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A04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2EE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EF2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ABBDC1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7DD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3A4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分子结构模型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F2F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球棍式或比例式；Φ25mm塑料球：碳原子（黑色）4个，氧原子（红色）13个，氮原子（深蓝色）2个，硫原子（黄色）2个；Φ17mm塑料球：氢原子（白色）12个能够完成水、氢气、氧气、二氧化碳等分子模型的搭建</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AD9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64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280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902B0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17A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32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氯化钠晶体结构模型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E2C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球棍式，氯原子Φ30mm的6孔绿色塑料球13个；钠原子Φ30mm的6孔银灰色塑料球14个；化学键：Φ3mm×60mm的镀镍金属杆54根</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406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E2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8AD9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68A0A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2E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6AA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元素周期表</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D6E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带轴，≥150cm×110cm，字迹信息清晰，易于观看</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3FA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72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4CC9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8A8D6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108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46A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元素学习卡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AEE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卡的厚度及大小适中，不易折损，耐用；卡片正面应有元素的名称、符号，元素名称、符号应准确，字迹清晰；可附有与该元素相关的图片，色彩美观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9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9E5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B65B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67C1B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410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FEF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原油常见馏分标本</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C39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不少于8种，耐用，易于储存，便于观察，密封完好，固定牢固</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998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19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565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7C2FD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83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F9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炼铁高炉模型模型</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B6C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高度≥650mm。主要结构应用标签注明，标注应准确、清晰、牢固。各部件位置正确、连接牢固，不得因正常震动、碰触而开裂、松脱</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55F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137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7B1A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176A1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8F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D51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合成有机高分子材料标本</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B0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不少于10种，材料新颖，标识清楚，固定结实，不易脱落</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C1D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A08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D9E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A8463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EC2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186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新型无机非金属材料标本</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7A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标本盒体积≥180mm×150mm×50mm，包括氧化铝陶瓷、氮化硅陶瓷、光导纤维等，材料新颖，标识清楚，固定结实，不易脱落。陶瓷和玻璃切割整齐，美观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2A0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66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8B5F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9DAA1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294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2F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铝片</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B3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841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BA9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674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D7F16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D05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81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铝丝</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92F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3A6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4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80F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2C344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7A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CC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铝箔</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A4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7F3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023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88D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32728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1FD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C7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锌片（锌花）</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E092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984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1F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F06D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D6092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181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28B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锌粒</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DAD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CD0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80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E845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248D1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919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85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铁粉</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29A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1D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286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3A8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DA392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2E1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55B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铁丝</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37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直径≤2mm</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F6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AFE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DA23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36AD8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01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98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紫铜片</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39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BCB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5A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708C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37F6B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6A2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39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铜丝</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3AA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D3C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3B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D06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4079D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6D1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C6B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活性炭</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20F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E6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C0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38F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28199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03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C4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碘</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2F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CF9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2A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250A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D559AC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7B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9D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镁条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C53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2A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E6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E2F9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FBF54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E2D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C1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二氧化锰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77E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FF7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B82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A635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7628A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CEE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9A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三氧化二铁</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85F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1E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05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41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A91F8C">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85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FA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氧化钙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BFB0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497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4EB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4EA2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C7792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326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69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356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68B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0A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F34F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03382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E11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209</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4FB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氯化钠</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FC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86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48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A4AE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3A642B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C07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210</w:t>
            </w: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CCAD8">
            <w:pPr>
              <w:jc w:val="center"/>
              <w:rPr>
                <w:rFonts w:ascii="宋体" w:hAnsi="宋体" w:eastAsia="宋体" w:cs="宋体"/>
                <w:color w:val="000000"/>
                <w:szCs w:val="21"/>
              </w:rPr>
            </w:pP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94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F41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93B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DF9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8DFA8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5F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9F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67B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B8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16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F27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04477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25F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3F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无水氯化钙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DF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66A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EAE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97D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5C50F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4D6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D2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氯化镁</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E5F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39E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41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2ED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32AB4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66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A8A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三氯化铁</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9A9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A2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22D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5DE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37F9B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909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60E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氯化铵</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E7CE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764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60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C4CC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C9830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FB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7B6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4C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B1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9EC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15E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A9DF7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CC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AB4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硫酸铝</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88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ACA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DD8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12F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41C368">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FC1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145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硫酸铜(蓝矾、胆矾)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A4B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46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79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72E9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FC389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AEC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708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无水硫酸铜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78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65B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E12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B050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D2D74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97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D60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硫酸铝钾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C41D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96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25D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3D16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B3AD0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003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0F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4EA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A1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19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EA50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49DA4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550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D4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碳酸钠</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DF0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84A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C6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064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17C384">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411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26F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碳酸氢钠</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2F9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57F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2C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4531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5AF6425">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37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C1F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大理石</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43FA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块状</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58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F6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ED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7C755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6D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DC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碳酸钙</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D4B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粉末</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AF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C13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FFD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CE14F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3F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413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碳酸氢铵</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0584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679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7E8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B51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1CFDA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1B0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15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碱式碳酸铜</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87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B1A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6DE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6608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8A9B6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19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9CA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氯酸钾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720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854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6E8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5DF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B36D0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C78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229</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E55E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氢氧化钠</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E88D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62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54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AC8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60CB4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47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230</w:t>
            </w: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313F7">
            <w:pPr>
              <w:jc w:val="center"/>
              <w:rPr>
                <w:rFonts w:ascii="宋体" w:hAnsi="宋体" w:eastAsia="宋体" w:cs="宋体"/>
                <w:color w:val="000000"/>
                <w:szCs w:val="21"/>
              </w:rPr>
            </w:pP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E7B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611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9BD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EAA6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64B87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B31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72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13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E4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5E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159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F1A22B">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88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4E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氢氧化钡</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05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4BF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83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362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411FF01">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1E2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99C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氨水</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1C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028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BE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2F0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F286B3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08E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B4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氢氧化钙(熟石灰)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856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AD7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BA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3389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14788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D6E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AC6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碱石灰</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E6E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249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EF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A38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9ED64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6FF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0A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煤油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23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62A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2D2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1D1B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24EEE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C55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43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C2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95%，工业</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016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CAF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09C7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46BC1E">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E3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7D4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汽油</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5BC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D5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039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8C4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B077F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78B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56E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乙酸（醋酸）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D29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CB9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9E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mL</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7DE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7F26A2">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EE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240</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50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葡萄糖</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AD2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19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4AA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594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9C3F40">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F4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241</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D8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蔗糖</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B478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35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DE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C7F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8C7F39">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349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242</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31B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石蕊</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341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指示剂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DEB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D7A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7328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3B0EDF">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924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243</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D0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酚酞</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283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指示剂</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0E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53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D47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1E2ECD">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D7F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244</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92C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品红</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FBDA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染料</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70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10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g</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378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986151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90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245</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D5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pH广泛试纸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6D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CC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DF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9A4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D9DB8A">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4D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246</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966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蓝石蕊试纸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66B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100页</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C9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01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D29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C82577">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52A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247</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A7B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红石蕊试纸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98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100页</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EEE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59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本</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B79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6677B3">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A2F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248</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9F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定性滤纸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1B04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快速，9cm，100张</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4B7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21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C6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AE36A6">
        <w:tblPrEx>
          <w:tblCellMar>
            <w:top w:w="0" w:type="dxa"/>
            <w:left w:w="108" w:type="dxa"/>
            <w:bottom w:w="0" w:type="dxa"/>
            <w:right w:w="108" w:type="dxa"/>
          </w:tblCellMar>
        </w:tblPrEx>
        <w:trPr>
          <w:jc w:val="center"/>
        </w:trPr>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56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249</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D9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定性滤纸</w:t>
            </w:r>
          </w:p>
        </w:tc>
        <w:tc>
          <w:tcPr>
            <w:tcW w:w="113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6F5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快速，15cm，100张</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ECA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3F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63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AD45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654104D9">
      <w:r>
        <w:br w:type="page"/>
      </w:r>
    </w:p>
    <w:tbl>
      <w:tblPr>
        <w:tblStyle w:val="3"/>
        <w:tblW w:w="0" w:type="auto"/>
        <w:jc w:val="center"/>
        <w:tblLayout w:type="autofit"/>
        <w:tblCellMar>
          <w:top w:w="0" w:type="dxa"/>
          <w:left w:w="108" w:type="dxa"/>
          <w:bottom w:w="0" w:type="dxa"/>
          <w:right w:w="108" w:type="dxa"/>
        </w:tblCellMar>
      </w:tblPr>
      <w:tblGrid>
        <w:gridCol w:w="638"/>
        <w:gridCol w:w="1801"/>
        <w:gridCol w:w="10736"/>
        <w:gridCol w:w="638"/>
        <w:gridCol w:w="741"/>
        <w:gridCol w:w="1060"/>
      </w:tblGrid>
      <w:tr w14:paraId="51D764E1">
        <w:tblPrEx>
          <w:tblCellMar>
            <w:top w:w="0" w:type="dxa"/>
            <w:left w:w="108" w:type="dxa"/>
            <w:bottom w:w="0" w:type="dxa"/>
            <w:right w:w="108" w:type="dxa"/>
          </w:tblCellMar>
        </w:tblPrEx>
        <w:trPr>
          <w:trHeight w:val="48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394B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未央实验学校生物准备室</w:t>
            </w:r>
          </w:p>
        </w:tc>
      </w:tr>
      <w:tr w14:paraId="3005356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FDEA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FA9AC0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货物名称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0E4E7F1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07F2D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67A2C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EC268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5EA116A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100C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DC60A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准备台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8626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1、新型塑铝结构，整体≥2400*600*780mm。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2、台面：采用12.7mm(±0.2)厚实芯理化板，抗静电、耐磨、防火、耐化学腐蚀。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6、背部挡水条尺寸为≥80*16mm，根据不同厚度的台面板配不同高度的镶入卡口挡水条。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9、功能柱：360*205*750mm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多功能柱由功能柱身及调试检修门组成。工程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9A1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F61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6D9E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BE0BB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752A43">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D6943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试剂架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88B52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2000*340*750mm；立柱采用80mm*42mm*1.0mm的铝镁合金专用型材，挡条采用40mm*15mm*0.8mm的铝镁合金专用型材，支撑件采用1.2mm厚的冷轧钢板冲压成型。支撑件用不锈钢内六角螺丝及小铁条固定在立柱上，可以上下自由调节。金属件外喷纯环氧树脂，高温固化。固定件采用4mm厚的专用合金件，充分保证试剂架安装后的稳定性。电源盒采用防溅结构。试剂架的上端和下端与台面连接的地方，分别采用工程塑料成型的立柱盖和立柱套。试剂架的螺丝均采用不锈钢螺丝，层板采用10mm浮法玻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F34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D20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3FB2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EA357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BB8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4A12B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水槽台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323B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柜体规格:≥500×600×850mm，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1、水槽采用pp材质、柜体采用ABS塑料注塑成型，分为水槽、侧板、上下档板、前后门等部件组合式结构，水槽为整体式结构一体化注塑成型，整体造型美观。上下档板规格采用≥492*200*25mmABS塑料注塑成型。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2、柜体前后面设有两扇检修门规格≥492*362*25mmABS塑料注塑成型，均需安装通开锁，单门双隐蔽式扣手，检修门有节水标志注塑一体成型。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794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47D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0BE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AB94A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02D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02B15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三联水嘴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1C30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陶瓷阀芯90°旋转，铜质内芯外采用聚碳酸酯一次注塑成型的防腐蚀、耐酸碱的实验室专用水嘴(一高二低)</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09D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34A5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BAF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FA963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8CA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F62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教师椅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E629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1.椅面/椅背选用优质高弹力网布面料；坐垫采用高密度原生海绵填充，使用透气网布进行包裹，具有透气性强，回弹性好，不易变型,不老化，持久耐用等特点，依人体工学设计，使人体各部均匀受力；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2脚架及椅轮：下脚架采取五爪设计，使用全新料尼龙材质；椅轮采用PU外包裹尼龙轮，移动顺畅、静音、耐用。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3.配件：采用优质螺丝五金配件，防震动及防松脱。</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EE4C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BA2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E3B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C0514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AAE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2F7E2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C14F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90C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577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EBA2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262CC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832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6839F6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药品柜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3069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规格:≥1000*500*2000mm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整体采用pp塑料一次性注塑成型，层板采用≥2.5mm厚环保型PP塑料，耐强酸碱及有机溶剂，内设加强筋。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柜体：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1、榫卯连接结构并合理布局加强筋，安装时不用胶水粘结，不用任何金属螺丝，产品不变形，不扭曲。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2、上部为PP塑料镶装玻璃对开门，带锁、内嵌式塑料扣手，采用尼龙塑料铰链，强度耐磨高，防水、不易生锈。隔板到阶梯。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3、下部为PP塑料对开门，带锁、内嵌式塑料扣手，采用尼龙塑料铰链，强度高耐磨，防水、不易生锈，内设PP改性塑料活动隔板1块。耐酸碱、耐冲击、韧性强。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4、门板与侧板并安装有防盗插销。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5、底座高80mm,上下板30mm,重要部位加厚处理，牢固，耐用。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F78B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38E7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6157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AC1711">
        <w:tblPrEx>
          <w:tblCellMar>
            <w:top w:w="0" w:type="dxa"/>
            <w:left w:w="108" w:type="dxa"/>
            <w:bottom w:w="0" w:type="dxa"/>
            <w:right w:w="108" w:type="dxa"/>
          </w:tblCellMar>
        </w:tblPrEx>
        <w:trPr>
          <w:trHeight w:val="420" w:hRule="atLeast"/>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73CB">
            <w:pPr>
              <w:widowControl/>
              <w:jc w:val="center"/>
              <w:textAlignment w:val="center"/>
              <w:rPr>
                <w:rFonts w:ascii="宋体" w:hAnsi="宋体" w:eastAsia="宋体" w:cs="宋体"/>
                <w:color w:val="000000"/>
                <w:szCs w:val="21"/>
              </w:rPr>
            </w:pPr>
            <w:r>
              <w:rPr>
                <w:rFonts w:hint="eastAsia" w:ascii="宋体" w:hAnsi="宋体" w:eastAsia="宋体" w:cs="宋体"/>
                <w:b/>
                <w:bCs/>
                <w:color w:val="000000"/>
                <w:kern w:val="0"/>
                <w:szCs w:val="21"/>
                <w:lang w:bidi="ar"/>
              </w:rPr>
              <w:t>初中生物教学仪器配置标准（56座标准）</w:t>
            </w:r>
          </w:p>
        </w:tc>
      </w:tr>
      <w:tr w14:paraId="52A608EF">
        <w:tblPrEx>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B4958">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E3C6D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器材名称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0D1CDA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462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A0F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534A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324FEF2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C7D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4844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灭火毯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D8C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玻璃纤维材质，1200mm×1800mm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DE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71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6AC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DE4C87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C3C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7A78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简易急救箱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9639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箱内包括：烧伤药膏，医用酒精，碘伏，创可贴，胶布，绷带，卫生棉签，剪刀，镊子，止血带（长度≥30cm）等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4A2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8B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D52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49C18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927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09F0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F22C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白大褂为加厚涤卡材质；可分大小号；外观纯白色色无印字；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CF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7BF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EE77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8DE98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C3B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392E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98D8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侧面完全遮挡，耐酸碱，抗冲击，耐磨，便于清洗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A7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E2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50E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9A707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72F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C5E9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防护面罩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6F4E7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防冲击面屏，聚碳酸酯材质，耐45m/s粒子冲击，通过弹簧箍与安全帽相连，面屏可更换，起到头部与面部双重保护作用，光洁，透明度高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D60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BFF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08E7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631E6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C4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B42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乳胶手套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2213F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耐酸碱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6E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DD4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CD1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3B5FA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FC9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A323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一次性PE手套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4FE5F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A0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B2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EB7E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01AD4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C10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FBD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电磁炉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B6C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功率可调，额定功率≥1600W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C2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D87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589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816A3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8DF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806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恒温水浴锅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EDD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双孔水浴控温范围：室温+5℃～99.9℃，水温控制±0.5℃，不锈钢内胆，数字显示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0F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52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31AF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48622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A46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3362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蒸馏水器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79F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不锈钢材质，出水量≥3L/h，额定功率≥4500W，外接地保护，有缺水报警或自动补水装置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8B9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4F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BF93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B05EB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015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58AC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榨汁机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A042F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≥18000r/min，≥1.0L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FF5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525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EA79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CF493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010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C3A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电动离心机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28E2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0r/min～4000r/min，10mL×8，无刷电机，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带电锁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583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C2B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B442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05473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2A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D08D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烘干箱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5F0DA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电热鼓风型；功率≥600W，1.5级（温度均匀性为±0.03℃，温度波动性为1.5℃），烘干温度250℃以下，箱体内有隔板，内部容积≥350mm×350mm×350mm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514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0A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AEC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5D8E5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8ED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D57C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高压灭菌器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98A4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18L</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1.灭菌器的型式、基本参数和尺寸应符合规定。</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2.灭菌器在额定工作压力下的温度为125℃。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3.灭菌器外形成型规范、无明显机械损伤和缺陷，放置平稳、可靠。灭菌桶无渗漏。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667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AF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53A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FAB00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DEC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83BA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恒温培养箱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99B9BC">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30L数显型，整体尺寸：≥390*375*555mm</w:t>
            </w:r>
          </w:p>
          <w:p w14:paraId="5D4C49B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2、电源电压AC220V/50Hz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3、控温范围5-65℃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4、温度波动度±1℃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5、输入功率300w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6、工作室尺寸≥360*320*300mm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7、载物托架2块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5A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62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BC5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A42D9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35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B9AB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孵化器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6A9A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可自动控温、控湿，温度波动性：±1℃，可孵化10～20个蛋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72C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05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01B2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9650A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BF8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73AD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水族箱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EB65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≥30L，宜具有光照、温度、氧气等调节装置.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D3A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BB3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961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77FFB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96A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D1A9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磁力加热搅拌器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9CCBB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最大搅拌量1L，转速：0r/min～1200r/min，加热盘温度50℃～200℃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BA7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0CD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E2D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FB18F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981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AB3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酸度计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6F81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笔式，pH测量范围0～14，分辨力0.1，读数清晰，有自动关机节电模式，配校准试剂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19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92C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732C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957E3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FB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701D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仪器车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E13B4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材质：304不锈钢。600mm×400mm×800mm，至少两层，各层带可拆卸护栏，总载重≥60kg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5A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DF0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98C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97762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EF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16FB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整理箱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0A65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PP材质，储存及分发试剂用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A6D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D33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2D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3A4DD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851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4C3A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大托盘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3909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工程PP材质，耐化学侵蚀，；外廓尺寸：285mm×440mm×85mm；重量420g；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E8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DB4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CFB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C5DBD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F2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0AC6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小托盘</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698C5B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工程PP材质，耐化学侵蚀，；外廓尺寸：235mm×340mm×65mm；重量251g；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29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85E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049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3B7CE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E0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9040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实验用品提篮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487C7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（塑料）中号，中间有试管固定孔，提手可拆卸。ABS塑料成型，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621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354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35A5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A203B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5B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A009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B73A5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不锈钢材质，把手位置有塑料包裹。穿孔管用外径为6mm．8mm．10mm，管长80mm，壁厚1mm的冷拔无缝钢管，手柄用2mm厚低碳钢板，通用条Φ3mm碳素钢等制成。四件为一套，可穿4mm．6mm．8mm的圆孔。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DB1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BBE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88B3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F657D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288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02A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打孔夹板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E43F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硬木或硬塑料制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91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1AF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56A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13FCF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230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160D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打孔器刮刀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F285E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刮刀宜用65M板制成，表面热处理，55HRC～60HRC，总长为70mm±0.5mm，宽14.5mm±0.1mm，厚1.8mm±0.5mm；刀口角度宜为60°±5°，锋刃＜0.1mm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8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1B3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F86A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9ADC1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70D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47E2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电动钻孔器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A119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钻头可拆卸，应配有2个以上不同孔径的钻头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24F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276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A7C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72E3C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8D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4FB2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低压测电器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3424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笔式，氖泡式，测电极长≤10mm，测量范围100V～500V，辉光应稳定不闪烁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F61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02D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7FD7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916D3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6E6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615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一字螺丝刀</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3387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Φ6mm，长150mm；Φ3mm，长75mm，工作部带磁性，硬度≥48HRC；旋杆采用铬钒钢，旋杆长度≥100mm，应经镀铬防锈处理；手柄采用高强度PP+高强性TPR注塑成型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3B5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5B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24D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F830B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793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BA34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十字螺丝刀</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7E57B">
            <w:pPr>
              <w:jc w:val="left"/>
              <w:rPr>
                <w:rFonts w:ascii="宋体" w:hAnsi="宋体" w:eastAsia="宋体" w:cs="宋体"/>
                <w:color w:val="000000"/>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07D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66C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A1B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6BB76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296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2632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钢手锯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B58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A型（单面）300mm，齿数：18（每25mm）；可调钢锯架，前后固定销与相应孔的配合间隙≤0.3mm；安装锯条后，锯条中心平面与锯架中心平面的平行度≤2mm；钢锯在达到99N拉力后经1min，不应有永久变形，拉钉不得松动脱落。钢板制锯架在达到900N张力时，侧弯不得超过1.8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79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71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2094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4E3A4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A1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1C7F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剥线钳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7FA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自动剥线钳，Φ0.5mm～Φ2.5mm；刃口在闭合状态，刃口间隙应≤0.3mm；刃口错位应≤0.2mm；钳口硬度应≥65HRA或30HRC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6A1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DC9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E78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16BF3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9E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2430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钢丝钳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26ED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160mm，抗弯强度：1120N；扭力：15N·m，15°；嘴顶缝隙：0.4mm；剪切性能：Φ16mm钢丝，580N；夹持面硬度≥44HRC，PVC全新料环保手柄，在≤18N的力作用下撑开角度≥22°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EBF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489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634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2A1A8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5A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F4BE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5B7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0.25kg，羊角锤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DC1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8C5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9C9F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AF7F0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327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8C9A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活扳手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1C0F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200mm，活动扳口和扳体头部以及蜗杆的硬度≥40HRC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74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83D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1E48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ED1BD9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23E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9F16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砂轮片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DD638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Φ20mm～Φ30mm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3E8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495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F6EC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615AF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0C8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6F1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测微尺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51B7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显微镜用，台式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AA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A9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365A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F5234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B2F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5C6D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软尺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403C9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EA3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0A5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DE4C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03CF5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3AB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61F3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激光测距仪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DC3D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手持式，1mm～100m，1mm；使用时不要用眼对准发射口直视光源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8F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64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FC3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54502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E8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27C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托盘天平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81DBF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200g，0.2g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DB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AE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4D0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BF5FB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136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88B4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775A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200g，0.01g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821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12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357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C757A3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960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488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D4D3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100g，0.001g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BD0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BA4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2221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11CEC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C3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8509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电子天平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B14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500g,0.01g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73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9E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0C2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EA715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ECC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B3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电子秒表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63D8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专用型，全时段分辨力0.01s；有防震、防水功能，电池更换周期≥1.5年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321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34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234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4A4C9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C7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F080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红液温度计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E750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0℃～100℃，分度值1℃，示值误差＜1.5℃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8E8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116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8E1F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BEB71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11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95B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水银温度计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33DCD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0℃～200℃，分度值1℃，示值误差＜0.5℃，有保护套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99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4A8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083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0914F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71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889C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干湿球温度计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B62D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-25℃～50℃，分度值0.2℃；测量湿度0%～100%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F1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733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13CA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50FF3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71E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F432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计数器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C5896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手持式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B8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B7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D33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FCE03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9B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E82D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解剖器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1403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不锈钢材料，7件，包括：2把解剖剪（直剪、弯剪各1）、2个镊子（直头、弯头各1）、2个解剖刀（圆头、尖头各1）、1个解剖针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AB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8AE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54D0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8D5EB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48C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1495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解剖盘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1D052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260mm×200mm×30mm，蜡盘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0DF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43B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3629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844E0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D50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22FD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骨剪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5D72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不锈钢材料，130mm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734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2A9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0C0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50FB57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E50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D718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普通手术剪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59E8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尖头，140mm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F9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92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468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1C2A9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54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EA30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眼用手术剪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F3271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尖头，100mm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75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02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DD8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715D3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4BF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AAAF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手术刀柄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E867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刀柄外形轮廓应清晰，刀柄与手术刀片配合时，插卸应轻松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AD5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9C3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984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9E16F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D8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224E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手术刀片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D18D6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刀片应平整，刃口应锋利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427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96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FEC7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4F7C6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01B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56E7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双面刀片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C284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43mm×22mm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FD2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1F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D5B7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7E962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D1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63C1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镊子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03F79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尖头，140mm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74F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EFE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D63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AE9E6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21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5AAD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镊子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EE24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弯头，140mm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30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7E1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583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95C7C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B9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860B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眼科镊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5AAA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直，100mm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6C5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12B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B9F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5FB8B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683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3273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解剖针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202F2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六菱医用全钢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607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390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256C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28332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208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88F9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研磨过滤器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7C0CF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容量20mL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63C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FFE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2E6E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B0D1CA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0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6A95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接种环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A338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接种棒为铜或不锈钢材质，接种丝为耐热合金，环内径2mm～3mm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536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C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C1CD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5365A5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36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21B0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教学支架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CD1E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方形座，含铁夹、复夹、铁圈，重心稳定不晃动，夹持器内侧应有垫衬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BCD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F76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C6E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4E1E5A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E4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622D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三脚架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9B9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铁质，环内径75mm，高150mm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E66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60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0A30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56422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C8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F5C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6A8C4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木质或塑料质，8孔，孔径21mm，立柱黏结牢固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81A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06E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99FC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8CBEA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A4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DF71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生物体的结构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层次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1AB6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包括显微镜、细胞的一般结构、单细胞生物、植物细胞分裂、动物细胞分裂、人体的基本组织、植物的基本组织等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65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03C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908C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4CFF7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9D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9DF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生物与环境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7EF8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包括生态系统的组成、不同类型的生态系统等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68F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3FF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EF5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7F68C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D28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EA6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42F23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E65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A7A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4AC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43023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954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E2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3AAE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BB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F6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1A2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7AC0C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1CA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43C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3CD2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A5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066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D01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6B630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3BD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B3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B7F16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EC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A4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1F89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A4209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98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16F4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容量瓶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EB46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DD1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6D3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0A90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5CFE7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B59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14A6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D2875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Φ12mm×70mm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45D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B27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39D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9210E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1A2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4CF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3B1A9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Φ15mm×150mm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63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7BA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E32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F5A8EC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3F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5C0B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A136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870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EE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8FB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53732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F84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1EBD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EAD2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E06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301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6AC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91C50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0D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22D9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F323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2B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21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CD2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F2CD3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358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17C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烧杯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76DFA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CFF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31A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B3D2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5766E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AFD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B36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C2F7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C85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E0A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5233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ACE13B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913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DDC2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锥形瓶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E039D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01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805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675B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2C677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FD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F917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C39B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A4E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576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5E1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B6AE87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40F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E0C2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广口瓶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A83C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D29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1BB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7C7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B7F43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47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B916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0F76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22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20E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BB53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B2BE0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4F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C20A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细口瓶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DB0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F0F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85F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2845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1E499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3B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6DB3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401E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F92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8D8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64D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E431C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47F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CB58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3832B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0D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079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2B1A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94E1B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08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FF12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ECC09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AB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95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C8E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3A8950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275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5E6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茶色滴瓶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CACF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994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49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0BA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9E0BC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10E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7699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培养皿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349F0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8D7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8E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8E9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05DE1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954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342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培养皿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53446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0A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433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50B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A95BE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69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7C44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CDA3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磨口平整，密封严实，隔板大小合适，不少于5个圆孔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4A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521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0DA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51BA9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AB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EEFC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干燥管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F7C9F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U型，Φ15mm×150mm，硼硅酸盐玻璃制，玻璃壁厚度适中，球体圆润，导气管长度≥2cm，最好有防滑脱沟槽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4EA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C4A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99F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EDB34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9A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8131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漏斗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18E6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60mm，直径准确，锥度适中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213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82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B03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61C9C2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F35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C24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三通连接管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B676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Y形，Φ7mm～Φ8mm，连接完好，管口应作打磨或烧结处理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51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4F2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87D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5C8C0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062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4FD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滴管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DED6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100mm，直形，滴管尖嘴口径1mm，上端有防滑脱翻口，翻口处直径比滴管直径略多1mm～2mm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985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E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16B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8A2F7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87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C4F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离心管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D8A7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19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249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83E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59565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09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7A3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玻璃钟罩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A76D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Φ150mm×280mm，玻璃壁厚度＞3mm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BA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0DA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C57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0F82F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C98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1B41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载玻片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AF54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无色透明，平整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8F1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533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591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C7F95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F1E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AA9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盖玻片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E820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无色透明，平整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881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74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E19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C9785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1E2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151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171D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150mL，透明钠钙玻璃制，无明显黄绿色；灯口应平整，瓷灯头与灯口平面间隙不应超过1.5mm；玻璃灯罩应磨口；瓷灯头应为白色，完全覆盖灯口，表面无缺陷，配置与灯口孔径相适应的整齐完整的棉线灯芯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43D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502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358C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D9D2F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71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115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酒精喷灯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B7F5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坐式，铜制，壶体容积≥300mL，火焰高度为150mm～180mm，火焰温度为960℃±60℃；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AB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29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9FD7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3AD7C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A66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6D7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CBF9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Φ5mm～Φ6mm，中性料，管口应打磨或烧结，避免划伤事故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330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65E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3C70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050C0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79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761E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玻璃弯管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DD49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Φ7mm～Φ8mm，一端长度为6cm～7cm，一端长度约20cm，形状为直角和钝角两种，管口应打磨或烧结，避免划伤事故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04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37F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9EA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989E5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D68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0477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玻璃棒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AD8E5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Φ3mm～Φ4mm，粗细均匀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854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8D2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760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9A985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DCA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1B35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9372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木制或竹制，长度≥200mm，宽度20mm，厚度20mm；试管夹闭口缝≤1mm，开口距≥25mm；毡块黏结牢固，试管夹弹簧作防锈处理，试管夹持部位圆弧内径≤15mm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8EC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923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71D1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03D63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085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B50B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止水皮管夹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4C419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Φ3mm钢丝制成，作防锈处理，夹持角度≥60º，弹性好，不漏液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AE4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5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BFE6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CFE1C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A75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1A6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陶土网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6B12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功能等同于石棉网，尺寸≥125mm×125mm，耐火材料为陶土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1F6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595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7D78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B1DB3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E2E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7F2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燃烧匙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D165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铜勺，勺Φ18mm，深10mm，铁柄，柄长300mm，长柄和铜勺连接稳定结实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B34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758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29F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F3A26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D15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0C5F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药匙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427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长度≥13cm，带小勺，材质可选金属、牛角、塑料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425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1C9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63A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153F5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98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E5C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CE99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000、00、0～10号，白色，质地均匀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CD3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293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F7E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2BDFE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5E4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8A1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橡胶管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AB7EC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外径9mm，内径6mm，乳白色，具有耐油、耐酸碱、耐压等特性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CC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21C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kg</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CE75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9E4E4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26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9E56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A0120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Φ12mm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FB8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15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669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B22D5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20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6CAB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试管刷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0D9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Φ18mm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06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FD8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4ED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708BF7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CF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F77A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研钵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E877D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100mm，瓷或玻璃制，配有研杵，内部粗糙便于研磨，外部光滑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EB69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FF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BE4D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F79BC3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4E3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B0B4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记数载玻片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（计数板）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819EE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计数区边长为1mm，由400个小方格组成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6EB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FE7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9C1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95EF3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ED3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C5B1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枝剪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6D13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高碳钢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7D0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F2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E74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4D532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8D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CA58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花盆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FC1F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塑料材质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3FE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24A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F1A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8699A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25D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5B7C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6C27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网口内径50cm，网身长145cm，网目孔径≤1mm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14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8C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827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AD893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AE5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4A3E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保温桶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D08B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直型2.2L，桶身和把手全是不锈钢材质；高21cm；宽15cm、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72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31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483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90A13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FBD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3E1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饲养笼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05C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笼体金属材质，底盘塑料材质，内配食盒和饮水器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00C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87E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029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DFD01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B1F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F30B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鱼缸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EDD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不同规格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A9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E7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EDF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2F526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ED5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B2A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昆虫针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970DD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七种，即00、0、1、2、3、4、5号，00号针最细，5号针最粗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D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2F8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D7EC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91EBE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1E8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446A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昆虫网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C4F7C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网兜直径30cm～40cm，网兜深60cm～80cm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2A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13F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5FA8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F56726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24D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76F8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昆虫盒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FC53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透明塑料材质，高6cm～10cm，带透气孔，盒盖可配放大镜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80E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A0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41A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F3461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9A0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AFF0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展翅板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66E9F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中缝可调节，材质和大小根据需要自定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C72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BB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支</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1487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F5D22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1D4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C296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标记笔</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93C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双头，油性墨水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7B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494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D72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F67BD5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F4F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7818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植物组织培养基试剂盒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6DB9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包含MS培养基和其他植物生长调节激素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7CB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A1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456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10ED4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D54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923D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ABO血型鉴定</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实验盒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DF0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包含4种模拟血液样品（A型、B型、AB型、O型），2种模拟抗体（抗A和抗B），反应卡，塑料签，吸水纸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1D7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B94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431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90C8C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22E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70B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生物显微镜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6A3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1.640倍单目斜筒，单目头可360°旋转。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2.目镜：WF10X，WF16X各1个。</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3.消色差物镜：4X，10X，40X（弹簧）。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4.机械筒长：160mm。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5.调焦：粗调、微调同轴。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6.电源：110V-220V。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7.照明：带1W上、下2个LED光源。使用上光源可作解剖镜用，使用下光源可作生物显微镜用，下光源可旋钮调节亮度。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8.支持充电宝，干电池，适配器。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9.载物台：单层平台带压片夹。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10，显微镜弯臂自带提手，提携更方便。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2BE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146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AD243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DC5B1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0E0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330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数码显微镜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A11F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物镜：4×、10×、40×；目镜：WF10×；带照明光源和聚光镜，双层移动式载物台；需外接电脑等其他设备（配套相关图像处理软件）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C5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32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372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311ED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493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24CD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字母装片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AE8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“e”或“b”，多重染色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B9B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EA1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00A9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F31459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8E2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59A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双目立体显微镜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62F3A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放大倍数至少达到40倍，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0F6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A42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B2A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57284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A1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6519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71D97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1、由光学玻璃凸透镜片、液态硅胶手柄框架组成。整体长度为165mm，镜框直径80mm;2、凸透镜放大倍率:5X，镜片直径70mm;3、透镜应无明显条纹;4、透镜框应能牢靠地夹持透镜，手柄采用人体工程学设备。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E65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25E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0B6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B5697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E58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BE922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望远镜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60AC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双筒，7×35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D69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FB4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7F3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E16AF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3D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467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口腔上皮细胞</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DEEE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细胞质着色均匀，细胞核明显，细胞界限清晰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7D1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3BA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AAA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F69B4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ECA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2FE1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洋葱鳞片叶表皮装片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9086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细胞质着色均匀，细胞核明显，细胞界限清晰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A58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A35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B1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BD685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1D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0E93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蚕豆叶下表皮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9A7D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细胞质着色均匀，细胞核明显，细胞界限清晰，保卫细胞形态应正常，应清晰可见细胞核和叶绿体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758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A4D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7DE0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086597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E48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7F41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草履虫接合生殖装片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640C2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虫体形态正常，无收缩、膨胀、压碎、断裂等现象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D7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9D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ED73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E9F6A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A44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152B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草履虫分裂生殖装片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1920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虫体形态正常，无收缩、膨胀、压碎、断裂等现象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D50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B5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C7FA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B29B0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925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D940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动物细胞有丝</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分裂(马蛔虫受精卵切片)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F668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明显显示处于分裂中的三个时期，即前期、中期、后期或中期、后期、末期的细胞，分裂各期染色体的形态特征典型，纺锤丝隐约可见；中期、后期的中心体应清晰可辨，染色体、细胞核、中心体应着色明显，细胞质色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D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FF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D772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5DCEB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49A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902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植物细胞模型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0F0E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以洋葱表皮细胞为参考材料，长270mm，宽160mm，高80mm，材料釆用PvC环保树脂制作，置于白塑料色底板上。产品示细胞辟，细胞膜，细胞核，核仁和液泡等结构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A0A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AF4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C186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23BF8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806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0EC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动物细胞模型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D072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PVC材质示细胞膜、细胞质、细胞核、核仁等结构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92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2D5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C58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2238A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3A1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F43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草履虫模型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4819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为草履虫纵剖面模型；材料釆用PvC环保树脂制作。长约：330mm,中宽约：80mm,高170mm用支架固定于底板上；示表膜表面六角形小区及纤毛；纵剖面上显示：表膜、口沟、胞口、胞咽、波动膜、食物泡、肛点；两个伸缩泡及其收集管；大核、小核；外质及其中的刺丝泡，颗粒状的内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B38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1AA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6DA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41A34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AE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D85A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植物细胞有丝</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分裂切片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35E3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洋葱根尖纵切，应显示处于分裂前期、中期、后期、末期的细胞，分裂各期染色体的形态特征典型，分裂中期和后期纺锤丝隐约可见，细胞核、核仁、染色体应着色明显，细胞质色淡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F82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CDC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3ED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753648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04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4BC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单层扁平上皮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1777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取材于动物的肠系膜等，应能看清由边缘不规则而呈锯齿状的扁平细胞组成的单层上皮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0C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D8A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AE00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41602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02E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1FB2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复层扁平上皮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5743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取材于幼小哺乳动物的食道或上颚，细胞核、细胞质着色对比应明显，上皮细胞界限应清晰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F17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060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404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3EB47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670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5016F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纤维结缔组织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C79C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腱纵切，取材于哺乳动物或两栖动物的跟腱或尾腱，应能看清平行排列的胶原纤维束和呈不规则四边形的腱细胞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56F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7B1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6973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B94EF0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549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C428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疏松结缔组织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ACB6B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取材于哺乳细胞的皮下结缔组织，应能看清纵横交错的胶原纤维和弹力纤维以及大量的成纤维细胞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64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ACE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0B0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6B647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221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A9B1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骨骼肌纵横切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56380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取材于哺乳动物的膈肌，应能看清肌外膜、肌束膜、肌纤维膜、肌纤维及其细胞核和小血管等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ED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86A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55C7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F1287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32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F8A1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平滑肌分离装片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19FA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取材于两栖动物或哺乳动物消化管的基层，应能看清大部分被分离成单个的长梭形平滑肌细胞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53C1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C21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01F5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76794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99E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144B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心肌切片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BF3BB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取材于哺乳动物的心脏，应能看清柱状并具有分枝的肌纤维（肌细胞）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6DF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847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763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E8818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878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0BD1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运动神经元装片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5476D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应能看清运动神经元的细胞体和突起、细胞核以及少量的神经纤维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11B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777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E1B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B8F0B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D05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5866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竹节虫拟态标本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B03A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干制或包埋，虫体≥70mm，虫体腹面向下，植株的颜色、形状及主干的粗细应与虫体相似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AD3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69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2A82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CDF399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7F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DB1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玉米种子纵切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CC5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应显示子叶、胚芽、胚芽鞘、胚轴、胚根和胚根鞘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92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0C2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0AF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3B1B2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B80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C861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根纵剖模型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58E7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树脂制作。为根尖纵、横剖面模型，放于支架上，可水平移动；根尖中部做不同方向的纵剖面，突出维管柱，示根冠、分生区（生长点）、伸长区、成熟区（根毛区）和原形成层等；成熟区做不同层次的横剖，示表皮、皮层和维管柱；模型以单子叶植物玉米的根尖为主要参考材料；各种类型的细胞特点应明显、正确；各区颜色的过度应自然；根冠高7~100mm,分生区高100~110mm,伸长区高180~200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49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3DC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8CB6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57B34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656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CCF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植物根尖纵切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8CE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应取材于玉米根，取材部位为根冠至根毛区，应明显显示根冠、分生区、伸长区、根毛区和原形成层等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D6C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333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1A5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963D21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A5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4A43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顶芽纵切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CA50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应取材于黑藻顶芽，应能看清生长锥、叶原基、幼叶、腋芽原基和芽轴，生长锥及幼叶处细胞不应有明显的“质壁分离”现象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5DD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14B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85D1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6D3582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212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D9D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桃花模型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51435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放大的盛开状态的桃花模型，花冠的直径330mm±15mm，示花柄、花托、花萼、花冠、雄蕊和雌蕊，花瓣、雌蕊可拆装，子房做纵剖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31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C3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AE0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D1B9B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3F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49C6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小麦花模型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21358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材质，放大的小麦花模型，高300mm±20mm，并附以小穗为单位（至少八个）的复穗状花序模型，高250mm±20mm，示外稃、内稃、雄蕊、雌蕊和浆片，复穗状花序模型：至少1个小穗可拆下，至少1个小穗去掉颖片和外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DCC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A86B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878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1B6E4C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C5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8D29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花粉萌发装片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21959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示花粉粒和花粉管的结构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D64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B90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B3F6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11B22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905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FBA9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百合子房切片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D8B00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应示子房横切面的背缝线、腹缝线、子房壁、子房室和胚珠的结构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06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C00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531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AFF81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D1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1D11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百合花药切片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913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应示花药横切面的花粉囊壁、药隔及其维管束、药室、花药的裂口和花粉粒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A74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D92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05B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9E7851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B80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43BC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荠菜幼胚切片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3A3C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纵切面应显示果皮、胚珠和幼胚，幼胚中应示基细胞、胚柄、原胚或分化胚、核型胚乳和珠心等结构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C5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116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7CB5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7B969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F24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FAFC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荠菜老胚切片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239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纵切片应显示果皮、胚珠和成熟胚，成熟胚中应示胚根、胚轴、胚芽、子叶和种皮等结构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F34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042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0C5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C564EB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98A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9602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单子叶植物</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茎模型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424B004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材料釆用PVC环保硬树脂制作。单子叶植物茎纵、横切面的模型，为横切面的1/10（去掉中央部分），高：120mm,长约360mm,跨径约360mm；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86B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176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9B0E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055361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DDC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B7B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双子叶草本植物茎模型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325B85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树脂制作。双子叶草本植物茎的纵、横切面的模型，为横切面约为茎的2/3,高：150mm，直径：310mm；横剖面上示表皮、皮层、维管束（初生韧皮部、束中形成层、初生木质部）髓和髓射线；纵剖面的一侧通过髓射线，另一侧通过维管束的中部做径向纵切；并于纵切面的一侧将角质层、表皮和厚角组织分层剥掉，示表皮、厚角、薄壁等细胞的表面观；维管束的横断面上，应示导管、筛管、筛板和筛孔；在纵断面上示环纹导管、螺纹导管、孔纹导管、筛管和筛板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060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DC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26A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F0050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F9F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DF75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导管、筛管结构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7D1C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显微结构的立体放大模型，包括环纹导管、螺纹导管、网纹导管、孔纹导管及筛管，形态结构应正确、自然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C33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1C2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F07C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E34D8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3A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1B65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单子叶植物</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茎横切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60FE1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应能看清表皮、皮层、机械组织、散生维管束和薄壁组织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F38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C58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E225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04DD68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4D4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AED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双子叶植物</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茎横切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A0213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取材于向日葵幼茎，应能看清表皮厚角组织、薄壁组织、髓及维管束等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98F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1EDF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E09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2C66FF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C8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BB86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木本双子叶植物茎横切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00D09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取材于三年生椴木枝，应能看清表皮、木栓层、厚角组织、皮层、韧皮部、形成层、木质部、髓部和髓射线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45D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D86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F2B1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DF49A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16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B3E5F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南瓜茎纵切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117F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应能看清皮层、机械组织、薄壁组织、双韧维管束和髓腔，在双韧维管束的纵断面上应能看清网纹导管或环纹导管或螺纹导管中的两种和筛管、筛板等结构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D9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D4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91E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62D687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9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17D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叶构造模型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43F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材质，以蚕豆叶为参考材料，示双子叶植物叶的构造，示上表、皮下表皮、栅栏组织示上表皮、下表皮、栅栏组织、海绵组织、主脉、侧脉、木质部、韧皮部、形成层、气孔等部位，产品尺寸：长360mm，宽180mm.高90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CF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F0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317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BDE5FC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04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2E0C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松叶横切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6672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应能看清表皮、厚壁组织、内陷的气孔、树脂道、内皮层、维管束、薄壁组织和叶肉组织等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91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C8B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3E2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ED50DF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E81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F1009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蕨叶切片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7B75C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应显示叶片横断面的上下表皮、栅栏组织、海绵组织及叶脉等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84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D9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4BB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734A87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E1A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3015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迎春叶横切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FD74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应显示叶片横断面的上下表皮、栅栏组织、海绵组织及叶脉等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8E7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A708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BE8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8DB885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A85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A079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植物光合作用、呼吸作用、蒸腾作用演示器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A7151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由透明的有机透明容器，漏斗、上盖板、试管及试管架组合而成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BC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B14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A64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BA7E0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122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82E8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人体半身模型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66CD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自然大，示消化系统、呼吸系统、泌尿系统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3E5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813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E72A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98261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428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C7A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胃壁切片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E1B64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应能看清粘膜皱襞、粘膜、粘膜肌层、粘膜下层、肌层、浆膜、胃小凹和胃底腺等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DA1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31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558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092BCF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7D3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3E00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小肠切片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E0260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应能看清粘膜，包括绒毛、粘膜肌层和肠腺，粘膜下层、肌层和浆膜等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62DE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AA6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EFE6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18330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EF6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13A2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喉解剖模型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1D76E3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各部的形态位置、比例、颜色等均应正确清晰；2、为了防止变形或脆裂，模型应采用环保硬质塑料或混合树脂制作，不得采用软塑料。3、产品还应符合JY26-79《教学仪器产品一般质量要求（试行）》第五章及其他有关规定。4、外形尺寸≥100*250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AF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9E0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5DAF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59A50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225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1A5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肺泡模型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ADD47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正确显示细支气管、呼吸性细支气管、肺泡管、肺泡囊、肺泡、肺泡隔、肺动脉、肺静脉、肺泡毛细血管网、支气管动脉、支气管静脉平滑肌、弹性纤维等结构特征.pvC环保硬树脂制造，产品长240mm宽180mm高400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6F0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711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702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019CE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3CE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CD35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人体呼吸运动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CCF8F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电动式，通过胸骨、肋、肺、气管、膈等模型部件，结合动力驱动组成呼吸运动模型的运行系统，应能模拟人体呼吸运动过程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D7F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13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221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299D1C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4EA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E81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膈肌运动模拟器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50E6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高度250mm±15mm，宽度或直径220mm±15mm，膈的直径（或长径）≥170mm；应模拟显示胸腔、膈、气管、支气管、肺（或肺泡）等结构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C90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70D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231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EC7DC3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BF7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0486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肺活量计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A843B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量程0mL～9999mL，分辨力5mL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D14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52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399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AA1A4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98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9F64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人血涂片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A3F2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染色均匀，能看清红血细胞和白血细胞，细胞不重叠、无变形和自溶现象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B455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A98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8C783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62BF6D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54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1CD4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动静脉血管横切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3AE2F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取材于哺乳动物的腹主动脉和下腔静脉，内皮应90%以上完整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51C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20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C955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84ABE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C11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887C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肺血管注射切片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A9204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能看清由肺动脉形成的包绕肺泡外的毛细血管网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03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FEC3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BAC2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1940A6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5C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85073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肾血管注射切片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2FE33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能看清肾皮质中血管的分布，肾小体的毛细血管网和髓质中并行的血管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F27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87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F265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AEC79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FD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684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心脏解剖模型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956FE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硬树脂注塑制作。三倍自然大，示上腔静脉、下腔静脉、主动脉、肺动脉、动脉韧带、左冠状动脉、右冠状动脉、冠状窦，左心房、右心房、左心室、右心室、二尖瓣、三尖瓣、主动脉瓣、肺动脉瓣、卵圆窝、冠状窦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127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13D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61A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71D14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66C0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C67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心脏解剖模型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B2C5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材料釆用PVC环保硬树脂注塑制作。自然大，示上腔静脉、下腔静脉、主动脉、肺动脉、左心房、右心房、左心室、右心室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FFC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79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FB18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2EEAE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6308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7D1A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心搏与血液循环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8AA7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动态演示心动周期及大小循环，心壁可收缩及瓣膜可启闭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EAF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A39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1F55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953ADF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C63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D7CB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听诊器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5A227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医用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8F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3EA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8F4E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ABC55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A032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F7AC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血压计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39932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汞柱式，带听诊器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CD7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CD6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557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96C57B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B0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3D6E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电子血压计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3FA65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数字式液晶显示，量程0mmHg～299mmHg，分辨力3mmHg</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636A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C4D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153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0AD26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A8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F711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男性泌尿生殖系统模型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790740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pvC环保硬树脂制造。自然大。</w:t>
            </w:r>
            <w:r>
              <w:rPr>
                <w:rStyle w:val="23"/>
                <w:rFonts w:hint="eastAsia" w:ascii="宋体" w:hAnsi="宋体" w:eastAsia="宋体" w:cs="宋体"/>
                <w:sz w:val="21"/>
                <w:szCs w:val="21"/>
                <w:lang w:bidi="ar"/>
              </w:rPr>
              <w:t>1.</w:t>
            </w:r>
            <w:r>
              <w:rPr>
                <w:rFonts w:hint="eastAsia" w:ascii="宋体" w:hAnsi="宋体" w:eastAsia="宋体" w:cs="宋体"/>
                <w:color w:val="000000"/>
                <w:kern w:val="0"/>
                <w:szCs w:val="21"/>
                <w:lang w:bidi="ar"/>
              </w:rPr>
              <w:t>产品为自然大的男性泌尿生殖系统模型，置于支架上。</w:t>
            </w:r>
            <w:r>
              <w:rPr>
                <w:rStyle w:val="23"/>
                <w:rFonts w:hint="eastAsia" w:ascii="宋体" w:hAnsi="宋体" w:eastAsia="宋体" w:cs="宋体"/>
                <w:sz w:val="21"/>
                <w:szCs w:val="21"/>
                <w:lang w:bidi="ar"/>
              </w:rPr>
              <w:t>2.</w:t>
            </w:r>
            <w:r>
              <w:rPr>
                <w:rFonts w:hint="eastAsia" w:ascii="宋体" w:hAnsi="宋体" w:eastAsia="宋体" w:cs="宋体"/>
                <w:color w:val="000000"/>
                <w:kern w:val="0"/>
                <w:szCs w:val="21"/>
                <w:lang w:bidi="ar"/>
              </w:rPr>
              <w:t>一侧肾做额切状，膀胱、前列腺、外生殖器和一侧睾丸做矢状切面，示其内部结构。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796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F7B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CE2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9CA34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80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0567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女性泌尿生殖系统模型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14:paraId="561C7AB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pvC环保硬树脂制造。自然大。</w:t>
            </w:r>
            <w:r>
              <w:rPr>
                <w:rStyle w:val="23"/>
                <w:rFonts w:hint="eastAsia" w:ascii="宋体" w:hAnsi="宋体" w:eastAsia="宋体" w:cs="宋体"/>
                <w:sz w:val="21"/>
                <w:szCs w:val="21"/>
                <w:lang w:bidi="ar"/>
              </w:rPr>
              <w:t>1.</w:t>
            </w:r>
            <w:r>
              <w:rPr>
                <w:rFonts w:hint="eastAsia" w:ascii="宋体" w:hAnsi="宋体" w:eastAsia="宋体" w:cs="宋体"/>
                <w:color w:val="000000"/>
                <w:kern w:val="0"/>
                <w:szCs w:val="21"/>
                <w:lang w:bidi="ar"/>
              </w:rPr>
              <w:t>产品为自然大的女性泌尿生殖系统模型，置于支架上。</w:t>
            </w:r>
            <w:r>
              <w:rPr>
                <w:rStyle w:val="23"/>
                <w:rFonts w:hint="eastAsia" w:ascii="宋体" w:hAnsi="宋体" w:eastAsia="宋体" w:cs="宋体"/>
                <w:sz w:val="21"/>
                <w:szCs w:val="21"/>
                <w:lang w:bidi="ar"/>
              </w:rPr>
              <w:t>2.</w:t>
            </w:r>
            <w:r>
              <w:rPr>
                <w:rFonts w:hint="eastAsia" w:ascii="宋体" w:hAnsi="宋体" w:eastAsia="宋体" w:cs="宋体"/>
                <w:color w:val="000000"/>
                <w:kern w:val="0"/>
                <w:szCs w:val="21"/>
                <w:lang w:bidi="ar"/>
              </w:rPr>
              <w:t>一侧肾及半侧子宫做额切状面，膀胱、一侧输卵管和卵巢做剖面，示其内部结构。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F7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06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347C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14AA4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C30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5683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肾单位、肾小体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8B7DA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pvC环保硬树脂制造肾单位模型≥400mm×320mm，示肾小体、肾小管和集合管等；肾小体模型直径≥100mm，半剖，示肾小球、肾小囊、入球小动脉和出球小动脉等。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F74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231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EFE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E7066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35D4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1343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肾脏纵切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7179C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应能看清经过肾门的肾脏整体纵断面，并区分皮质、髓质和皮质外的被膜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44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044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8335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5ECAE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A8EB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0F70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尿的形成动态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A5D98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应清晰显示1个肾单位和集合管，以及小叶间动脉、小叶间静脉和包绕在肾小管周围的球后毛细血管网等组成的模式结构，能动态显示滤过和重吸收的过程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ED9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9AF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F30C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BFBCA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585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5BE6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皮肤结构模型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C2277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质：PVC环保硬树脂、手工彩绘。可看到表皮层、真皮层、汗腺及毛囊，表皮层可看到角质层与表皮深层形态结构、真皮层可看到神经末梢和血管尺寸220mm210mm5mm该模型由表皮和真该模型由表皮和真皮各分两部分共4个部件组成，借皮下组织与深层组织相连，并显示表皮、真皮组织层次结构以及皮下组织和皮肤附属器（包括毛、皮脂腺、汗腺和神经末梢）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67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14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7912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5D1B7D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1A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B00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人皮过毛囊切片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C5FEC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应能看清表皮、真皮和皮下组织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2C34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C34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437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21C70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93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7AC7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人皮过汗腺切片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65D11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应能看清表皮、真皮和皮下组织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378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F51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266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4619A5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562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EBA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眼球解剖模型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0257E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6倍自然大，应采用硬质热塑性塑料制作，角膜、虹膜应完整显示，两者和眼球内的晶状体、玻璃体分别可拆下，各部的肌肉、膜壁、血管和神经等的形态结构、位置、比例、颜色均应正确自然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C81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0C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F828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907B22B">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F70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1F3F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眼球仪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D26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由放大的成人眼球模型、晶状体曲度调节器、光源、矫正镜盘、视网膜成像显示屏及手持式显示屏等组成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C90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F3E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BF8B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2AB6F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154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0547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耳解剖模型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D92FB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产品釆用pvC环保材料制造。产品尺寸﹕长310mm，高185mm。6倍自然大，应完整显示外耳道、鼓膜、听小骨、鼓室、咽鼓管、鼓膜张肌、乳突窦、前庭、骨半规管耳蜗、前庭窗、蜗窗、前庭、蜗神经等结构。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17B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116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9BB3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02B12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2D4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EAEB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脑解剖模型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BE133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自然大，大脑做正中矢状切面，左侧脑半球经外侧沟向枕部再做水平切面，并保留完整的脑干形态，应示大脑、小脑、延髓、脑桥、上下丘、胼胝体、透明隔、嗅球、视神经、动眼神经等部位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F4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BDA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190D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0779D0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1049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0BFE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脊髓横切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26192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应能看清被膜、灰质和白质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EF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68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FE3F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C55E3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74F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0954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运动神经末梢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531B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应能看清完整的神经纤维及其分枝伸向肌纤维形成运动终板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24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180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3294A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60BC6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61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9A96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橡皮锤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E1102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膝跳反射用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D1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8362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把</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004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BCB16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22F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0868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人体骨骼模型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8E11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850mm，各部分骨的形态特征，应正确清晰，富有真实感，骨缝应清楚，骨性鼻腔，眶及所有孔，管、沟、裂显示应正确自然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CC8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87C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A23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1E1C38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F61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3FC0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人体骨骼模型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AFE4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1700mm，各部分骨的形态特征，应正确清晰，富有真实感，骨缝应清楚，骨性鼻腔，眶及所有孔，管、沟、裂显示应正确自然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3A1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635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C64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8C6179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2F07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6464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人体肌肉模型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4645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搪胶材质；850mm全身，示浅层肌及部分深层肌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63A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7D2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52C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42AC61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3D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47D1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肘关节活动模型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9E71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附肩胛骨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B71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C0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07AA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AADE52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3F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690C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兔骨骼标本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7B25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5F0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CB9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C9F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A067F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921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84DB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鱼骨骼标本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A178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201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CB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628A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EE014E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738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B705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蛙骨骼标本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E84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FA1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EAF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E45C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5B8B2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07A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BB26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鸽骨骼标本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3096C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43F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53B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DE5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05AAD0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A9F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F71C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卵巢切片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9D8C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应能看清卵巢上皮、白膜、皮质、髓质和卵巢门等结构；示成熟卵泡中的卵丘、卵细胞、透明带等结构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4D7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64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34F4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688572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77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29BD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精巢切片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ADD2B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应能看清精巢外层的致密结缔组织白膜，曲细精管的各种断面和结缔组织间质等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0FA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551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DCC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ABB49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18F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DBBB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精子涂片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33EA8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应能看清精子头、颈和尾三部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E3F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4ED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D725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5EFEDA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15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F82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家蚕生活史标本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7D2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BFB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112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BB1C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A2174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B2E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5049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蝗虫生活史标本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ABE86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972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439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C737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8E9518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62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D012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蜜蜂生活史标本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85155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AF3C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DD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604A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740EF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4B7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ED4F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菜粉蝶生活史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A013F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7B1A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B0C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A48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4A2DE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CEC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730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蛙发育顺序标本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C886A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E03A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A48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6DB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600AE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BE8E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6705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正常人染色体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BAD1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多重染色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7C1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091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FD78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A363F7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FD8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40016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验证基因分离规律玉米标本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989D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干制，玉米穗，呈现玉米遗传的性状表现规律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63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E7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FBF38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9742EC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72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508B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海葵标本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EBCEF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F6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5B36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39E6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4020F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ED1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2C4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海蛰标本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2763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095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0178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8E98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944AB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9B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243A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珊瑚标本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DFC26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干制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A44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85EC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F1EE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70590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23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F8B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水螅带芽整体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7FE30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结构应清晰且典型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81E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0B6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DD0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91F3D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9D44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655D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水螅纵切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B1765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触手处可见刺细胞，消化道剖面完整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F46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A0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9690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294BA4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6491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5C05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水螅过精巢横切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7858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应能看清精巢、外胚层、内胚层、中胶层和消化循环腔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68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4E5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8F9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369E6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3F9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4C8B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水螅过卵巢横切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4ED5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应能看清卵巢、外胚层、内胚层、中胶层和消化循环腔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8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971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639B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906CC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C9D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805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囊虫装片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A5E3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应能看清头节上的4个吸盘和顶突部分的小钩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78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F9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71A7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2A381E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3D1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EF21C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血吸虫模型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4853B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材料釆用PvC环保树脂制作雌雄合抱，可拆装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4F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9488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E68E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8FECB1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404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9284B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血吸虫雌雄合抱装片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0317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应能看清雌、雄虫的各部主要结构：口吸盘、腹吸盘、精巢和卵巢等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2B22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141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5E3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ACFD38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2F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CE0D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血吸虫雄虫装片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C2661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应能看清雄虫体较短粗，虫体应形态正常、不扭曲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BCE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6B5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EDC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08310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D11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6455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血吸虫雌虫装片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7D500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应能看清雌性虫体细长，后半部较粗，虫体应形态正常、不扭曲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EB4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8507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FFE0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28507D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EE6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A776C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蛔虫标本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44BD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雌、雄各一条，浸制c或包埋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11D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F54E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91E7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3F1FE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C45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7626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蚯蚓横切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56B77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应能看清表皮、肌层、体腔等结构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B243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CB9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9EF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D5D6BB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974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765D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蚯蚓解剖模型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A150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材料釆用PvC环保树脂制作。一半完整，可见环带；另一半剖面，示消化系统、循环系统、神经系统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27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B69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B71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E9335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A055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F3E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节肢动物标本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BEE7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常见六种以上，干制或包埋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8894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E9E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49636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FC616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633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47F5B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昆虫标本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F88D6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常见六种以上，干制或包埋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C6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AA96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281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FDB5C2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DCA7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7F66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家蚊(雌)刺吸式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口器装片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38241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应显示复眼、触角、上唇、舌、上颚、下颚、下唇、下颚须和唇瓣等结构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F86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C3E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C5BE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1B92EC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4702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81AC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蝶虹吸式口器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FE971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应显示盘卷的下颚外叶、下唇须，复眼和触角等结构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AE4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18B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E233F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9CE3E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8ADF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8B76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蝗虫咀嚼式口器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0E5ED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应显示上唇、左上颚、右上颚、左下颚、右下颚、舌和下唇等结构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A0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91D0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D3D0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C96171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23C7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3A7B6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鱼解剖标本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061C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D84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78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058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87C7E13">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B53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AB45B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蛙解剖标本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0B39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F9A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61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A494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4AE113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1DB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B5B3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鸽解剖标本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F9B7F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88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17F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168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79E496F">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80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A8C7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兔解剖标本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0DB52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90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C1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065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13FC5B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D3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F86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苔藓类植物标本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FE3DC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08D0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A0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873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86C61B7">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E1BA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74B6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蕨类植物标本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DBBF4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4B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CF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EA8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B6A350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8F9E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4A11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裸子植物标本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4AF4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D98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3F9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34C1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3C163D5">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6D7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CBBB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被子植物标本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8FABE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棉、大豆、小麦和玉米四种，浸制c或包埋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843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3867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005FD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D41BAC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5D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7B1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珍贵植物保色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32876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浸制c或包埋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53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3BC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E0E1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1B1B574">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D5A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70087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团藻装片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2F7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团藻应基本呈球形，无明显收缩、压碎等情况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4C0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332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1EE2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B8B6DE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2B9C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D42E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胞间连丝切片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CB61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应能看清胞间连丝将两个相邻细胞的原生质体连在一起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E6DA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CFA9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E15B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05F0E1C">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C83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D67EC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褐藻类标本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4987B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海带等四种，浸制c或包埋或覆膜，清楚显示组成藻体的“叶片”、柄部和固着器等基本结构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5CE1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A4A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EC23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838980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971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885D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红藻类标本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AE127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紫菜等四种，浸制c或包埋或覆膜，各标本应形态完整，能清楚显示组成藻体的“叶片”、柄部和固着器等基本结构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45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A3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瓶/块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829A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BB1128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4ED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9543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衣藻模型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66C21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一半完整，一半为剖面展示内部结构，杯状叶绿体可以分离、拆卸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E92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3BF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EB3F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C60F6A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21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8054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衣藻装片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5FAD9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应显示细胞壁、杯状叶绿体、细胞核、鞭毛等结构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6305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4BB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A8E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47E3D06">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8869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1BF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水绵装片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5E9F5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结构应清晰且典型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EB5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336F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D10D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1D3FA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8A5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1014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水绵接合生殖</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28B4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应包括有营养细胞和接合生殖各期的藻丝，细胞不收缩，藻丝不堆集或缠绕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227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53F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FD5A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E036EA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DC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6DC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病毒模型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14ADF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放大100万倍，示噬菌体的解剖结构和特征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481A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E815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0BB3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E233E82">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86A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C596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细菌模型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82CF0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示细菌的横截面，鞭毛、包涵体、质粒和染色体的典型构造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F515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A80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642D8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6EE07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513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056C5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细菌三型涂片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07933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示球菌、杆菌、螺旋菌三种形态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A86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D45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9657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C801F9A">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B8C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2123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酵母菌装片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0DF3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应能看清细胞壁、细胞核、细胞质、液泡和细胞膜等结构，可见芽体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3B3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14F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608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6B1E6AD">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8250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18B0E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青霉装片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B883C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应能看清分生孢子梗和顶端的扫帚枝，菌丝、孢子梗、孢子应无收缩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FB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F39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FB7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291A20">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84C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EB77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曲霉装片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E2B04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应能看清营养菌丝及其上的分生孢子梗、顶囊和顶端的分生孢子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9C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6BC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921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924D8C8">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CAFE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89E5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黑根霉装片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26B04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结构应清晰且典型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C56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C50D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D642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3131F6E">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CAD9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6FA64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果酒果醋发酵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458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透明，最大容积1L，采用安全、环保材质，具水封及气泡限速装置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DC8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8D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CDB5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591B11">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E09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994B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蛔虫卵装片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86BBE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结构应清晰且典型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79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0E8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129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486D779">
        <w:tblPrEx>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A7F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42AC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护理人模型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729C27">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≥1700mm；采用热塑弹性体混合胶材料；解剖标志准确，可支持心肺复苏（胸外按压、人工呼吸）等急救操作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E8A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C44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A10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05B6D211">
      <w:r>
        <w:br w:type="page"/>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266"/>
        <w:gridCol w:w="12072"/>
        <w:gridCol w:w="499"/>
        <w:gridCol w:w="499"/>
        <w:gridCol w:w="780"/>
      </w:tblGrid>
      <w:tr w14:paraId="069D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gridSpan w:val="6"/>
            <w:shd w:val="clear" w:color="auto" w:fill="auto"/>
            <w:noWrap/>
            <w:vAlign w:val="center"/>
          </w:tcPr>
          <w:p w14:paraId="7909684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楼阁台小学校园广播设备配置方案</w:t>
            </w:r>
          </w:p>
        </w:tc>
      </w:tr>
      <w:tr w14:paraId="4220D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BD0873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0" w:type="auto"/>
            <w:shd w:val="clear" w:color="auto" w:fill="auto"/>
            <w:vAlign w:val="center"/>
          </w:tcPr>
          <w:p w14:paraId="48B2166F">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设备</w:t>
            </w:r>
          </w:p>
        </w:tc>
        <w:tc>
          <w:tcPr>
            <w:tcW w:w="0" w:type="auto"/>
            <w:shd w:val="clear" w:color="auto" w:fill="auto"/>
            <w:vAlign w:val="center"/>
          </w:tcPr>
          <w:p w14:paraId="15B2044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参数</w:t>
            </w:r>
          </w:p>
        </w:tc>
        <w:tc>
          <w:tcPr>
            <w:tcW w:w="0" w:type="auto"/>
            <w:shd w:val="clear" w:color="auto" w:fill="auto"/>
            <w:vAlign w:val="center"/>
          </w:tcPr>
          <w:p w14:paraId="50859B0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0" w:type="auto"/>
            <w:shd w:val="clear" w:color="auto" w:fill="auto"/>
            <w:vAlign w:val="center"/>
          </w:tcPr>
          <w:p w14:paraId="2637C91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0" w:type="auto"/>
            <w:shd w:val="clear" w:color="auto" w:fill="auto"/>
            <w:vAlign w:val="center"/>
          </w:tcPr>
          <w:p w14:paraId="12E56F8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4C20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noWrap/>
            <w:vAlign w:val="center"/>
          </w:tcPr>
          <w:p w14:paraId="42E7811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shd w:val="clear" w:color="auto" w:fill="auto"/>
            <w:noWrap/>
            <w:vAlign w:val="center"/>
          </w:tcPr>
          <w:p w14:paraId="0E7B839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合并式功放</w:t>
            </w:r>
          </w:p>
        </w:tc>
        <w:tc>
          <w:tcPr>
            <w:tcW w:w="0" w:type="auto"/>
            <w:shd w:val="clear" w:color="auto" w:fill="auto"/>
          </w:tcPr>
          <w:p w14:paraId="736B7187">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输出功率：≥1000W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信噪比：≥90dB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频率响应：20Hz-20KHz@1W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机身高度：2U</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输入阻抗：8Ω/4Ω</w:t>
            </w:r>
          </w:p>
        </w:tc>
        <w:tc>
          <w:tcPr>
            <w:tcW w:w="0" w:type="auto"/>
            <w:shd w:val="clear" w:color="auto" w:fill="auto"/>
            <w:noWrap/>
            <w:vAlign w:val="center"/>
          </w:tcPr>
          <w:p w14:paraId="1E3183C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shd w:val="clear" w:color="auto" w:fill="auto"/>
            <w:noWrap/>
            <w:vAlign w:val="center"/>
          </w:tcPr>
          <w:p w14:paraId="322FAB1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0" w:type="auto"/>
            <w:shd w:val="clear" w:color="auto" w:fill="auto"/>
            <w:noWrap/>
            <w:vAlign w:val="center"/>
          </w:tcPr>
          <w:p w14:paraId="5047C8D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321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noWrap/>
            <w:vAlign w:val="center"/>
          </w:tcPr>
          <w:p w14:paraId="26E063A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0" w:type="auto"/>
            <w:shd w:val="clear" w:color="auto" w:fill="auto"/>
            <w:noWrap/>
            <w:vAlign w:val="center"/>
          </w:tcPr>
          <w:p w14:paraId="747D337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一拖二话筒</w:t>
            </w:r>
          </w:p>
        </w:tc>
        <w:tc>
          <w:tcPr>
            <w:tcW w:w="0" w:type="auto"/>
            <w:shd w:val="clear" w:color="auto" w:fill="auto"/>
          </w:tcPr>
          <w:p w14:paraId="54C64A74">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参数：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内置搜频功能，红外对频，数字处理，可同时叠机10套使用，单频段可安装房间40个，使用距离40-100m，600兆-800兆，SH-17/SH-27/SH-29通用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无线红外对频，每通道100个频点选择。两通道200个频率适合多台机同时使用，内设多频段可挑频段(具体频段按出厂默认为准，最多频点640个），自带高级扫频功能，有效防止串频和外界干扰，调试真正实现智能化操作，轻松完成工程调试。三段接收距离转换，有效距离30米/60米/90米可选，适合各种场合：KTV包房，户外演出，校园主持等.采用目前无线电中最稳定的传输方式UHF信号频率段发射传输。</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2通道UHF无线网络，每通道内置400个频率可选</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内置高级扫频功能，可自动跳过正在使用的频率和其他杂波频率以避免串频干扰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内置三级功率调节，每级约30米距离递增</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配备LCD液晶显示屏，实时反馈系统工作状态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红外线自动对频，ACT自动选频</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2支话筒可互换使用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电源记忆功能可用时序器控制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内置中度啸叫抑制功能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内置电池监视功能，会议座实时显示电池电量，低电闪烁提示功能，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支持多台叠机使用</w:t>
            </w:r>
          </w:p>
          <w:p w14:paraId="658B23BA">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防手机电池波干扰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频率范围：520MZH-570MZH、531MZH-590MZH、612MZH-672MZH、634MZH-692MZH、715MZH-762MZH、735MZH-782MZH、795MZH-845MZH、850MZH-890MZH多频段可选每个间隔频率为250HZ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支持多台叠机使用、≥20台一拖二叠机使用.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发射功率：≥10db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工作范围：40-100米，开关轻触式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技术参数：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载波频率：UHF600MHZ-840MHZ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主机工作电压：DC--12V-14V2A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工作电流：≥300mHA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功耗：≤5W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接收灵敏度：-105dbM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音频输出电压：1V</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邻频干扰抑制：≥60dB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麦克风功耗：≤120mAh</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咪芯指向性：（手持）心形指向，（会议）背极电容式窄角超指向性，（领夹、头戴）超心形指向</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发射功率：≥+10dBM(10MW)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麦克风功耗：≤120MhA</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频率稳定度：+—0.001%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失真度THD:≤0.01%</w:t>
            </w:r>
          </w:p>
        </w:tc>
        <w:tc>
          <w:tcPr>
            <w:tcW w:w="0" w:type="auto"/>
            <w:shd w:val="clear" w:color="auto" w:fill="auto"/>
            <w:noWrap/>
            <w:vAlign w:val="center"/>
          </w:tcPr>
          <w:p w14:paraId="5A51FA6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0" w:type="auto"/>
            <w:shd w:val="clear" w:color="auto" w:fill="auto"/>
            <w:noWrap/>
            <w:vAlign w:val="center"/>
          </w:tcPr>
          <w:p w14:paraId="213425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0" w:type="auto"/>
            <w:shd w:val="clear" w:color="auto" w:fill="auto"/>
            <w:noWrap/>
            <w:vAlign w:val="center"/>
          </w:tcPr>
          <w:p w14:paraId="4397F08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bl>
    <w:p w14:paraId="581BDF00">
      <w:r>
        <w:br w:type="page"/>
      </w:r>
    </w:p>
    <w:tbl>
      <w:tblPr>
        <w:tblStyle w:val="3"/>
        <w:tblW w:w="15614" w:type="dxa"/>
        <w:jc w:val="center"/>
        <w:tblLayout w:type="fixed"/>
        <w:tblCellMar>
          <w:top w:w="0" w:type="dxa"/>
          <w:left w:w="108" w:type="dxa"/>
          <w:bottom w:w="0" w:type="dxa"/>
          <w:right w:w="108" w:type="dxa"/>
        </w:tblCellMar>
      </w:tblPr>
      <w:tblGrid>
        <w:gridCol w:w="489"/>
        <w:gridCol w:w="1594"/>
        <w:gridCol w:w="11643"/>
        <w:gridCol w:w="637"/>
        <w:gridCol w:w="489"/>
        <w:gridCol w:w="762"/>
      </w:tblGrid>
      <w:tr w14:paraId="58C11698">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A97C7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杨善小学户外LED屏幕及校园广播设备配置</w:t>
            </w:r>
          </w:p>
        </w:tc>
      </w:tr>
      <w:tr w14:paraId="1B68F6DE">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4E4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序号</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ABBC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设备</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5639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参数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5F6B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数量</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0FB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单位</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C43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所属行业</w:t>
            </w:r>
          </w:p>
        </w:tc>
      </w:tr>
      <w:tr w14:paraId="199CABC9">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2F1FF5">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一、主控设备</w:t>
            </w:r>
          </w:p>
        </w:tc>
      </w:tr>
      <w:tr w14:paraId="650E8315">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D4B5">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1.服务器设备</w:t>
            </w:r>
          </w:p>
        </w:tc>
      </w:tr>
      <w:tr w14:paraId="05E8E793">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3F8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6051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IP网络广播工控机</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198A6F52">
            <w:pPr>
              <w:widowControl/>
              <w:numPr>
                <w:ilvl w:val="0"/>
                <w:numId w:val="6"/>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≥17英寸触摸屏操控，兼容键鼠操控，图形化界面；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2.可实现任意分区广播、全体广播、定时定点广播；广播监听功能，远程分控讲话；报警联动，报警强插功能等；</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3.服务器系统，采用Linux系统操作平台，系统自动开关机；系统信息采用数据库存储模式；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4.自带广播监听功能，远程分控讲话，可对任意区域喊话；</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5.面板一键报警紧急按钮，可实现在紧急情况实现一键操作报警信号输出；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6.系统信息采用数据库存储模式；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7.自带隐身抽拉88键盘和触摸模板组成</w:t>
            </w:r>
          </w:p>
          <w:p w14:paraId="47DF356A">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8.标准接口2×com；6×USB2.0；1×VGA，1×HDMI，1×RJ45；</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87D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4368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45B0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1402D53">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2F7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35C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IP网络广播主控软件</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5089A0B5">
            <w:pPr>
              <w:widowControl/>
              <w:numPr>
                <w:ilvl w:val="0"/>
                <w:numId w:val="7"/>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操作系统：基于国产Linux系统.</w:t>
            </w:r>
          </w:p>
          <w:p w14:paraId="04108666">
            <w:pPr>
              <w:widowControl/>
              <w:numPr>
                <w:ilvl w:val="0"/>
                <w:numId w:val="7"/>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访问便捷性：基于B/S架构设计，跨平台远程访问</w:t>
            </w:r>
          </w:p>
          <w:p w14:paraId="45C6AB2A">
            <w:pPr>
              <w:widowControl/>
              <w:numPr>
                <w:ilvl w:val="0"/>
                <w:numId w:val="7"/>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软件兼容性：广泛支持国产操作系统，如中科方德、安超OS、X系列、红旗Linux、中兴新支点、深度、普华、威科乐恩、麒麟，同时兼容WindowsXP、Windows7等平台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4.用户管理：后台web支持新建用户，设置用户优先级和授权管理终端，灵活配置管理员/普通用户/SIP用户角色</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5.节目制作：可根据需求制作节目源，支持定时、分区、寻呼、报警等功能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6.区域控制：支持远程软件操作系统或web登陆，通过软件设置，实现区域性广播控制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7.通讯协议：支持标准SIP通讯协议</w:t>
            </w:r>
          </w:p>
          <w:p w14:paraId="5B5F675D">
            <w:pPr>
              <w:widowControl/>
              <w:numPr>
                <w:ilvl w:val="0"/>
                <w:numId w:val="8"/>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时间校对：支持GPS和北斗自动校对北京时间，精度可设置从1分钟到1纳秒</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9.实时广播：提供一键到位的实时广播功能</w:t>
            </w:r>
          </w:p>
          <w:p w14:paraId="0919E0AE">
            <w:pPr>
              <w:widowControl/>
              <w:numPr>
                <w:ilvl w:val="0"/>
                <w:numId w:val="8"/>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文字转语音：内置TTS文本转语音功能。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11.电话广播功能：通过IP网络电话接口，该设备能够接入外线电话或程控交换机，实现远程电话广播</w:t>
            </w:r>
          </w:p>
          <w:p w14:paraId="71B162D8">
            <w:pPr>
              <w:widowControl/>
              <w:numPr>
                <w:ilvl w:val="0"/>
                <w:numId w:val="9"/>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移动APP控制</w:t>
            </w:r>
          </w:p>
          <w:p w14:paraId="472B1162">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13.定时巡更：支持定时巡更功能</w:t>
            </w:r>
          </w:p>
          <w:p w14:paraId="61FC90F4">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14.应急预案：支持多种应急方案，支持消防信号接入及接收当地部门下发的预警信息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15.监听与定时任务：支持终端播放监听，可以监听网络适配器播放的节目内容，同时支持多达100个定时方案，每个方案200个定时点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16.媒体库兼容性：系统支持MP3/WMA/WAV/PCM等多种音频格式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17.远程媒体管理：通过WEB界面远程管理歌曲库，便捷地进行新建、删除、重命名歌曲列表及上传、删除歌曲等操作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18.电子地图功能：在线/离线电子地图功能，支持导入工程平面图，实时查看并全屏显示终端状态，提高设备管理效率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19.双机热备支持：广播服务器支持双机热备，备服务器实时监控主服务器状态，确保故障时自动切换，保障系统稳定运行</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20.信号备份保障：支持100V备份，网络或电源故障时自动切换至模拟定压广播信号，恢复正常后自动切回，确保广播不中断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21.噪声检测与调整：自适应噪声检测功能，监测现场环境噪声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22.AI视频联动</w:t>
            </w:r>
          </w:p>
          <w:p w14:paraId="0187D067">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23.离线定时播报</w:t>
            </w:r>
          </w:p>
          <w:p w14:paraId="07DB3057">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24.离线寻呼能力</w:t>
            </w:r>
          </w:p>
          <w:p w14:paraId="080B3837">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25.无线遥控功能</w:t>
            </w:r>
          </w:p>
          <w:p w14:paraId="064FDFD9">
            <w:pPr>
              <w:widowControl/>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26.终端冻结配置：配置终端冻结时间，考试或休息时段禁止执行任务，确保特定环境下的安静与秩序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27.优先级与音效设置：支持自定义终端优先级，以及10段参量均衡音效处理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28.灵活的任务操作：用户可通过遥控器进行任务的暂停、恢复、停止，以及曲目的上下切换和音量调节</w:t>
            </w:r>
          </w:p>
          <w:p w14:paraId="736C6420">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29.定时任务管理：系统支持设置复杂的定时任务，每个任务可包含多个定时点，支持日/月重复周期和多种播放模式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30.实时监控与预警：系统具备实时监控功能，能够对终端产品或系统状态进行监控，并在异常时提供预警，便于快速响应</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113C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E0EB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756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755D141">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A3600">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2、音源设备</w:t>
            </w:r>
          </w:p>
        </w:tc>
      </w:tr>
      <w:tr w14:paraId="75E8EAEF">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B106A">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9DA3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前置放大器</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04F1205E">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1.10路输入（6路6.3话筒，3路RCA莲花线路,1路6.3紧急）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2.各输入通道音量独立调节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3.6路RCA莲花混合输出（可单接6台功放）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4.高低音调节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5.具有三级优先功能，分别为：MIC1为最高</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6.优先级，紧急音频信号（EMC1、2）为第二级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7.MIC2、3、4、5和线路（AUX1、2、3）为第三级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8.噪声比话筒：≥68dB线路：≥89dB</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9.总谐波失真&lt;0.01%at1KHz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10.频率响应20Hz-20KHz（±2dB）音调低音：±10dBat100Hz，高音：±10dBBat10KHz</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11.接口类：MIC*1(前面板),MIC*5,EMC*2,AUX*3组，OUT*3组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12.旋钮：低音*1，高音*1，音源音量独立控制*8</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884F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5E6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1E63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B85DB6F">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163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D9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IP网络音频采集终端</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14184F21">
            <w:pPr>
              <w:widowControl/>
              <w:numPr>
                <w:ilvl w:val="0"/>
                <w:numId w:val="10"/>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采用1U机箱设计，标准19寸机架设计，铝合金面板；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2.能够实时采集本地音源；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3.采用全数字化设计；</w:t>
            </w:r>
          </w:p>
          <w:p w14:paraId="329CF3BC">
            <w:pPr>
              <w:widowControl/>
              <w:numPr>
                <w:ilvl w:val="0"/>
                <w:numId w:val="7"/>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支持通过Web界面进行配置</w:t>
            </w:r>
          </w:p>
          <w:p w14:paraId="13D2FF80">
            <w:pPr>
              <w:widowControl/>
              <w:numPr>
                <w:ilvl w:val="0"/>
                <w:numId w:val="7"/>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后面板提供4路线路采集输入和2路MIC采集输入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6.支持在服务器是国产操作系统</w:t>
            </w:r>
          </w:p>
          <w:p w14:paraId="68BB1B5C">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7.音频输入接口：4路RCAin，2路Micin</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B7B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659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AE8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F4B7A3">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2E3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E2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IP网络话筒</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78C489D3">
            <w:pPr>
              <w:widowControl/>
              <w:numPr>
                <w:ilvl w:val="0"/>
                <w:numId w:val="11"/>
              </w:numPr>
              <w:jc w:val="left"/>
              <w:textAlignment w:val="top"/>
              <w:rPr>
                <w:rFonts w:ascii="宋体" w:hAnsi="宋体" w:eastAsia="宋体" w:cs="宋体"/>
                <w:color w:val="000000"/>
                <w:kern w:val="0"/>
                <w:szCs w:val="21"/>
                <w:lang w:bidi="ar"/>
              </w:rPr>
            </w:pPr>
            <w:r>
              <w:rPr>
                <w:rFonts w:hint="eastAsia" w:ascii="宋体" w:hAnsi="宋体" w:eastAsia="宋体" w:cs="宋体"/>
                <w:color w:val="000000"/>
                <w:kern w:val="0"/>
                <w:szCs w:val="21"/>
                <w:lang w:bidi="ar"/>
              </w:rPr>
              <w:t>高保真鹅颈式软管话筒配备红色指示灯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2.7英寸IPS高清显示屏，提供170°宽视角，实现全方位无障碍的清晰显示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3.支持SIP协议，实现VOIP网络电话的相互对讲和寻呼播放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4.支持多选歌曲模式，以及U盘音乐文件的读取点播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5.支持求助信号铃声、闪灯提示</w:t>
            </w:r>
          </w:p>
          <w:p w14:paraId="49C4CCD5">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6.支持RS485通讯协议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7.在服务器断网的情况下，设备仍能进行广播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8.具备应急一键寻呼功能，应急按钮带防护盖设计，防止误操作，确保紧急广播的快速启动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9.内置3W全频高保真扬声器，适用于监听和对讲，确保话音清晰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10.支持POE供电，符合IEEE802.3af标准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11.1路3.5mm耳机接口线路输入，支持单声道或立体声输入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12.1路3.5mm耳机接口MIC输入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13.1路3.5mm耳机接口线路输出，可外接功率放大器进行扩音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14.1路报警触发短路输出，级联外扩警示设备或控制门禁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15.1路短路输入，可以用作触发预置语音提示（或报警），亦可用于控制门禁联动输入短路信号</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16.USB接口：1*USB2.0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17.短路接口：1*短路输入，1*短路输出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18.控制接口：1*RS485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030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D35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D056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A06D4B0">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66A2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6EC8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IP网络音箱</w:t>
            </w:r>
          </w:p>
        </w:tc>
        <w:tc>
          <w:tcPr>
            <w:tcW w:w="116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675849">
            <w:pPr>
              <w:widowControl/>
              <w:numPr>
                <w:ilvl w:val="0"/>
                <w:numId w:val="12"/>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标准RJ45网络接口，支持局域网和广域网连接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2.支持在服务器是国产操作系统</w:t>
            </w:r>
          </w:p>
          <w:p w14:paraId="41A6A68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3.支持局域网与广域网的远程升级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4.即便脱离服务器，终端也能接收紧急寻呼，且音量能自动调节至预设值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5.采用节能降噪处理线路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6.内置2*20W高品质数字功放，支持外接副箱</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7.具备1路辅助音频输入、1路辅助输出及1路MIC输入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8.额定功率：≥2*20W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9.音频接口：1*音频输入，1*音频输出，1*MIC输入</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1A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708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6864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F4AC665">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7A3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E90D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机柜</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1E8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1.8米机柜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8口PDU国标电源插排×1，固定板部件×1,风扇×2,2"重型脚轮×4，M12支脚×4，M6方螺母螺钉×40，内六角扳手×1</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DA8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1E2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C77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47D671DA">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DD4B3">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6</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E91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交换机16口</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3C3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非网管16口千兆以太网交换机</w:t>
            </w:r>
          </w:p>
        </w:tc>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6ACD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C8B01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709A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2C44F15">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5FA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18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壁挂机柜</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067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600*9U机柜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251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04C3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057E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3D9AE6A">
        <w:tblPrEx>
          <w:tblCellMar>
            <w:top w:w="0" w:type="dxa"/>
            <w:left w:w="108" w:type="dxa"/>
            <w:bottom w:w="0" w:type="dxa"/>
            <w:right w:w="108" w:type="dxa"/>
          </w:tblCellMar>
        </w:tblPrEx>
        <w:trPr>
          <w:jc w:val="center"/>
        </w:trPr>
        <w:tc>
          <w:tcPr>
            <w:tcW w:w="1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71ABC3">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二、终端设备</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BDDD">
            <w:pPr>
              <w:jc w:val="center"/>
              <w:rPr>
                <w:rFonts w:ascii="宋体" w:hAnsi="宋体" w:eastAsia="宋体" w:cs="宋体"/>
                <w:color w:val="000000"/>
                <w:szCs w:val="21"/>
              </w:rPr>
            </w:pPr>
          </w:p>
        </w:tc>
      </w:tr>
      <w:tr w14:paraId="46111835">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DA6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48DE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IP网络音箱</w:t>
            </w:r>
          </w:p>
        </w:tc>
        <w:tc>
          <w:tcPr>
            <w:tcW w:w="116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82EA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1.标准RJ45网络接口，支持局域网和广域网连接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2.支持在服务器是国产操作系统、Windows系统等多种操作系统的环境下，运行使用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3.支持局域网与广域网的远程升级，便于软件更新和维护</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4.即便脱离服务器，终端也能接收紧急寻呼，且音量能自动调节至预设值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5.采用节能降噪处理线路，在没任何信号输入的情况下，自动进入休眠状态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6.内置2*20W高品质数字功放，支持外接副箱，节能的音频输出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7.具备1路辅助音频输入、1路辅助输出及1路MIC输入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8.额定功率：2*20W</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9.音频接口：1*音频输入，1*音频输出，1*MIC输入</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C02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24</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4D2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0B2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6794A7">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63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B8B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交换机</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2B62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非网管8口千兆以太网交换机</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3AD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BA0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BF5E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6922133">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B29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59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DB933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IP网络音频解码终端</w:t>
            </w:r>
          </w:p>
        </w:tc>
        <w:tc>
          <w:tcPr>
            <w:tcW w:w="116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FC1B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1.标准RJ45网络接口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2.支持在服务器是国产操作系统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3.即便脱离服务器，终端也能接收紧急寻呼，且音量能自动调节至预设值</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4.采用节能降噪处理线路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5.支持与摄像头的关联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6.配备工作状态、网络状态、电源状态及信号状态的LED指示灯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7.提供1路音频输入和2路音频输出接口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8.提供2路短路输出和1路短路输入，以及1路交流220V输出，为后级功放提供电源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9.短路接口：1路短路输入，2路短路输出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10.信号接口：1组RCAin，2组RCAout，2路MICin</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11.电源接口：1路3插电源输出</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56C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781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264C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2CA7CF2">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ED62F57">
            <w:pPr>
              <w:jc w:val="center"/>
              <w:rPr>
                <w:rFonts w:ascii="宋体" w:hAnsi="宋体" w:eastAsia="宋体" w:cs="宋体"/>
                <w:color w:val="000000"/>
                <w:szCs w:val="21"/>
              </w:rPr>
            </w:pPr>
            <w:r>
              <w:rPr>
                <w:rFonts w:hint="eastAsia" w:ascii="宋体" w:hAnsi="宋体" w:eastAsia="宋体" w:cs="宋体"/>
                <w:b/>
                <w:bCs/>
                <w:color w:val="000000"/>
                <w:kern w:val="0"/>
                <w:szCs w:val="21"/>
                <w:lang w:bidi="ar"/>
              </w:rPr>
              <w:t>三、辅材</w:t>
            </w:r>
          </w:p>
        </w:tc>
      </w:tr>
      <w:tr w14:paraId="79B99466">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B2C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325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连接线</w:t>
            </w:r>
          </w:p>
        </w:tc>
        <w:tc>
          <w:tcPr>
            <w:tcW w:w="11643" w:type="dxa"/>
            <w:tcBorders>
              <w:top w:val="single" w:color="000000" w:sz="4" w:space="0"/>
              <w:left w:val="single" w:color="000000" w:sz="4" w:space="0"/>
              <w:bottom w:val="single" w:color="000000" w:sz="4" w:space="0"/>
              <w:right w:val="single" w:color="000000" w:sz="4" w:space="0"/>
            </w:tcBorders>
            <w:shd w:val="clear" w:color="auto" w:fill="auto"/>
          </w:tcPr>
          <w:p w14:paraId="2021942B">
            <w:pPr>
              <w:widowControl/>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1.5米音频连接线.莲花（RCA）-莲花（RCA）、1.5米音频连接线.3.5耳机插头-双莲花（RCA）等</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A7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B44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099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5333FB63">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F95F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4F3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六类网线</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97F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工程级六类网线无氧铜高速CAT6类非屏蔽网线</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63DD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1E5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箱</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3C59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E1849EF">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F68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6FE2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水晶头</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4F2E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具体米数，以实地测量为准，仅提供参数</w:t>
            </w:r>
          </w:p>
        </w:tc>
        <w:tc>
          <w:tcPr>
            <w:tcW w:w="6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49D9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9E82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盒</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9EE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8FE8764">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9FD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9614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广播线</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FE75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ZR-RVV2*2.5平方二芯软护套线100米黑色</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A47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500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4B7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米</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033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D4F1479">
        <w:tblPrEx>
          <w:tblCellMar>
            <w:top w:w="0" w:type="dxa"/>
            <w:left w:w="108" w:type="dxa"/>
            <w:bottom w:w="0" w:type="dxa"/>
            <w:right w:w="108" w:type="dxa"/>
          </w:tblCellMar>
        </w:tblPrEx>
        <w:trPr>
          <w:trHeight w:val="366" w:hRule="atLeast"/>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F58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E8B7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PVC线管</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A65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直径20MMPVC管子、管卡等材料</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657C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00ED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A9F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5CEDA1E">
        <w:tblPrEx>
          <w:tblCellMar>
            <w:top w:w="0" w:type="dxa"/>
            <w:left w:w="108" w:type="dxa"/>
            <w:bottom w:w="0" w:type="dxa"/>
            <w:right w:w="108" w:type="dxa"/>
          </w:tblCellMar>
        </w:tblPrEx>
        <w:trPr>
          <w:trHeight w:val="366" w:hRule="atLeast"/>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2E42C">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6</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C451C">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拆除工费</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96C29">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学校所有旧广播设备及线路拆除</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F35A">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 xml:space="preserve">1 </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0DBE4">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A79E0">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w:t>
            </w:r>
          </w:p>
        </w:tc>
      </w:tr>
      <w:tr w14:paraId="1924F949">
        <w:tblPrEx>
          <w:tblCellMar>
            <w:top w:w="0" w:type="dxa"/>
            <w:left w:w="108" w:type="dxa"/>
            <w:bottom w:w="0" w:type="dxa"/>
            <w:right w:w="108" w:type="dxa"/>
          </w:tblCellMar>
        </w:tblPrEx>
        <w:trPr>
          <w:trHeight w:val="366" w:hRule="atLeast"/>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B86D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 w:val="20"/>
                <w:szCs w:val="20"/>
                <w:lang w:bidi="ar"/>
              </w:rPr>
              <w:t>7</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D5F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 w:val="20"/>
                <w:szCs w:val="20"/>
                <w:lang w:bidi="ar"/>
              </w:rPr>
              <w:t>安装施工费</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9B03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 w:val="20"/>
                <w:szCs w:val="20"/>
                <w:lang w:bidi="ar"/>
              </w:rPr>
              <w:t>包含布置网线、穿线管、安装设备、调试设备、培训设备</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43E4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 w:val="20"/>
                <w:szCs w:val="20"/>
                <w:lang w:bidi="ar"/>
              </w:rPr>
              <w:t xml:space="preserve">1 </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7B2F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 w:val="20"/>
                <w:szCs w:val="20"/>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C7B07">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w:t>
            </w:r>
          </w:p>
        </w:tc>
      </w:tr>
      <w:tr w14:paraId="10792781">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A6409">
            <w:pPr>
              <w:widowControl/>
              <w:jc w:val="center"/>
              <w:textAlignment w:val="center"/>
              <w:rPr>
                <w:rFonts w:ascii="宋体" w:hAnsi="宋体" w:eastAsia="宋体" w:cs="宋体"/>
                <w:color w:val="000000"/>
                <w:szCs w:val="21"/>
              </w:rPr>
            </w:pPr>
            <w:r>
              <w:rPr>
                <w:rFonts w:hint="eastAsia" w:ascii="宋体" w:hAnsi="宋体" w:eastAsia="宋体" w:cs="宋体"/>
                <w:b/>
                <w:bCs/>
                <w:color w:val="000000"/>
                <w:kern w:val="0"/>
                <w:szCs w:val="21"/>
                <w:lang w:bidi="ar"/>
              </w:rPr>
              <w:t>操场高刷LED屏幕</w:t>
            </w:r>
          </w:p>
        </w:tc>
      </w:tr>
      <w:tr w14:paraId="78568316">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EF55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5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048A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LED显示屏</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5ED94">
            <w:pPr>
              <w:widowControl/>
              <w:numPr>
                <w:ilvl w:val="0"/>
                <w:numId w:val="13"/>
              </w:numPr>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物理像素间距≤4.0mm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2.基色主波长误差符合SJ/T11141-20175.10.4规定，C级，∆λD≤2nm；亮度误差值≤5%；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3.亮度均匀性（校正后）≥99.5%，均匀一致性偏差≤1%；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4.亮度（0-8000）cd/m2，亮度鉴别等级（依据SJ/T11141-20175.10.6规定）C级，Bj≥20；支持亮度调节功能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5.水平及垂直可视角度≥178°</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6.表面硬度≥HRC12，</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7.显示屏支持3D显示技术，包含阵列式圆偏振、被动式、不闪式，支持行交错、列交错、棋盘格，同时支持主动式3D显示；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8.3D图像串扰率：≤2%</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9.刷新率≥3840Hz，20Hz-7680Hz可调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10.像素点失控率≤千万分之一，盲点率＜百万分之一</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11.拼接缝隙：整屏拼装物理接缝≤0.03mm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12.屏幕衰减率，工作5年≤5%，工作10年≤10%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13.均匀性：整屏亮度均匀性≥99.5%（校正后）</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14.屏幕使用寿命≥120000个小时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15.摩尔纹抑制功能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16.封装方式为SMD或FOB或COB或GOB平面封装，无点状、面状及凸点造型，可擦拭、清洗，单一模组表面无肉眼可见线条或缝隙，平整度≤0.1mm</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17.具备蓝光隔离措施，护眼（阻隔有害蓝光），蓝光辐射能量≤20W/（m2·sr）</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18.人眼视觉舒适度（VICO指数）：0≤VICO＜1，满足CSA035.2-2017标准；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19.显示屏具备集成技术，具有哑光涂层技术、高密集成光学设计技术、刷新频率倍增技术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20.3D眼镜要求不需要电池，采用圆偏振技术,重量不大于18g;亦支持带电池3D眼镜；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21.反光率：屏体正面为黑色亚光处理，发光率≤1％；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22.除湿设计：长时间没有使用屏体，屏体自动切入除湿模式，达到保护LED灯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23.对比度：≥160000：1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24.智能省电功能</w:t>
            </w:r>
          </w:p>
          <w:p w14:paraId="07912BD4">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25.生物安全依据标准进行光生物安全及蓝光危害评估检测为无危害类产品，8h曝辐中不造成光化学危害，2.5h内不造成对视网膜蓝光危害、10s内不造成视网膜热危害和蓝光危害；通过GB/T-20145-2006蓝光危害评估；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26.具备防尘防水、防盐雾、耐高温高湿、耐黄变、抗静电、散热均匀等能力，具备低噪音、低膨胀系数和优良导热性能，平整度≤0.05mm。整机防尘、防水大于IP65；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 w:val="24"/>
                <w:lang w:bidi="ar"/>
              </w:rPr>
              <w:t>▲</w:t>
            </w:r>
            <w:r>
              <w:rPr>
                <w:rFonts w:hint="eastAsia" w:ascii="宋体" w:hAnsi="宋体" w:eastAsia="宋体" w:cs="宋体"/>
                <w:color w:val="000000"/>
                <w:kern w:val="0"/>
                <w:szCs w:val="21"/>
                <w:lang w:bidi="ar"/>
              </w:rPr>
              <w:t>27.智能故障排查：实现LED单点检测，通讯检测，温度检测，电源检测，温度监控等功能，可实现远程监督控制，对可能发生的潜在故障记录日志，并向操作员发出警报信号，具备故障智能自诊断及排查功能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28.LED显示屏支持安全性加密及海量图像演示和多媒体控制功能，采用抗干扰技术，可实现各端口及传输抗扰；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29.灰度等级：低亮高灰，100%亮度时，16bit灰度；70%亮度时，16bit灰度；50%亮度时，16bit灰度，20%亮度时，15bit灰度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30.发光点中心距偏差≤0.01%</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31.采用多层PCB设计，一体化驱动控制,PCB表面沉金处理，采用抗消隐设计，采用玻璃化温度≥150℃的覆铜板，无“毛毛虫”“鬼影”跟随现象。套件材质采用聚碳酸酯和玻璃纤维材质。阻燃：V-0等级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32.LED显示屏支持智能光感护眼,可自动识别环境光的强弱，调节屏幕亮度；</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33.热成像检测最大温度与平均温度相差在3C以内(白屏老化50分钟转为普通视频老化状态)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34.屏幕温升检测，最大亮度白色连续工作20小时，表面温升&lt;20C，符合GB4943.1-2011要求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35.MTBF平均无故障时间&gt;100000h；MTTR平均修复时间≤5mins，可用度大于99.999%</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36.系统保密性良好，LED显示屏支持安全性加密及海量图像演示和多媒体控制功能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37.显示屏具备节能功能；</w:t>
            </w:r>
          </w:p>
          <w:p w14:paraId="0C3B6B4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38.LED显示屏通过无线电骚扰；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39.LED模组安全性符合GB4793执行标准；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40.显示屏具有安全标记，保护接地端子应有标记,在熔断器和开关电源处应有警告标志。进行标记耐久性试验后，标记应牢固、清晰可辨；</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EDD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28.6</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A057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3204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DEE001F">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CB4B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1DD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显示屏电源</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9B27A">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输入电压/输入频率180~264VAC/47~63HZ浪涌电流冷启动，40A/230VAC线性调整率≤0.5%输出过载保护110%-150%切断输出，输入重启后上升，保持时间50ms，20ms额定满载绝缘强度I/P-O/P：3KVAC</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AF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160</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E4D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3E4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3101D6F7">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EFD1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EA3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配电柜</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EF29">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10KW配电箱</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配置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一）1组3路1P空开输出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二）预留远控端子</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三）手自动转换开关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箱体300*400*150MM单开门挂墙安装：</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电箱功能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1)具备手动控制设备供电的开启和关闭;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2)单组回路输出:标配为手动控制，可添加多种外接远控方式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3)具有电源过流、短路、断电保护功能，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4)具有电源状态指示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5)具有显示屏运行状态指示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6)内部线材均采用国标4平方国标纯铜导线;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7)产品设计符合CQC认证标准，符合GB/T7251.12-2023标准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16B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D8B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D2B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6CD2CF5E">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D77B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AF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视频控制器</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98B0">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1.≥1920X1200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2.带载≥131万像素，2路千兆网口输出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3.最宽4096像素点或最高2560像素点</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4.支持3路信号输入:1xHDMI1.4，2xDVI</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5.支持单机或双机冗余备份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6.支持1路独立音频输入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7.支持视频信号任意切换，裁剪，拼接，缩放，支持画面偏移</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8.支持HDCP高带宽数字内容保护技术</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9.支持亮度和色温调节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10.支持低亮高灰，能有效地保持低亮下灰阶的完整显示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11.支持USB接口控制或级联，≥64台级联</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309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4B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台</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1FF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A3EDC84">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5596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523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接收卡</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CD6D">
            <w:pPr>
              <w:widowControl/>
              <w:numPr>
                <w:ilvl w:val="0"/>
                <w:numId w:val="14"/>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采用12路HUB75接口，输出信号至LED模组；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2.支持单卡最大带载192×1024；</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3.支持24组并行RGB全彩数据或32组串行RGB数据；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4.支持市面主流芯片（常规、PWM、视芯等）；</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5.支持任意抽点、任意抽行抽列；</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6.支持静态到128扫之间的任意扫描类型；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7.支持单组数据最大13312像素点以内任意走线；</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8.支持水平或垂直方向的数据打折；</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9.支持8bit色深视频源输入；</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10.支持低亮高灰；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11.支持色温调节；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12.支持8bit的色度、亮度一体化逐点校正；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13.支持自适应帧率技术，最高可输出240Hz画面；</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14.支持箱体快速标定标序；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15.支持画面旋转90°/180°/270°；</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16.支持数据组画面偏移，适用于简单异形屏；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17.支持异形构造，适用于复杂异形屏；</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18.支持环路备份；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19.支持DC3.8V~5.5V超宽工作电压。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画面旋转，单箱体画面以90°/180°/270°角度进行旋转</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数据组偏移</w:t>
            </w:r>
          </w:p>
          <w:p w14:paraId="373B9FE4">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任意抽行、抽列、抽点，任意抽行、抽列、抽点。</w:t>
            </w:r>
          </w:p>
          <w:p w14:paraId="0B7342CE">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快速升级和下发校正系数，支持快速升级和快速发送校正系数。</w:t>
            </w:r>
          </w:p>
          <w:p w14:paraId="7725B6C4">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环路备份，通过主备冗余机制增加接收卡串联的可靠性。主备串联线路中，当其中一条线路出现故障时，另一条线路会即时工作，保证显示屏正常工作；</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网线误码率侦测；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固件程序回读，支持可以回读接收卡的固件程序并保存到本地。</w:t>
            </w:r>
          </w:p>
          <w:p w14:paraId="72241AEF">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固件参数回读，支持可以回读接收卡的参数并保存到本地。</w:t>
            </w:r>
          </w:p>
          <w:p w14:paraId="7D11CCFF">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千兆网连接，支持千兆网，可通过网线直接连接PC端进行调试和显示，无需发送卡。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3D显示功能，支持3D显示功能。</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加密，支持接收卡加密和解密。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亮度调节，通过亮度探头获取亮度值，通过调用多套芯片寄存器达到调亮度。</w:t>
            </w:r>
          </w:p>
          <w:p w14:paraId="411C2A38">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低灰指定校正系数，低灰指定校正系数。</w:t>
            </w:r>
          </w:p>
          <w:p w14:paraId="60586243">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电源接口，接收卡电源接口与灯板电源接口一致(与灯板电源一致)</w:t>
            </w:r>
          </w:p>
          <w:p w14:paraId="5F5287CF">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指示灯，通过电源指示灯和状态指示灯不同闪烁状态.，可以判断，屏体工作状态；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阻燃，表面阻燃V-0级。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工作温度，-25℃-75℃。</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存储温湿度，-40℃-125℃@0-95%RH。</w:t>
            </w:r>
          </w:p>
          <w:p w14:paraId="6C12389B">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电源防反接，支持电源防反接设计。</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DEE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75</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8BA3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张</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C800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72BBA92C">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C8C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93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控制软件</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A174">
            <w:pPr>
              <w:widowControl/>
              <w:numPr>
                <w:ilvl w:val="0"/>
                <w:numId w:val="15"/>
              </w:numPr>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用于LED显示屏控制和播放的专业软件。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2.支持视频、音频、图像、文字、Flash、Gif等形式的媒体文件播放;</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3.支持Microsoftoffice的Word、Excel、PPT显示;支持时钟、计时、天气预报显示;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4.支持外部视频信号(TV、AV、S-Video、复合视频)播放;支持多页面多分区节目编辑;</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5.软件提供了丰富灵活的视频切换功能、分区特效，以及三维特效动画。</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6.接收卡所在网口、接收卡数量、序号、型号、版本信息运行时间、接收卡之间网线连接状态、接收卡程序。</w:t>
            </w:r>
          </w:p>
          <w:p w14:paraId="767DE8A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7.通过软件、发送卡和接收卡配合,快速修复显示屏模块之间、箱体之间的缝隙；</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8.控制系统软件可设置多功能卡参数，可定时开关大屏电源，设置外接传感器的各种参数；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9.支持视频、音频、图像、文字、Flash、Gif等形式的媒体文件播放;支持Microsoftoffice的Word、Excel、PPT显示;支持时钟、计时、网页、表格、数据库、天气预报显示;支持外部视频、环境信息、体育比分、桌面拷贝播放;支持多页面多分区节目编辑;软件提供了丰富灵活的视频切换功能人分区特效，以及三维特效动画；</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10.快速探测接收卡间网线连接情况，支持检测连接误码率测试，并对异常进行标记；</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11.根据个人使用情况设置快捷键，支持7种快捷键功能自定义设置；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12.支持色温调节,支持2000-10000区间调节；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13.LEDVISLON支持对LED大屏幕的手动校正，同时兼容其专业校正设备采集的校正数据；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14.可以对系统的各项驱动OFFICE网络发包等程序检测并提示用户；</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0FE2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716D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套</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83C3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0A20ED5A">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5D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EE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辅材</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A764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成品电源线、排线、卡托、短网线、磁铁等</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DF1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28.6</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E74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3838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r>
      <w:tr w14:paraId="1874AF04">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40DD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8C9C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基础框架</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B78F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钢结构支架采用40×40mm和40×20mm及其它方管时，主要参数如下：壁厚≥1.5mm以确保结构强度，立柱间距不超过1.5m以均匀承重，水平横梁间距控制在1m以内以增强稳定性。整体框架需保持水平误差≤3mm/㎡，垂直度偏差≤2mm/㎡。焊接部位需满焊并打磨平整，螺栓连接应使用8.8级高强螺栓并做防松处理。显示屏安装后整体晃动幅度≤1mm，承重需预留1.5倍安全系数。建议每3m跨度增设钢柱支撑。钢架构件（含接合板）采用Q235B钢制作，结构用钢应符合《GB50017-2003钢结构设计规范》规定的Q235要求，保证其抗拉强度、伸长率、屈服点，镀锌钢材材料，采用不锈钢包边；</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537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33.2</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CDD3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FFAD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EA300DB">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4620E">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BB7D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项目备品</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DB6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项目所需同批次张模组，接收卡，电源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5F1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40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7CC9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15B6835C">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36EF2">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10</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374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网线</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641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6类网线</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8D0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8C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C1CF8">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9A29CF">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F51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7A0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电源线</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F584">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5*10电缆，含人工布线、辅材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1B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23D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米</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8785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工业</w:t>
            </w:r>
          </w:p>
        </w:tc>
      </w:tr>
      <w:tr w14:paraId="2DDEB58D">
        <w:tblPrEx>
          <w:tblCellMar>
            <w:top w:w="0" w:type="dxa"/>
            <w:left w:w="108" w:type="dxa"/>
            <w:bottom w:w="0" w:type="dxa"/>
            <w:right w:w="108" w:type="dxa"/>
          </w:tblCellMar>
        </w:tblPrEx>
        <w:trPr>
          <w:jc w:val="center"/>
        </w:trPr>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0032F">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13</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93B7">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屏幕拆除</w:t>
            </w:r>
          </w:p>
        </w:tc>
        <w:tc>
          <w:tcPr>
            <w:tcW w:w="11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D614">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拆除现场屏幕、基础框架</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300DE">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D40B">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 w:val="20"/>
                <w:szCs w:val="20"/>
                <w:lang w:bidi="ar"/>
              </w:rPr>
              <w:t>项</w:t>
            </w:r>
          </w:p>
        </w:tc>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CBA58">
            <w:pPr>
              <w:widowControl/>
              <w:jc w:val="center"/>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w:t>
            </w:r>
          </w:p>
        </w:tc>
      </w:tr>
      <w:tr w14:paraId="588638BB">
        <w:tblPrEx>
          <w:tblCellMar>
            <w:top w:w="0" w:type="dxa"/>
            <w:left w:w="108" w:type="dxa"/>
            <w:bottom w:w="0" w:type="dxa"/>
            <w:right w:w="108" w:type="dxa"/>
          </w:tblCellMar>
        </w:tblPrEx>
        <w:trPr>
          <w:jc w:val="center"/>
        </w:trPr>
        <w:tc>
          <w:tcPr>
            <w:tcW w:w="1561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100A">
            <w:pPr>
              <w:pStyle w:val="24"/>
              <w:spacing w:line="360" w:lineRule="auto"/>
              <w:outlineLvl w:val="2"/>
              <w:rPr>
                <w:rFonts w:hint="default" w:ascii="宋体" w:hAnsi="宋体" w:eastAsia="宋体" w:cs="宋体"/>
                <w:color w:val="000000"/>
                <w:sz w:val="21"/>
                <w:szCs w:val="21"/>
                <w:lang w:eastAsia="zh-CN" w:bidi="ar"/>
              </w:rPr>
            </w:pPr>
            <w:r>
              <w:rPr>
                <w:b/>
                <w:bCs/>
                <w:sz w:val="22"/>
                <w:szCs w:val="28"/>
                <w:lang w:eastAsia="zh-CN"/>
              </w:rPr>
              <w:t>备注：（1）最高限价：</w:t>
            </w:r>
            <w:r>
              <w:rPr>
                <w:rFonts w:ascii="宋体" w:hAnsi="宋体" w:eastAsia="宋体" w:cs="宋体"/>
                <w:b/>
                <w:bCs/>
                <w:sz w:val="21"/>
                <w:szCs w:val="21"/>
                <w:lang w:eastAsia="zh-CN"/>
              </w:rPr>
              <w:t>台式机/一体机电脑类</w:t>
            </w:r>
            <w:r>
              <w:rPr>
                <w:b/>
                <w:bCs/>
                <w:sz w:val="22"/>
                <w:szCs w:val="28"/>
                <w:lang w:eastAsia="zh-CN"/>
              </w:rPr>
              <w:t xml:space="preserve"> 4800</w:t>
            </w:r>
            <w:r>
              <w:rPr>
                <w:rFonts w:hint="default"/>
                <w:b/>
                <w:bCs/>
                <w:sz w:val="22"/>
                <w:szCs w:val="28"/>
                <w:lang w:eastAsia="zh-CN"/>
              </w:rPr>
              <w:t>.00</w:t>
            </w:r>
            <w:r>
              <w:rPr>
                <w:b/>
                <w:bCs/>
                <w:sz w:val="22"/>
                <w:szCs w:val="28"/>
                <w:lang w:eastAsia="zh-CN"/>
              </w:rPr>
              <w:t>元/台 、学生课桌椅类 298</w:t>
            </w:r>
            <w:r>
              <w:rPr>
                <w:rFonts w:hint="default"/>
                <w:b/>
                <w:bCs/>
                <w:sz w:val="22"/>
                <w:szCs w:val="28"/>
                <w:lang w:eastAsia="zh-CN"/>
              </w:rPr>
              <w:t>.00</w:t>
            </w:r>
            <w:r>
              <w:rPr>
                <w:b/>
                <w:bCs/>
                <w:sz w:val="22"/>
                <w:szCs w:val="28"/>
                <w:lang w:eastAsia="zh-CN"/>
              </w:rPr>
              <w:t>元/套、心理辅导室类总价 43020</w:t>
            </w:r>
            <w:r>
              <w:rPr>
                <w:rFonts w:hint="default"/>
                <w:b/>
                <w:bCs/>
                <w:sz w:val="22"/>
                <w:szCs w:val="28"/>
                <w:lang w:eastAsia="zh-CN"/>
              </w:rPr>
              <w:t>.00</w:t>
            </w:r>
            <w:r>
              <w:rPr>
                <w:b/>
                <w:bCs/>
                <w:sz w:val="22"/>
                <w:szCs w:val="28"/>
                <w:lang w:eastAsia="zh-CN"/>
              </w:rPr>
              <w:t>元/间、化学实验室总价（西安市永庆路初级中学） 397667</w:t>
            </w:r>
            <w:r>
              <w:rPr>
                <w:rFonts w:hint="default"/>
                <w:b/>
                <w:bCs/>
                <w:sz w:val="22"/>
                <w:szCs w:val="28"/>
                <w:lang w:eastAsia="zh-CN"/>
              </w:rPr>
              <w:t>.00</w:t>
            </w:r>
            <w:r>
              <w:rPr>
                <w:b/>
                <w:bCs/>
                <w:sz w:val="22"/>
                <w:szCs w:val="28"/>
                <w:lang w:eastAsia="zh-CN"/>
              </w:rPr>
              <w:t>元/间、理化生实验室设备仪器和仪器室（未央实验学校） 456832</w:t>
            </w:r>
            <w:r>
              <w:rPr>
                <w:rFonts w:hint="default"/>
                <w:b/>
                <w:bCs/>
                <w:sz w:val="22"/>
                <w:szCs w:val="28"/>
                <w:lang w:eastAsia="zh-CN"/>
              </w:rPr>
              <w:t>.00</w:t>
            </w:r>
            <w:r>
              <w:rPr>
                <w:b/>
                <w:bCs/>
                <w:sz w:val="22"/>
                <w:szCs w:val="28"/>
                <w:lang w:eastAsia="zh-CN"/>
              </w:rPr>
              <w:t>元/</w:t>
            </w:r>
            <w:r>
              <w:rPr>
                <w:rFonts w:hint="default"/>
                <w:b/>
                <w:bCs/>
                <w:sz w:val="22"/>
                <w:szCs w:val="28"/>
                <w:lang w:eastAsia="zh-CN"/>
              </w:rPr>
              <w:t>3</w:t>
            </w:r>
            <w:r>
              <w:rPr>
                <w:b/>
                <w:bCs/>
                <w:sz w:val="22"/>
                <w:szCs w:val="28"/>
                <w:lang w:eastAsia="zh-CN"/>
              </w:rPr>
              <w:t>间、化学实验室及仪器室 171211</w:t>
            </w:r>
            <w:r>
              <w:rPr>
                <w:rFonts w:hint="default"/>
                <w:b/>
                <w:bCs/>
                <w:sz w:val="22"/>
                <w:szCs w:val="28"/>
                <w:lang w:eastAsia="zh-CN"/>
              </w:rPr>
              <w:t>.00</w:t>
            </w:r>
            <w:r>
              <w:rPr>
                <w:b/>
                <w:bCs/>
                <w:sz w:val="22"/>
                <w:szCs w:val="28"/>
                <w:lang w:eastAsia="zh-CN"/>
              </w:rPr>
              <w:t>元/七十六中、监控总价 180859</w:t>
            </w:r>
            <w:r>
              <w:rPr>
                <w:rFonts w:hint="default"/>
                <w:b/>
                <w:bCs/>
                <w:sz w:val="22"/>
                <w:szCs w:val="28"/>
                <w:lang w:eastAsia="zh-CN"/>
              </w:rPr>
              <w:t>.00</w:t>
            </w:r>
            <w:r>
              <w:rPr>
                <w:b/>
                <w:bCs/>
                <w:sz w:val="22"/>
                <w:szCs w:val="28"/>
                <w:lang w:eastAsia="zh-CN"/>
              </w:rPr>
              <w:t>元/永泰路小学、空调1.5P挂机 2339</w:t>
            </w:r>
            <w:r>
              <w:rPr>
                <w:rFonts w:hint="default"/>
                <w:b/>
                <w:bCs/>
                <w:sz w:val="22"/>
                <w:szCs w:val="28"/>
                <w:lang w:eastAsia="zh-CN"/>
              </w:rPr>
              <w:t>.00</w:t>
            </w:r>
            <w:r>
              <w:rPr>
                <w:b/>
                <w:bCs/>
                <w:sz w:val="22"/>
                <w:szCs w:val="28"/>
                <w:lang w:eastAsia="zh-CN"/>
              </w:rPr>
              <w:t>元/台、公寓床（三人位）1600</w:t>
            </w:r>
            <w:r>
              <w:rPr>
                <w:rFonts w:hint="default"/>
                <w:b/>
                <w:bCs/>
                <w:sz w:val="22"/>
                <w:szCs w:val="28"/>
                <w:lang w:eastAsia="zh-CN"/>
              </w:rPr>
              <w:t>.00</w:t>
            </w:r>
            <w:r>
              <w:rPr>
                <w:b/>
                <w:bCs/>
                <w:sz w:val="22"/>
                <w:szCs w:val="28"/>
                <w:lang w:eastAsia="zh-CN"/>
              </w:rPr>
              <w:t xml:space="preserve">元/位、公寓床1 </w:t>
            </w:r>
            <w:r>
              <w:rPr>
                <w:rFonts w:hint="default"/>
                <w:b/>
                <w:bCs/>
                <w:sz w:val="22"/>
                <w:szCs w:val="28"/>
                <w:lang w:eastAsia="zh-CN"/>
              </w:rPr>
              <w:t xml:space="preserve"> </w:t>
            </w:r>
            <w:r>
              <w:rPr>
                <w:b/>
                <w:bCs/>
                <w:sz w:val="22"/>
                <w:szCs w:val="28"/>
                <w:lang w:eastAsia="zh-CN"/>
              </w:rPr>
              <w:t>1570</w:t>
            </w:r>
            <w:r>
              <w:rPr>
                <w:rFonts w:hint="default"/>
                <w:b/>
                <w:bCs/>
                <w:sz w:val="22"/>
                <w:szCs w:val="28"/>
                <w:lang w:eastAsia="zh-CN"/>
              </w:rPr>
              <w:t>.00</w:t>
            </w:r>
            <w:r>
              <w:rPr>
                <w:b/>
                <w:bCs/>
                <w:sz w:val="22"/>
                <w:szCs w:val="28"/>
                <w:lang w:eastAsia="zh-CN"/>
              </w:rPr>
              <w:t>元/套、智慧黑板（含配套软件及展台）24300</w:t>
            </w:r>
            <w:r>
              <w:rPr>
                <w:rFonts w:hint="default"/>
                <w:b/>
                <w:bCs/>
                <w:sz w:val="22"/>
                <w:szCs w:val="28"/>
                <w:lang w:eastAsia="zh-CN"/>
              </w:rPr>
              <w:t>.00</w:t>
            </w:r>
            <w:r>
              <w:rPr>
                <w:b/>
                <w:bCs/>
                <w:sz w:val="22"/>
                <w:szCs w:val="28"/>
                <w:lang w:eastAsia="zh-CN"/>
              </w:rPr>
              <w:t>元/套。以上产品如超最高限价视为无效投标文件。（2）以上国家执行标准如有更新，请以最新现行执行标准为准。（3）供应商在填写中小企业声明函时，应对本章3.3技术要求中所属行业为工业的产品逐项声明，如有漏项或任意一项不满足要求，则不予认定。（4）投标人所投产品须满足学校实际需求。</w:t>
            </w:r>
          </w:p>
        </w:tc>
      </w:tr>
    </w:tbl>
    <w:p w14:paraId="7C5B43BC"/>
    <w:p w14:paraId="4C3EBBCD">
      <w:bookmarkStart w:id="0" w:name="_GoBack"/>
      <w:bookmarkEnd w:id="0"/>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710B1"/>
    <w:multiLevelType w:val="singleLevel"/>
    <w:tmpl w:val="CA8710B1"/>
    <w:lvl w:ilvl="0" w:tentative="0">
      <w:start w:val="8"/>
      <w:numFmt w:val="decimal"/>
      <w:lvlText w:val="%1."/>
      <w:lvlJc w:val="left"/>
      <w:pPr>
        <w:tabs>
          <w:tab w:val="left" w:pos="312"/>
        </w:tabs>
      </w:pPr>
    </w:lvl>
  </w:abstractNum>
  <w:abstractNum w:abstractNumId="1">
    <w:nsid w:val="E834DC85"/>
    <w:multiLevelType w:val="singleLevel"/>
    <w:tmpl w:val="E834DC85"/>
    <w:lvl w:ilvl="0" w:tentative="0">
      <w:start w:val="1"/>
      <w:numFmt w:val="decimal"/>
      <w:lvlText w:val="%1."/>
      <w:lvlJc w:val="left"/>
      <w:pPr>
        <w:tabs>
          <w:tab w:val="left" w:pos="312"/>
        </w:tabs>
      </w:pPr>
    </w:lvl>
  </w:abstractNum>
  <w:abstractNum w:abstractNumId="2">
    <w:nsid w:val="F02F5E82"/>
    <w:multiLevelType w:val="singleLevel"/>
    <w:tmpl w:val="F02F5E82"/>
    <w:lvl w:ilvl="0" w:tentative="0">
      <w:start w:val="1"/>
      <w:numFmt w:val="chineseCounting"/>
      <w:suff w:val="nothing"/>
      <w:lvlText w:val="%1、"/>
      <w:lvlJc w:val="left"/>
      <w:rPr>
        <w:rFonts w:hint="eastAsia"/>
      </w:rPr>
    </w:lvl>
  </w:abstractNum>
  <w:abstractNum w:abstractNumId="3">
    <w:nsid w:val="F0428E7B"/>
    <w:multiLevelType w:val="singleLevel"/>
    <w:tmpl w:val="F0428E7B"/>
    <w:lvl w:ilvl="0" w:tentative="0">
      <w:start w:val="9"/>
      <w:numFmt w:val="decimal"/>
      <w:lvlText w:val="%1."/>
      <w:lvlJc w:val="left"/>
      <w:pPr>
        <w:tabs>
          <w:tab w:val="left" w:pos="312"/>
        </w:tabs>
      </w:pPr>
    </w:lvl>
  </w:abstractNum>
  <w:abstractNum w:abstractNumId="4">
    <w:nsid w:val="0C8113A7"/>
    <w:multiLevelType w:val="singleLevel"/>
    <w:tmpl w:val="0C8113A7"/>
    <w:lvl w:ilvl="0" w:tentative="0">
      <w:start w:val="1"/>
      <w:numFmt w:val="decimal"/>
      <w:lvlText w:val="%1."/>
      <w:lvlJc w:val="left"/>
      <w:pPr>
        <w:tabs>
          <w:tab w:val="left" w:pos="312"/>
        </w:tabs>
      </w:pPr>
    </w:lvl>
  </w:abstractNum>
  <w:abstractNum w:abstractNumId="5">
    <w:nsid w:val="0CE20397"/>
    <w:multiLevelType w:val="singleLevel"/>
    <w:tmpl w:val="0CE20397"/>
    <w:lvl w:ilvl="0" w:tentative="0">
      <w:start w:val="1"/>
      <w:numFmt w:val="decimal"/>
      <w:lvlText w:val="%1."/>
      <w:lvlJc w:val="left"/>
      <w:pPr>
        <w:tabs>
          <w:tab w:val="left" w:pos="312"/>
        </w:tabs>
      </w:pPr>
    </w:lvl>
  </w:abstractNum>
  <w:abstractNum w:abstractNumId="6">
    <w:nsid w:val="2945CEB2"/>
    <w:multiLevelType w:val="singleLevel"/>
    <w:tmpl w:val="2945CEB2"/>
    <w:lvl w:ilvl="0" w:tentative="0">
      <w:start w:val="1"/>
      <w:numFmt w:val="decimal"/>
      <w:lvlText w:val="%1."/>
      <w:lvlJc w:val="left"/>
      <w:pPr>
        <w:tabs>
          <w:tab w:val="left" w:pos="312"/>
        </w:tabs>
      </w:pPr>
    </w:lvl>
  </w:abstractNum>
  <w:abstractNum w:abstractNumId="7">
    <w:nsid w:val="29F995A8"/>
    <w:multiLevelType w:val="singleLevel"/>
    <w:tmpl w:val="29F995A8"/>
    <w:lvl w:ilvl="0" w:tentative="0">
      <w:start w:val="1"/>
      <w:numFmt w:val="decimal"/>
      <w:suff w:val="nothing"/>
      <w:lvlText w:val="%1、"/>
      <w:lvlJc w:val="left"/>
    </w:lvl>
  </w:abstractNum>
  <w:abstractNum w:abstractNumId="8">
    <w:nsid w:val="31B6D375"/>
    <w:multiLevelType w:val="singleLevel"/>
    <w:tmpl w:val="31B6D375"/>
    <w:lvl w:ilvl="0" w:tentative="0">
      <w:start w:val="1"/>
      <w:numFmt w:val="decimal"/>
      <w:lvlText w:val="%1."/>
      <w:lvlJc w:val="left"/>
      <w:pPr>
        <w:tabs>
          <w:tab w:val="left" w:pos="312"/>
        </w:tabs>
      </w:pPr>
    </w:lvl>
  </w:abstractNum>
  <w:abstractNum w:abstractNumId="9">
    <w:nsid w:val="4DFF7035"/>
    <w:multiLevelType w:val="singleLevel"/>
    <w:tmpl w:val="4DFF7035"/>
    <w:lvl w:ilvl="0" w:tentative="0">
      <w:start w:val="1"/>
      <w:numFmt w:val="decimal"/>
      <w:lvlText w:val="%1."/>
      <w:lvlJc w:val="left"/>
      <w:pPr>
        <w:tabs>
          <w:tab w:val="left" w:pos="312"/>
        </w:tabs>
      </w:pPr>
    </w:lvl>
  </w:abstractNum>
  <w:abstractNum w:abstractNumId="10">
    <w:nsid w:val="50863A58"/>
    <w:multiLevelType w:val="singleLevel"/>
    <w:tmpl w:val="50863A58"/>
    <w:lvl w:ilvl="0" w:tentative="0">
      <w:start w:val="12"/>
      <w:numFmt w:val="decimal"/>
      <w:lvlText w:val="%1."/>
      <w:lvlJc w:val="left"/>
      <w:pPr>
        <w:tabs>
          <w:tab w:val="left" w:pos="312"/>
        </w:tabs>
      </w:pPr>
    </w:lvl>
  </w:abstractNum>
  <w:abstractNum w:abstractNumId="11">
    <w:nsid w:val="68C58004"/>
    <w:multiLevelType w:val="singleLevel"/>
    <w:tmpl w:val="68C58004"/>
    <w:lvl w:ilvl="0" w:tentative="0">
      <w:start w:val="1"/>
      <w:numFmt w:val="decimal"/>
      <w:lvlText w:val="%1."/>
      <w:lvlJc w:val="left"/>
      <w:pPr>
        <w:tabs>
          <w:tab w:val="left" w:pos="312"/>
        </w:tabs>
      </w:pPr>
    </w:lvl>
  </w:abstractNum>
  <w:abstractNum w:abstractNumId="12">
    <w:nsid w:val="758FD745"/>
    <w:multiLevelType w:val="singleLevel"/>
    <w:tmpl w:val="758FD745"/>
    <w:lvl w:ilvl="0" w:tentative="0">
      <w:start w:val="15"/>
      <w:numFmt w:val="decimal"/>
      <w:suff w:val="nothing"/>
      <w:lvlText w:val="%1、"/>
      <w:lvlJc w:val="left"/>
    </w:lvl>
  </w:abstractNum>
  <w:abstractNum w:abstractNumId="13">
    <w:nsid w:val="789BF9C7"/>
    <w:multiLevelType w:val="singleLevel"/>
    <w:tmpl w:val="789BF9C7"/>
    <w:lvl w:ilvl="0" w:tentative="0">
      <w:start w:val="6"/>
      <w:numFmt w:val="decimal"/>
      <w:suff w:val="nothing"/>
      <w:lvlText w:val="%1、"/>
      <w:lvlJc w:val="left"/>
    </w:lvl>
  </w:abstractNum>
  <w:abstractNum w:abstractNumId="14">
    <w:nsid w:val="79C29E68"/>
    <w:multiLevelType w:val="singleLevel"/>
    <w:tmpl w:val="79C29E68"/>
    <w:lvl w:ilvl="0" w:tentative="0">
      <w:start w:val="1"/>
      <w:numFmt w:val="decimal"/>
      <w:lvlText w:val="%1."/>
      <w:lvlJc w:val="left"/>
      <w:pPr>
        <w:tabs>
          <w:tab w:val="left" w:pos="312"/>
        </w:tabs>
      </w:pPr>
    </w:lvl>
  </w:abstractNum>
  <w:num w:numId="1">
    <w:abstractNumId w:val="7"/>
  </w:num>
  <w:num w:numId="2">
    <w:abstractNumId w:val="2"/>
  </w:num>
  <w:num w:numId="3">
    <w:abstractNumId w:val="3"/>
  </w:num>
  <w:num w:numId="4">
    <w:abstractNumId w:val="13"/>
  </w:num>
  <w:num w:numId="5">
    <w:abstractNumId w:val="12"/>
  </w:num>
  <w:num w:numId="6">
    <w:abstractNumId w:val="14"/>
  </w:num>
  <w:num w:numId="7">
    <w:abstractNumId w:val="5"/>
  </w:num>
  <w:num w:numId="8">
    <w:abstractNumId w:val="0"/>
  </w:num>
  <w:num w:numId="9">
    <w:abstractNumId w:val="10"/>
  </w:num>
  <w:num w:numId="10">
    <w:abstractNumId w:val="1"/>
  </w:num>
  <w:num w:numId="11">
    <w:abstractNumId w:val="8"/>
  </w:num>
  <w:num w:numId="12">
    <w:abstractNumId w:val="6"/>
  </w:num>
  <w:num w:numId="13">
    <w:abstractNumId w:val="11"/>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D55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101"/>
    <w:basedOn w:val="4"/>
    <w:qFormat/>
    <w:uiPriority w:val="0"/>
    <w:rPr>
      <w:rFonts w:hint="default" w:ascii="Times New Roman" w:hAnsi="Times New Roman" w:cs="Times New Roman"/>
      <w:color w:val="000000"/>
      <w:sz w:val="20"/>
      <w:szCs w:val="20"/>
      <w:u w:val="none"/>
    </w:rPr>
  </w:style>
  <w:style w:type="character" w:customStyle="1" w:styleId="6">
    <w:name w:val="font121"/>
    <w:basedOn w:val="4"/>
    <w:qFormat/>
    <w:uiPriority w:val="0"/>
    <w:rPr>
      <w:rFonts w:hint="eastAsia" w:ascii="宋体" w:hAnsi="宋体" w:eastAsia="宋体" w:cs="宋体"/>
      <w:color w:val="000000"/>
      <w:sz w:val="20"/>
      <w:szCs w:val="20"/>
      <w:u w:val="none"/>
    </w:rPr>
  </w:style>
  <w:style w:type="character" w:customStyle="1" w:styleId="7">
    <w:name w:val="font31"/>
    <w:basedOn w:val="4"/>
    <w:qFormat/>
    <w:uiPriority w:val="0"/>
    <w:rPr>
      <w:rFonts w:hint="eastAsia" w:ascii="宋体" w:hAnsi="宋体" w:eastAsia="宋体" w:cs="宋体"/>
      <w:color w:val="000000"/>
      <w:sz w:val="20"/>
      <w:szCs w:val="20"/>
      <w:u w:val="none"/>
    </w:rPr>
  </w:style>
  <w:style w:type="character" w:customStyle="1" w:styleId="8">
    <w:name w:val="font141"/>
    <w:basedOn w:val="4"/>
    <w:qFormat/>
    <w:uiPriority w:val="0"/>
    <w:rPr>
      <w:rFonts w:hint="default" w:ascii="Times New Roman" w:hAnsi="Times New Roman" w:cs="Times New Roman"/>
      <w:color w:val="000000"/>
      <w:sz w:val="20"/>
      <w:szCs w:val="20"/>
      <w:u w:val="none"/>
    </w:rPr>
  </w:style>
  <w:style w:type="character" w:customStyle="1" w:styleId="9">
    <w:name w:val="font51"/>
    <w:basedOn w:val="4"/>
    <w:qFormat/>
    <w:uiPriority w:val="0"/>
    <w:rPr>
      <w:rFonts w:hint="eastAsia" w:ascii="宋体" w:hAnsi="宋体" w:eastAsia="宋体" w:cs="宋体"/>
      <w:color w:val="000000"/>
      <w:sz w:val="22"/>
      <w:szCs w:val="22"/>
      <w:u w:val="none"/>
    </w:rPr>
  </w:style>
  <w:style w:type="character" w:customStyle="1" w:styleId="10">
    <w:name w:val="font151"/>
    <w:basedOn w:val="4"/>
    <w:qFormat/>
    <w:uiPriority w:val="0"/>
    <w:rPr>
      <w:rFonts w:hint="eastAsia" w:ascii="宋体" w:hAnsi="宋体" w:eastAsia="宋体" w:cs="宋体"/>
      <w:color w:val="000000"/>
      <w:sz w:val="22"/>
      <w:szCs w:val="22"/>
      <w:u w:val="none"/>
    </w:rPr>
  </w:style>
  <w:style w:type="character" w:customStyle="1" w:styleId="11">
    <w:name w:val="font61"/>
    <w:basedOn w:val="4"/>
    <w:qFormat/>
    <w:uiPriority w:val="0"/>
    <w:rPr>
      <w:rFonts w:hint="eastAsia" w:ascii="宋体" w:hAnsi="宋体" w:eastAsia="宋体" w:cs="宋体"/>
      <w:color w:val="000000"/>
      <w:sz w:val="24"/>
      <w:szCs w:val="24"/>
      <w:u w:val="none"/>
    </w:rPr>
  </w:style>
  <w:style w:type="character" w:customStyle="1" w:styleId="12">
    <w:name w:val="font131"/>
    <w:basedOn w:val="4"/>
    <w:qFormat/>
    <w:uiPriority w:val="0"/>
    <w:rPr>
      <w:rFonts w:ascii="Arial" w:hAnsi="Arial" w:cs="Arial"/>
      <w:color w:val="000000"/>
      <w:sz w:val="24"/>
      <w:szCs w:val="24"/>
      <w:u w:val="none"/>
    </w:rPr>
  </w:style>
  <w:style w:type="character" w:customStyle="1" w:styleId="13">
    <w:name w:val="font161"/>
    <w:basedOn w:val="4"/>
    <w:qFormat/>
    <w:uiPriority w:val="0"/>
    <w:rPr>
      <w:rFonts w:hint="default" w:ascii="Arial" w:hAnsi="Arial" w:cs="Arial"/>
      <w:color w:val="000000"/>
      <w:sz w:val="22"/>
      <w:szCs w:val="22"/>
      <w:u w:val="none"/>
    </w:rPr>
  </w:style>
  <w:style w:type="character" w:customStyle="1" w:styleId="14">
    <w:name w:val="font261"/>
    <w:basedOn w:val="4"/>
    <w:qFormat/>
    <w:uiPriority w:val="0"/>
    <w:rPr>
      <w:rFonts w:hint="eastAsia" w:ascii="宋体" w:hAnsi="宋体" w:eastAsia="宋体" w:cs="宋体"/>
      <w:color w:val="000000"/>
      <w:sz w:val="22"/>
      <w:szCs w:val="22"/>
      <w:u w:val="none"/>
    </w:rPr>
  </w:style>
  <w:style w:type="character" w:customStyle="1" w:styleId="15">
    <w:name w:val="font122"/>
    <w:basedOn w:val="4"/>
    <w:qFormat/>
    <w:uiPriority w:val="0"/>
    <w:rPr>
      <w:rFonts w:hint="eastAsia" w:ascii="宋体" w:hAnsi="宋体" w:eastAsia="宋体" w:cs="宋体"/>
      <w:color w:val="000000"/>
      <w:sz w:val="22"/>
      <w:szCs w:val="22"/>
      <w:u w:val="none"/>
    </w:rPr>
  </w:style>
  <w:style w:type="character" w:customStyle="1" w:styleId="16">
    <w:name w:val="font271"/>
    <w:basedOn w:val="4"/>
    <w:qFormat/>
    <w:uiPriority w:val="0"/>
    <w:rPr>
      <w:rFonts w:hint="default" w:ascii="Arial" w:hAnsi="Arial" w:cs="Arial"/>
      <w:color w:val="000000"/>
      <w:sz w:val="22"/>
      <w:szCs w:val="22"/>
      <w:u w:val="none"/>
    </w:rPr>
  </w:style>
  <w:style w:type="character" w:customStyle="1" w:styleId="17">
    <w:name w:val="font211"/>
    <w:basedOn w:val="4"/>
    <w:qFormat/>
    <w:uiPriority w:val="0"/>
    <w:rPr>
      <w:rFonts w:hint="default" w:ascii="Times New Roman" w:hAnsi="Times New Roman" w:cs="Times New Roman"/>
      <w:color w:val="000000"/>
      <w:sz w:val="20"/>
      <w:szCs w:val="20"/>
      <w:u w:val="none"/>
    </w:rPr>
  </w:style>
  <w:style w:type="character" w:customStyle="1" w:styleId="18">
    <w:name w:val="font181"/>
    <w:basedOn w:val="4"/>
    <w:qFormat/>
    <w:uiPriority w:val="0"/>
    <w:rPr>
      <w:rFonts w:hint="eastAsia" w:ascii="宋体" w:hAnsi="宋体" w:eastAsia="宋体" w:cs="宋体"/>
      <w:color w:val="000000"/>
      <w:sz w:val="20"/>
      <w:szCs w:val="20"/>
      <w:u w:val="none"/>
    </w:rPr>
  </w:style>
  <w:style w:type="character" w:customStyle="1" w:styleId="19">
    <w:name w:val="font111"/>
    <w:basedOn w:val="4"/>
    <w:qFormat/>
    <w:uiPriority w:val="0"/>
    <w:rPr>
      <w:rFonts w:hint="eastAsia" w:ascii="宋体" w:hAnsi="宋体" w:eastAsia="宋体" w:cs="宋体"/>
      <w:color w:val="000000"/>
      <w:sz w:val="22"/>
      <w:szCs w:val="22"/>
      <w:u w:val="none"/>
    </w:rPr>
  </w:style>
  <w:style w:type="character" w:customStyle="1" w:styleId="20">
    <w:name w:val="font251"/>
    <w:basedOn w:val="4"/>
    <w:qFormat/>
    <w:uiPriority w:val="0"/>
    <w:rPr>
      <w:rFonts w:hint="default" w:ascii="Times New Roman" w:hAnsi="Times New Roman" w:cs="Times New Roman"/>
      <w:color w:val="000000"/>
      <w:sz w:val="21"/>
      <w:szCs w:val="21"/>
      <w:u w:val="none"/>
    </w:rPr>
  </w:style>
  <w:style w:type="character" w:customStyle="1" w:styleId="21">
    <w:name w:val="font191"/>
    <w:basedOn w:val="4"/>
    <w:qFormat/>
    <w:uiPriority w:val="0"/>
    <w:rPr>
      <w:rFonts w:hint="eastAsia" w:ascii="宋体" w:hAnsi="宋体" w:eastAsia="宋体" w:cs="宋体"/>
      <w:color w:val="000000"/>
      <w:sz w:val="18"/>
      <w:szCs w:val="18"/>
      <w:u w:val="none"/>
    </w:rPr>
  </w:style>
  <w:style w:type="character" w:customStyle="1" w:styleId="22">
    <w:name w:val="font71"/>
    <w:basedOn w:val="4"/>
    <w:qFormat/>
    <w:uiPriority w:val="0"/>
    <w:rPr>
      <w:rFonts w:hint="eastAsia" w:ascii="宋体" w:hAnsi="宋体" w:eastAsia="宋体" w:cs="宋体"/>
      <w:color w:val="000000"/>
      <w:sz w:val="22"/>
      <w:szCs w:val="22"/>
      <w:u w:val="none"/>
    </w:rPr>
  </w:style>
  <w:style w:type="character" w:customStyle="1" w:styleId="23">
    <w:name w:val="font91"/>
    <w:basedOn w:val="4"/>
    <w:qFormat/>
    <w:uiPriority w:val="0"/>
    <w:rPr>
      <w:rFonts w:ascii="Arial" w:hAnsi="Arial" w:cs="Arial"/>
      <w:color w:val="000000"/>
      <w:sz w:val="22"/>
      <w:szCs w:val="22"/>
      <w:u w:val="none"/>
    </w:rPr>
  </w:style>
  <w:style w:type="paragraph" w:customStyle="1" w:styleId="2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2025-08-02T00:37:53Z</dcterms:created>
  <dc:creator>Administrator</dc:creator>
  <cp:lastModifiedBy>doit</cp:lastModifiedBy>
  <dcterms:modified xsi:type="dcterms:W3CDTF">2025-08-02T00:38:30Z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6854BAC48AEC4ECFBDCD06ECD784178F_12</vt:lpwstr>
  </property>
</Properties>
</file>