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873"/>
        <w:gridCol w:w="5225"/>
        <w:gridCol w:w="462"/>
        <w:gridCol w:w="544"/>
        <w:gridCol w:w="874"/>
      </w:tblGrid>
      <w:tr w14:paraId="296FA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B5C6EA"/>
            <w:vAlign w:val="center"/>
          </w:tcPr>
          <w:p w14:paraId="12DD9E0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西安市四十八中学食堂改造新增设备清单表</w:t>
            </w:r>
          </w:p>
        </w:tc>
      </w:tr>
      <w:tr w14:paraId="0A550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9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5983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4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AB6E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设备名称</w:t>
            </w:r>
          </w:p>
        </w:tc>
        <w:tc>
          <w:tcPr>
            <w:tcW w:w="31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0540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技术参数</w:t>
            </w:r>
          </w:p>
        </w:tc>
        <w:tc>
          <w:tcPr>
            <w:tcW w:w="3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B553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31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C1B2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42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635B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所属行业</w:t>
            </w:r>
          </w:p>
        </w:tc>
      </w:tr>
      <w:tr w14:paraId="26C7B1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31B47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105AE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53B89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B97EB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2C982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6FD53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1951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CB07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E0A9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四层平板货架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CFD0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1、整体采用SUS304不锈钢制作，平板厚度≥1.0mm；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2、立柱采用≥38*38*1.0mm厚不锈钢方管；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3、层板/加强筋采用SUS304磨砂贴塑不锈钢板材，厚度≥1.0mm；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4、配不锈钢可调子弹脚；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5、参考尺寸：1500*500*1550mm。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46DA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06D1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9E97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2BA00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ACA4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8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4806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高身储物柜</w:t>
            </w:r>
          </w:p>
        </w:tc>
        <w:tc>
          <w:tcPr>
            <w:tcW w:w="318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43EC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1、整体采用SUS201不锈钢制作；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2、顶板、层板、底板、侧板及面板采用≥1.0mm厚不锈钢板制作；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3、并用≥1.0mm厚不锈钢板折成加强筋加固；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4、配置不锈钢可调子弹脚；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5、参考尺寸：1200*500*1800mm。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9E74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11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EE73A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9405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2F7F6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8F23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06FF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米面架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D24D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1、整体采用SUS304不锈钢制作，厚度≥1.0mm；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2、横柱用≥38*38*1.0mm厚不锈钢；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3、立柱采用≥38*38*1.0mm厚不锈钢；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4、不锈钢子弹脚；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5、参考尺寸：1200*500*300。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3A79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5F1F1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39C5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5AA45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6811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9DEC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双层工作台（圆腿）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1594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1、整体采用SUS304不锈钢制作；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2、台面厚度≥1.0mm，内衬≥16mm防震木板并用≥1.0mm厚不锈钢板折成加强筋加固；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3、下层板厚度≥1.0mm；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4、脚管采用≥Ф50*1mm厚不锈钢圆管；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5、配不锈钢可调子弹脚；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6、参考尺寸：1800*800*800mm。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E7AE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48A63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0D33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1FAF1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FE4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CBDA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9门更衣柜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9194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1、采用SUS304不锈钢制作，厚度≥1.0mm，带明锁扣；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2、参考尺寸：900*390*1800mm。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A5E1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3256A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A2C7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3E0E0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F4AB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7245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双孔收餐工作柜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F49D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1、采用优质304不锈钢板材制作，台面厚度≥1.0mm，下沉式收污口,脚通≥ф38X1.0mm不锈钢管,横撑≥ф25X1.0mm,配不锈钢子弹脚4个,后背高≥150mm。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2、参考尺寸：1500*760*800mm。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E349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1C2C0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7BD0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38BC43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9095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76BF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五斗收集车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AD6B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1、钢架材料用SUS304不锈钢，厚≥1.0mm，配4个4寸活动胶轮。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2、参考尺寸：795*440*930mm。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51D4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BBF9C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CE48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0E1F6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B062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1391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大单星盆水池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71CF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1、整体SUS201不锈钢制作；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2、台面采用≥1.0mm厚不锈钢板制作；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3、星盆斗采用≥1.0mm厚不锈钢板制作；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4、星斗尺寸：800*500*280mm；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5、立柱采用≥38*38*1.0mm方通，配可调式子弹脚；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6、横撑采用≥25*38*1.0mm方通；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7、不锈钢下水器；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8、不锈钢水龙头、开孔φ22mm；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9、参考尺寸：1200*800*800+150。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A747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7FBB2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8A77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52CEEA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0325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577C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开水器带底座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790C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1、产品采用耐用电器元件，外壳全不锈钢制造，水箱式结构，具有自动进、自动控温及水位和温度显示功能；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2、容量：≧100L；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3、功率：≧9KW/380V。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46B9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6B46F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25C4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0D173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20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5DAE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厨房灭火系统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4220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1、采用一个自动机械式主箱。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2、该系统配置≥18个喷头、两个药剂罐（≥11.5L*2）、一个机械式释放组件、一个机械式水流控制组件。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3、该系统拥有自动启动、手动启动装置、强制启动手柄三种启动方式。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4、灭火系统所使用的灭火剂为厨房专用、高效、无毒灭火剂，灭火后只需要用清水清洗即可，药剂保质期为5年。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5、系统药剂输送管路需采用304不锈钢无缝钢管连接。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6、系统外壳需采用≥1.2厚SUS304不锈钢制造。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7、设有可视窗口，能够即时观察设备运行状态。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8、系统自带声光报警系统，在停电状态下可连续监控360小时。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7D71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1B738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9C75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5946B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C3ED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F9A2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炉拼台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BDEF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1、采用SUS304磨砂贴塑不锈钢板材</w:t>
            </w:r>
          </w:p>
          <w:p w14:paraId="02E9813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2、台面厚度≥1.0mm,</w:t>
            </w:r>
          </w:p>
          <w:p w14:paraId="340A210B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3、横通采用≥ф25*1.2mm不锈钢管；立管采用≥ф25*1.2mm不锈钢管；</w:t>
            </w:r>
          </w:p>
          <w:p w14:paraId="6B0CC21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4、配不锈钢可调节子弹脚4个；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5、参考尺寸：350*1200*800+450。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16F1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1B15F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828D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5C70BB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15A1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1069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双头双尾小炒灶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B1C0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机身结构选用≥2.0mm镀锌钢板冲压成型骨架，可调不锈钢脚，放置平稳；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2、台面:不锈钢板厚度≥1.0mm一次冲压成型，后挡板及围板≥1.0mm不锈钢；                                                           3、稳压电磁阀分步控制，机械风制实现风气联动开关燃烧工况，均匀终定，无离炸、黄焰、回火和演火等现象:炉沿表面温度不高于50度；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4、所配有风机配安全保护，控制系统配防水保护，安全保障性高；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▲5、炉具配有燃气熄火保护及点火装置，灶具点火采用自动点火系统，燃气连接全部采用防爆燃气管件及铜管；</w:t>
            </w:r>
          </w:p>
          <w:p w14:paraId="74ED1EE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6、炉灶主要配件（手动阀，熄保装置电磁阀）；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7、选用一体式球墨铸铁炉膛；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8、 燃气额定压力：2000Pa,燃气接驳口径DN25,电压：220V/50Hz,功率：≥180W*2,热效率：≥40KW*2；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9、运行噪音小于80分贝：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10、产品符合国家强制标准GB 35848-2024《商用燃气燃烧器具》，含熄火保护功能。</w:t>
            </w:r>
          </w:p>
          <w:p w14:paraId="3B96938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11、具备3C证书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21BD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27C31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7169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36197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4945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5D87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双温四门高身柜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4DD2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1、全不锈钢材质，压缩机采用国内优质压缩机；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2、具备国家 3C 强制认证；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3、箱体采用不锈钢整体发泡成型；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4、采用微电脑温度控制器；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5、温 度:+0/+10℃～-6/- 18℃；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6、制冷方式：直冷，自动除霜；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7、盘管采用全铜无缝管，回弹门，冰箱内层架为不锈钢材质。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5A65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46CA8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E88B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1DCCC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AAA5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ADA9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油网烟罩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C911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1、面板/侧板采用SUS201-1.0mm磨砂贴塑不锈钢板材；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2、隔油网采用SUS201-0.8㎜磨砂贴塑不锈钢板材；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3、烟罩整体对角线误差+5㎜；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4、配防爆灯；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5、配不锈钢集油盒；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6、参考尺寸：15000*1300*550mm。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B12D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333AC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6CB6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0116AA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CE39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6EA3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单孔收餐工作柜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E69BB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1、台面不锈钢板为304#2B板HL发纹，厚度≥1.0mm。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2、下沉式收污口,脚通≥ф38X1.0mm不锈钢管,横撑≥ф25X1.0mm,配不锈钢子弹脚4个,后背高≥150mm。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3、参考尺寸：800*800*800。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F955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BBAA0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7156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2129B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BB84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3082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单星盆水池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F5D5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1、整体采用SUS304不锈钢制作，台面厚≥1.0mm；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2、星盆斗厚≥1.0mm，星盆斗尺寸：≥600*600*280mm，配置提篮式不锈钢下水器；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3、立柱采用≥38*38*1.0㎜不锈钢管，配不锈钢可调子弹脚；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4、参考尺寸：800*800*800+150。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0DC2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8249D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D86D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371A7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8393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52B6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双层台面立架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998C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1、整体采用SUS304不锈钢制作，台面厚≥1.0mm；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2、参考尺寸：1800*300*600。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C956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C5BE7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D26E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00A51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2F52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8DCD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平冷操作台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4F17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1、材质：不锈钢，台面进深/厚度：≥765mm/40mm，100mm 子弹地脚，标准 GN2/1 层架4；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2、温度范围：-5/+10℃；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3、制冷剂 ：R290；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4、压缩机功率 ：≥179W；5、内层架为不锈钢材质；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6、参考尺寸：1800*800*800。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0D23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06B04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34D5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5AD730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B5AE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72F5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单通工作台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B902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1、台面板采用SUS201#不锈钢磨砂板，厚度≥1.0mm；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2、台侧板、层板、门板、工作台地板及其他辅助板采用不锈钢磨砂板，厚度≥1.0mm，工作台面和底板需要加固；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3、趟门为静音型，安装在≥2.0mm厚不锈钢架空轨及滚珠静音滚轴上，趟门应装配柱塞锁；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4、脚采用不锈钢重力脚；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5、参考尺寸：1800*800*800mm。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8AFC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9ECDF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97E3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4E20E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4F6E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B437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双通移门荷台柜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AA9D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1、台面板采用SUS304#不锈钢磨砂板，厚度≥1.0mm；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2、台侧板、层板、门板、工作台地板及其他辅助板采用不锈钢磨砂板，厚度≥1.0mm，工作台面和底板需要加固；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3、趟门为静音型，安装在≥2.0mm厚不锈钢架空轨及滚珠静音滚轴上，趟门应装配柱塞锁；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4、脚采用不锈钢重力脚；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5、参考尺寸：1500*800*800mm。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4A93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EDD50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914F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43143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3AF6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898B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24盘燃气智能型蒸饭柜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11B9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1、参考尺寸：1425*650*1740mm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2、蒸饭量：≥75kg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3、可供人数：约400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4、蒸饭时间：约55分钟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5、热负荷：≥32kw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6、燃气种类：天然气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7、耗气量：约2.7m3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8、盆数：≥24盆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9、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bidi="ar"/>
              </w:rPr>
              <w:t>产品符合国家强制标准GB 35848-2024《商用燃气燃烧器具》，含熄火保护功能,、具备3C证书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8998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9C415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EDB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3A7FDE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15BC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ECAB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单头大锅灶</w:t>
            </w:r>
          </w:p>
          <w:p w14:paraId="7CB2C30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B62F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1、机身结构选用≥2.0mm镀锌钢板冲压成型骨架，可调不锈钢脚，放置平稳，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2、台面:不锈钢板厚度≥1.0mm一次冲压成型，后挡板及围板≥1.0mm不锈钢；                                                           3、稳压电磁阀分步控制，机械风制实现风气联动开关燃烧工况，均匀终定，无离炸、黄焰、回火和演火等现象:炉沿表面温度不高干50度；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4、所配有风机配安全保护，控制系统配防水保护，安全保障性高；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▲5、炉具配有燃气熄火保护及点火装置，灶具点火采用自动点火系统，燃气连接全部采用防爆燃气管件及铜管；</w:t>
            </w:r>
          </w:p>
          <w:p w14:paraId="374C633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6、炉灶主要配件（手动阀，熄保装置电磁阀）都符合国家标准；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7、 燃气额定压力：2000Pa,燃气接驳口径DN25,电压：220V/50Hz,功率：≥180W,热效率：≥50KW；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8、运行噪音小于80分贝：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9、参考尺寸：1200*1200*800+450；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10、产品符合国家强制标准GB 35848-2024《商用燃气燃烧器具》，含熄火保护功能；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11、具备3C证书。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B5E7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26057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BACC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24B9B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2F93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D0C7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双门留样柜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B35E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1、款式：对开双玻璃门；材质：内、外箱喷涂板，塑料整体拉手，浸塑钢丝层架；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2、温度范围：+2/+10℃；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3、制冷剂 ：R134a；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4、容积：≥688L；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参考尺寸：1220*725*1935mm。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FE28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F4B8F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898D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4E7F2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B58D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4AEE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木案下层板工作台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8459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1、木案板为松木,厚度≥80mm；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2、脚腿采用≥50X50X1.0mm厚不锈钢管；下部拉撑采用≥38*38*1.0mm不锈钢管，连可调节不锈钢子弹脚；台脚安装橡胶防滑垫；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3、参考尺寸：1800*800*800。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3456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A52CF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E364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0AAF6F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A2F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82DA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单通移门碗柜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3D13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1、整体采用SUS304不锈钢制作；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2、顶板、层板、底板、侧板均采用≥1.0mm厚不锈钢板制作；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3、面板厚度≥1.0mm，并用≥1.0mm厚不锈钢板折成加强筋加固；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4、趟门为双层结构；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5、配置不锈钢可调子弹脚；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6、参考尺寸：1200*500*1800mm。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A3C8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424A6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25A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073C4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A309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836C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单通移门荷台柜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6DAE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1、整体采用SUS304不锈钢制作；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2、台面厚度≥1.0mm，内衬15mm防水机制板并用≥1.0mm厚不锈钢板折成加强筋加固；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3、层板、底板、侧板及门面采用≥1.0mm厚不锈钢板制作；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4、加强筋厚度≥1.0mm；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5、配置不锈钢可调子弹脚；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6、移门为双层结构；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7、参考尺寸：1500*700*800。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6ECB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6FEC5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CC73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5B749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3CC0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AE5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热风循环消毒柜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210E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板材：整机选用304不锈钢优级板；不锈钢餐具框；电机：选用优质铜芯电机,且有CNC认证；控制系统：采用微电脑智能化控制系统，且设有蜂鸣器报警装置； 温度：采用高效远红外线加热，自动热风循环系统，150度高温消毒无死角。功能：集消毒、烘干、保温储存为一体；功率：≥4.4kw/220V。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BC1A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67CE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1921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22F108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3D0C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5BC6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五格售饭柜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8D4E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1、采用SUS304磨砂贴塑不锈钢板材台面，厚度≥1.0mm;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2、下一层板、侧板为≥1.0mm厚不锈钢板,脚通≥ф38X1.2mm不锈钢管；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3、配不锈钢子弹脚,加强筋用≥1.2mm厚不锈钢板；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4、含304不锈钢份数盘，功率：≥3KW/220V；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5、参考尺寸：1800*700*800mm。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398B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78D51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0077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2D869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EDF6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0523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蒸菜柜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C790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1、采用SUS304磨砂贴塑不锈钢板材台面，厚度≥1.0mm；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2、下一层板、侧板为≥1.0mm厚不锈钢板,脚通≥ф38X1.2mm不锈钢管；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3、配不锈钢子弹脚,加强筋用≥1.2mm厚不锈钢板；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4、功率：≥3KW/220V；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5、参考尺寸：1500*700*800mm。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4A64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0FFDA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67B6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4C4FB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F59B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72A4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四人快餐桌椅4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F0C5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1、参考尺寸：1100*1700*765；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2、台面采用304不锈钢板材，厚≥0.8mm；                                 </w:t>
            </w:r>
          </w:p>
          <w:p w14:paraId="3891F16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3、骨架采≥50*50*1.5mm碳钢支架；                         </w:t>
            </w:r>
          </w:p>
          <w:p w14:paraId="11DED4D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4、采用优质高强度钢化塑料材质凳面。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083B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5C49E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0133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770FDE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64E3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0DB0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风柜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460D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1、材料：外壳采用≥1.5mm厚镀锌板，支架采用国标Q235-L50*50*5国标角铁，带隔音处理；风柜结构紧凑灵活，机体运行平稳、噪音低、流量大、全压高、使用寿命长；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2、功率≥7.5KW；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3、参考尺寸：1500*1500*800mm。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BE15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4940C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58CB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2C985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5CA8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A3BE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风幕机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068C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电压：220V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功率：≥315W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噪声：≥59dB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风量：≥1670(m3/h)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长度：≥1200mm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BDBE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1ECA1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228A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1ED9C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2CF9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BAB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灭蚊灯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D791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工作方式：粘捕式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额定功率：≥0.008KW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覆盖面积：30-50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额定电压：220V-50HZ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灯管型号：BINMU/T5 8W BL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材料等级：ABS阻燃材料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268A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BFD01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BB62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76074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303F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65FA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电子秤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D3AC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规格：FHT-50kg*2g,FHT-75kg*5g,FHT-150kg*10g,FHT-300kg*20g,FHT-100kg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显示方式：数码管显示[LED]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-最大（小）称量：20g-300kg,测量范围：1（kg）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-面板材质：不锈钢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9617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7E02A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0EC8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3F245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A39F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2593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垃圾桶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8AFF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高密度聚乙烯全新料，容量：≧120L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7646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C83E2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4C42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03294A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A2E2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4EAE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紫外线消毒灯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574D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电压:220V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功率:≧100W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波峰值：≧254纳米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寿命：≧8000小时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管径：≧25mm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5B05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79628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11F9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4DBDE5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0DE3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1FA8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土豆脱皮机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79F4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全不锈钢料筒，全自动脱皮，操作方便，结构紧凑、便于移动；符合食品卫生安全；功率：≧1KW/220V，效率：≧240Kg/H。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7233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BCDC1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B85F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4CFE0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000A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6F8B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多功能切菜机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CBFE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功率：≧0.75KW/380V；效率：130-660kg/h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适合各种软硬的根茎叶类蔬菜和海带的加工。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可切制成片、块、丝、丁、菱形、曲线型等多种花样。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89AA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00C6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6EC5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0D81D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0F8F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D28B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绞切肉机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5ABE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机身以及与肉类接触部件均为优质304不锈钢，输送带及压菜带为无毒橡塑材料，可切片、切丝、绞馅，生产能力：切肉片≧400Kg/h,切肉丝≧200Kg/h,绞肉≧150Kg/h。防水等级不低于IPX1。输入功率：≧0.75kw 额定电压：3~380V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C3C3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8C95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9FD4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5B09F9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1DD5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56B7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饼盘车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F5B7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1、主架采用304-30*30壁厚≧1.0mm不锈钢方管制作，支撑码采用≧1.0mm磨砂贴塑不锈钢板制,车体前后有不锈钢挡盘元枝；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2、车体四角安装防撞胶,脚轮采用φ5"加重尼龙轮，带刹车。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8E7F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F49D4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F75C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63F4B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5386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96FF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电烤箱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FF91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电压: 380V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功率:≧ 13.2KW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规格：≧ 双层四盘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频率：≧ 50hz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92A2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65328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076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4B7DE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4EBA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72F3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电饼铛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55F4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全不锈钢机身、不锈钢辊轴、安全节能、操作简便、装备恒温装置，额定电压：380V 功率：≧5KW 温控范围：≧50—300°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6CB7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56755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74E4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63085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062B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619C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单星水池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C210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1、面板采用SUS201#磨砂贴塑不锈钢板材，厚度≥1.0㎜,加强筋采用≥1.0㎜磨砂贴塑不锈钢板材；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2、星盆采用SUS201#磨砂贴塑不锈钢板材,厚度≥1.0㎜，星盆尺寸：500*500*280mm，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3、立柱采用直径≥38*38*1.0㎜不锈钢管，配可调不锈钢子弹脚。不锈钢下水器；不锈钢水龙头、开孔φ22mm。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4、参考尺寸：700*700*800+150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FF4B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01C35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E26C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74281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4A6B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456E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和面机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EE90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额定电压：380V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电机功率：≧1.5KW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最大和面量：≧25Kg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搅拌转速：≧96/168/306r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123D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2FF1D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6FA0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020C1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7B26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5564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压面机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0875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压面厚度 : 0.5~10mm；压面宽度 : 280mm；生产能力 : ≥75kg/h；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纯铜电机，外板采用≥1.2mm磨砂S304不锈钢制作，配多种规格不锈钢面刀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增设安全防护栏及紧急安全开关更提升操作者安全保障　自动连续压面机特色S型连续式折迭辗压，增加面团延展性及光泽,可增加面皮之筋性与组织的细密度,不锈钢机壳，符合食品卫生标准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0FC1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80F5F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5A13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19C96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25C3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03B2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揉压压面机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E357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额定电压：380V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压面厚度：0.5-25mm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电机功率：≧1.5KW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压面宽度：约350mm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生产能力：≥75kg/h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0C80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4E13C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131D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16606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812E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47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E796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B40 三功能搅拌机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F5668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料桶容积：≧40L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额定电压：220V/3V-380V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额定频率：≧50Hz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电机功率：≧2.2KW/1.5KW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最大和面量：≧15Kg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搅拌转速：96/168/306r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C187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759A9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254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7310A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7" w:hRule="atLeast"/>
        </w:trPr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191A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1B4A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不锈钢双门发酵箱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72BA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1、箱体内外采用优质不锈钢材料制造，经久耐用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2、全自动微电脑触摸式数控系统，能精准控制箱内温、湿度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3、内置式风机循环装置，使箱内温度均匀一致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4、宽敞玻璃视窗和内置照明系统，发酵过程一目了然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5、采用各厂优质电器元件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6、特设自动进水装置和任意调节层架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7、功率：≧2.8KW/220V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8、参考尺寸：1000*685*1705（mm）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7885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9A6CF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4E09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2A459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B7CD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49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3D04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双星盆水池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BFC5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1、整体采用SUS304不锈钢制作，台面厚≧1.0mm；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2、星盆斗厚≧1.0mm，星盆斗尺寸：≧500*500*280mm，配置提篮式不锈钢下水器；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3、立柱采用≧38*38*1.0㎜不锈钢管，配不锈钢可调子弹脚；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4、横撑采用≧38*38*1.0㎜不锈钢管；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5、参考尺寸：1200*700*800+150mm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924D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86B02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4B23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1B6786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C754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1182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餐车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8152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1、整体采用SUS304不锈钢制作；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2、台面厚度≧1.0mm，下层板厚度≧1.0mm；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3、脚管采用≧Ф48*1.0mm厚不锈钢圆管；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4、配4"静音万向轮，带刹车；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5、参考尺寸：850*510*900mm。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B4D3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76687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0BC0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0BF4C1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3D4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9136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暖饭车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5F2F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1、整体采用SUS304不锈钢制作；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2、台面、侧板、围板厚度≧1.0mm；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3、配不锈钢子弹脚4个,加强筋用≧1.0mm厚不锈钢板；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4、含304不锈钢桶，功率：≧2KW/220V；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5、参考尺寸：700*700*800mm。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93D1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9B88E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79E4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3AD1B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BADC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4A5B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双头矮汤炉（天然气）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5E6A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1、机身结构选用3.0mm*30*30mm镀锌方钢制作，可调不锈钢脚，放置平稳；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2、台面:不锈钢板厚度≥1.2mm一次冲压成型，后挡板及围板≥1.0mm不锈钢；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3、稳压电磁阀分步控制，机械风制实现风气联动开关燃烧工况，均匀终定，无离炸、黄焰、回火和演火等现象:炉沿表面温度不高于50度；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4、所配有风机配安全保护，控制系统配防水保护，安全保障性高；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▲5、炉具配有燃气熄火保护及点火装置，灶具点火采用自动点火系统，燃气连接全部采用防爆燃气管件及铜管；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6、 燃气额定压力：2000Pa,燃气接驳口径DN25,电压：220V/50Hz,功率：180W*2,热效率：38KW*2；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7、产品符合国家强制标准GB 35848-2024《商用燃气燃烧器具》，含熄火保护功能；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8、具备3C证书。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1B85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B47FD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A6D5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123AC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E7E4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5578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八桶保温粥车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3228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1、整体采用SUS304不锈钢制作；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2、台面厚度≧1.0mm，内衬≧15mm防水机制板并用≧1.0mm厚不锈钢板折成加强筋加固；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3、层板、底板、侧板及门面采用≧1.0mm厚不锈钢板制作；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4、加强筋厚度≧1.0mm；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5、参考尺寸：1550*800*850mm。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3B15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DC839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E6E7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3E2D75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712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6C13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龙头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D7FE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不锈钢材质，铜芯出水孔，单孔台式，配备12"（305mm）摆动式水嘴，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905A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4249A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CF94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75EC1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F983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4A2D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净化器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701F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1.整机外壳采用不锈钢板材，厚度1.2mm，净化芯子电离极采用不锈钢316放电极，吸附极采用AZ21防锈铝板，隔离网选用铝波纹板；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2.自动温度过载断电装置；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▲3.变压器工作异常自动保护装置；可除去0.1μm以上油烟粒子，处理效率达93%(含)以上；符合饮食业油烟排放；除臭效率达≥50%；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▲4、风量≥18000m³/H；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8E4C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56743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02A3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5FDF91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41B0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993C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烟管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56B9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1、采用镀锌板制作；2、材料厚度：≥1.2mm。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C8D4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360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335DA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㎡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733D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7C7DE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492D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57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B947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风柜支架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AB12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1、配套定做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2、焊接后抛光做防锈处理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3、10#槽钢制作，坚固耐用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4.尺寸参考：1500*1500*200mm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629D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44BB0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2FF2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6B30B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0C29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E30F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净化器支架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B41D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1、配套定做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2、焊接后抛光做防锈处理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3、10#槽钢制作，坚固耐用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4.尺寸参考：1500*1500*200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D67F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64C62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BA6D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7E487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D078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BE53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风柜启动控制系统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5154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1、标配优质钢板烤漆，缺相漏电保护，降压启动；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2、采用优质电子元件制作，具有缺相、过载、短路保护功能；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3、与抽风柜电机相配。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47CD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3BCF1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DDEB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6EF5A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EE02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917A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防火阀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2EE1B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▲1、常开型排烟防火阀，150度熔断关闭，常开；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2、温度超过150度时自动熔断关闭。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154A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012F6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8FDE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7D132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AB2D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61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F734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不锈钢快餐盘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E3C3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食品级304不锈钢材质，厚度≥1.2mm，5格光边。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2BCD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500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B5A71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2E9A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1128A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B438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62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E67C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不锈钢汤碗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0766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食品级304不锈钢材质，直径≥12cm；双层隔热；厚度≥1mm。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D63F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500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48CDE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A7BA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6A171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D2AB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63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7A2A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不锈钢餐勺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A30E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食品级304不锈钢 厚度≥1mm，重量≥50克。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9FB3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400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8F07E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B0AF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7D5DA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EB7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64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4F3D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不锈钢面碗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0F1A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产品采用食品级304不锈钢 厚度≥1mm。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F605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400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FB98C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5B3F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26457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3C1A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65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6511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合金筷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7990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重量≤35克，方头筷子夹菜端圆形带防滑功能。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5453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500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59875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5D27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4CEE5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52BE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66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3928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不锈钢汤桶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AE26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产品采用304不锈钢材质，直径≥50cm。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BA02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DB6E9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4765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57DB1B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1B2D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67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3C8B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厨房隐患排查体验系统</w:t>
            </w:r>
          </w:p>
          <w:p w14:paraId="72A77FB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（核心产品）</w:t>
            </w:r>
          </w:p>
        </w:tc>
        <w:tc>
          <w:tcPr>
            <w:tcW w:w="31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2F6F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1.显示分辨率不低于1920*1080像素，软件内UI根据一体机分辨率自适应模式；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2.交互：新一代头手6DoF研光学定位系统，支持透视模式及10m✕10m安全护导，支持5个安全区记忆；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3.计算平台：高通 XR2，Kryo 585 核心，8核64 位及以上，≥6G RAM，≥256G ROM，支持8K@60Hz全景视频；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4.显示不低于：5.5 inch x 1 SFR TFT，4K分辨率，屏幕分辨率3664 x 1920，PPI：773，视场角98°，58/63.5/69mm三段可调瞳距，90Hz（可系统设置为120Hz），支持通过TUV低蓝光认证的系统护眼模式；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5.摄像头：鱼眼单色（640 ✕ 480 @60Hz）✕ 4，视场角：166°，支持头部6Dof定位；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6.传感器：9轴传感器，1KHz采样频率，P-senor人脸佩戴感应；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7.Wi-Fi：Wi-Fi 6，2 ✕ 2 MIMO，802.11 a/b/g/n/ac/ax，2.4GHz/5GHz 双频，支持 Miracast，支持无线串流 PC Steam VR 游戏；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8.传输：USB3.0数据传输，USB3.0 OTG扩展功能，5V/1A OTG 扩展供电能力；支持DP视频输出（支持转接线将头盔内容投到电视上，连接稳定可靠）；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▲9.产品采用全三维场景开发，可以在高度仿真场景中进行场景漫游，对场景中的人物和物品进行相应的操作；提升参观者的参与感、趣味感、互动感、体验感和沉浸感；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▲10.隐患包含：燃气灶附近禁止摆放易燃易爆物品；刀具应妥善放置，刀刃向着不朝人的方向；食品安全应注意密闭存放，以免发生受潮变质；加热电器如电磁炉、电饭锅等使用完毕后应关闭电源，防止引起火灾或触电；水龙头在使用完成后应关闭，以免器具遭到破坏；燃气型或电热型热水器使用完成后应关闭，避免造成燃气泄漏或因电路短路而造成的火灾概率（提供相关证明材料，包括但不限于检验报告、产品彩页、官网功能截图等）。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0886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D450D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FE59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</w:tbl>
    <w:p w14:paraId="4F0054C3"/>
    <w:p w14:paraId="19E01260">
      <w:r>
        <w:br w:type="page"/>
      </w:r>
    </w:p>
    <w:p w14:paraId="47F68791"/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1247"/>
        <w:gridCol w:w="4931"/>
        <w:gridCol w:w="512"/>
        <w:gridCol w:w="512"/>
        <w:gridCol w:w="808"/>
      </w:tblGrid>
      <w:tr w14:paraId="61ED4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D9E1F4"/>
            <w:noWrap/>
            <w:vAlign w:val="center"/>
          </w:tcPr>
          <w:p w14:paraId="21B5F6F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未央职教食堂新增设备清单</w:t>
            </w:r>
          </w:p>
        </w:tc>
      </w:tr>
      <w:tr w14:paraId="26033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9ED0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6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95F7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设备名称</w:t>
            </w:r>
          </w:p>
        </w:tc>
        <w:tc>
          <w:tcPr>
            <w:tcW w:w="32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F303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技术参数</w:t>
            </w:r>
          </w:p>
        </w:tc>
        <w:tc>
          <w:tcPr>
            <w:tcW w:w="2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B97C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2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6EE8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3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864D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所属行业</w:t>
            </w:r>
          </w:p>
        </w:tc>
      </w:tr>
      <w:tr w14:paraId="750F8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592F1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75206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95F01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44FA3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E0B90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14399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61538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D080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239B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电煮面桶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6FD3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1.整机主体框架及外壳采用不锈钢材质，板材厚度≥1.0mm；桶的直径500mm；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2.与食品直接接触的部件（如内胆、容器等）采用食品级304不锈钢或食品级316不锈钢；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3.170L智能变频；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4.功率：380V12KW，具有安全保护装置。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5E81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1CC5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BAA0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61AA94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84F1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AA7E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电炒锅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A3FD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参考尺寸：2000*1100*(800+400）mm，主体框架及外壳采用不锈钢材质，与食品直接接触的部件（如内胆、容器等）采用食品级304不锈钢或食品级316不锈钢，板厚≥1.0mm。具有安全保护装置。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CA66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0D69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C530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4F5FA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5A71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2268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消毒柜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F622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1.容量：720L,产品主体框架及外壳采用不锈钢材质，与食品直接接触的部件（如内胆、容器等）采用食品级304不锈钢；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2.紫外线+中温热风。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7740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459A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A919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257887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A070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6FA7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电饼铛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3E341"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产品主体框架及外壳采用不锈钢材质，与食品直接接触的部件（如内胆、容器等）采用食品级304不锈钢；</w:t>
            </w:r>
          </w:p>
          <w:p w14:paraId="58A2FD6C">
            <w:pPr>
              <w:widowControl/>
              <w:numPr>
                <w:ilvl w:val="255"/>
                <w:numId w:val="0"/>
              </w:num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2.恒温装置，直径600mm。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FDF5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831F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F8AF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2F4F8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A6DE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B42F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和面机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642B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1.参考尺寸：920*750*930mm，产品主体框架及外壳采用201不锈钢材质，与食品直接接触的部件（如内胆、容器等）采用食品级304不锈钢；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2.最大和面12.5kg/次。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071B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41BC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E590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059AB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3938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0195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蒸箱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FB11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1.双门电蒸饭车；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2.盆数：24盆，产品主体框架及外壳采用不锈钢材质，与食品直接接触的部件（如内胆、容器等）采用食品级304不锈钢；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3.功率24kw 电压:380V。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0A3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F794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17D2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007C6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C448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7BBA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油网烟罩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FBFD8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1、烟罩壳体采用304#不锈钢板材，厚度≥1.2mm，设计有独立风帘舱室，两侧及前方风帘设计，可调节风机转速；防漏光、防臭氧泄漏。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2、每节（1.2米为一节））配防爆照明日光灯至少两只，≥30W/个，配不锈钢灯罩壳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3、配置弥散式新风，弥散式新风壳体采用304#不锈钢板材，厚度≥1.0mm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4、配置相应的油网片（参考尺寸：500*500*50mm），厚度≥0.8mm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5、参考尺寸：7400*1300*500（mm）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BEE7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E287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㎡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D8E3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5BE75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E1F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FBE7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低噪音排油烟风柜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B774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1.采用优质304不锈钢板制，厚度≥1.0mm，一次性拉伸折边成型可拆装结构设计；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2.风机箱体采用双吸式蜗壳吸风钢架柜式结构，多翼式风轮；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3.必须为100%纯铜线电动机，风压需满足154-1054Pa.噪音≤75db；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4.电源线从厨房内控制箱接至设备放置处至少预留5米；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5.处理风量≥56000m3/h；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7.功率≥22kw/380v。</w:t>
            </w:r>
            <w:bookmarkStart w:id="0" w:name="_GoBack"/>
            <w:bookmarkEnd w:id="0"/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D98D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CF51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3E5E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04445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9AA2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49BE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低空油烟净化器</w:t>
            </w:r>
          </w:p>
        </w:tc>
        <w:tc>
          <w:tcPr>
            <w:tcW w:w="3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6B4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采用优质SPCC冷轧板，厚度≥2.0MM，表面静电喷涂；净化芯子电离极采用不锈钢316放电极，吸附极采用AZ21防锈铝板，隔离网选用优质铝波纹板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1、风量≥28000m³/h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2、净化率≥93%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3、设备为冷轧钢板酸洗磷化喷塑箱体。电场风速≤5m/s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内部双净化机芯、双高低压恒压电源结构，净化机芯需采用304不锈钢框架，高低压一体式结构，电极板为铝合金材质厚度≥1.0MM。为了保证更多的收集面积，收集器极板的间距不大于8mm。为有效过滤油烟和气味粒子，高压分离区至少能给电离提供13V电压，给收集装置提供6.5K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5、前置蜂窝铝质初效过滤均流板，均流风速，物理初效过滤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6、电机机芯须为全铜材质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EB96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0B19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695B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1CE03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6B1D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8DB1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风柜底座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48D2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支架采用≥L40*40国标角铁，须做防锈处理。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A737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57E0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B5E7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7E933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F4FD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10B8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净化器底座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0D05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支架采用≥L40*40国标角铁，须做防锈处理。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9771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C095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A4BA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173C5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9835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CE5A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风柜启动保护器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BB6C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1、净化器工作指示：显示净化器是否工作。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2、风机工作模式选择：至少可选择普通模式、静音模式、强排模式。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3、LCD大屏数据显示：可显示风机实时输出频率、实时输出电流、实时功率能耗、节能比例等，使用户能实时查看其运行状态及节能效益。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4、支持智能触控启停，操作方便。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5、支持风量调节，根据需要可调节出最理想的风量。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6、支持启动停止过程无极调速，风机轴承、皮带基本没有磨损，减少维护费用。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7、支持风机、净化联动控制。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8、支持通过上下按键可调整风量，按需使用，同时节省风机用电量。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9、支持节能、强排、静音三种模式，通过触控按键一键切换，降低风管噪音幵消除电机电磁噪音。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10、采用不锈钢拉丝箱体，提升厨房整体效果，全部操作按键须采用触控按键，防油防水。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11、产品依据“GB 4706.1-2024家用和类似用途电器的安全第1部分通用要求，须提供产品检测报告。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2337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06F1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2F80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29310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9CA1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9E3E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排油烟管道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A365B"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采用镀锌板制作；</w:t>
            </w:r>
          </w:p>
          <w:p w14:paraId="3A9757E3">
            <w:pPr>
              <w:widowControl/>
              <w:numPr>
                <w:ilvl w:val="255"/>
                <w:numId w:val="0"/>
              </w:num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2、材料厚度：≥1.2mm。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D9EB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66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FA4D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㎡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3403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06C7A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B2B3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3C49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辅材辅料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09BA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含电源线、软连接、减震器、防火阀等及其他辅材辅料，以实际现场为准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40D8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349F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项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7CA9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/</w:t>
            </w:r>
          </w:p>
        </w:tc>
      </w:tr>
      <w:tr w14:paraId="657305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D0D8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D3FF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安装调试费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66238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含设备安装调试、施工器具、作业车租赁等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5532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7C80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项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4EAC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/</w:t>
            </w:r>
          </w:p>
        </w:tc>
      </w:tr>
      <w:tr w14:paraId="4E676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FF15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D1D9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瓷盘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1B6B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直径255mm瓷盘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9986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200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155D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787D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25DCB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2305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4762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不锈钢餐盘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7E04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食品级304材质、四格餐盘，尺寸参考350*260mm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EFEA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200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6BB9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D505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  <w:tr w14:paraId="5ACD6F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0B55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2FF8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标识标牌</w:t>
            </w:r>
          </w:p>
        </w:tc>
        <w:tc>
          <w:tcPr>
            <w:tcW w:w="3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22F1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含楼体不锈钢字15套（单个尺寸约1000*1000（mm）材质为304不锈钢，厚度≥1.2mm），指引牌翻新处理1个，含拆除、安装、辅材辅料、高空作业车租赁等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58E0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DCB0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项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66CC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工业</w:t>
            </w:r>
          </w:p>
        </w:tc>
      </w:tr>
    </w:tbl>
    <w:p w14:paraId="310649CA">
      <w:r>
        <w:br w:type="page"/>
      </w: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1232"/>
        <w:gridCol w:w="4383"/>
        <w:gridCol w:w="624"/>
        <w:gridCol w:w="625"/>
        <w:gridCol w:w="1034"/>
      </w:tblGrid>
      <w:tr w14:paraId="5DD42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D9E1F4"/>
            <w:noWrap/>
            <w:vAlign w:val="center"/>
          </w:tcPr>
          <w:p w14:paraId="47E5073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万科悦府幼儿园食堂新增设备清单</w:t>
            </w:r>
          </w:p>
        </w:tc>
      </w:tr>
      <w:tr w14:paraId="4A4E6D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3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B822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6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0E13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设备名称</w:t>
            </w:r>
          </w:p>
        </w:tc>
        <w:tc>
          <w:tcPr>
            <w:tcW w:w="291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D16D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技术参数</w:t>
            </w:r>
          </w:p>
        </w:tc>
        <w:tc>
          <w:tcPr>
            <w:tcW w:w="3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2763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3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2AC3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3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E8B8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所属行业</w:t>
            </w:r>
          </w:p>
        </w:tc>
      </w:tr>
      <w:tr w14:paraId="413BC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3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ABF25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3D39F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1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92074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5FFD7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E4151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6448F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3E0DA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F9248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A主操作间</w:t>
            </w:r>
          </w:p>
        </w:tc>
      </w:tr>
      <w:tr w14:paraId="127A02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D625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A01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56FB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燃气单头大锅灶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E6BF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（1）灶面采用304/1.2mm厚优质不锈钢板，灶围、后背板及其他辅助板采用≥1.0mm厚优质不锈钢板，内衬采用≥2mm厚Q235冷轧钢板。全灶采用高强度铆接技术。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（3）燃烧器:使用优质预混燃烧器，热效率高且燃烧稳定。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（4）产品配置摇摆式水龙头，炉面板前设置局部小型活动漏水网，防残渣堵塞，方便人员打扫。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（5）采用304钢制天然气阀门。带熄火保护及电子打火。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990D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22B7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37F0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B339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8268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A02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DCEAB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炉拼台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B8998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1、采用SUS304磨砂贴塑不锈钢板材；</w:t>
            </w:r>
          </w:p>
          <w:p w14:paraId="208FC2A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2、台面厚度≥1.0mm；</w:t>
            </w:r>
          </w:p>
          <w:p w14:paraId="5A745184">
            <w:pPr>
              <w:widowControl/>
              <w:numPr>
                <w:ilvl w:val="255"/>
                <w:numId w:val="0"/>
              </w:num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3、横通采用≥ф25*1.2mm不锈钢管；</w:t>
            </w:r>
          </w:p>
          <w:p w14:paraId="4A4C6612">
            <w:pPr>
              <w:widowControl/>
              <w:numPr>
                <w:ilvl w:val="0"/>
                <w:numId w:val="3"/>
              </w:num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立管采用≥ф25*1.2mm不锈钢管；</w:t>
            </w:r>
          </w:p>
          <w:p w14:paraId="02579F84">
            <w:pPr>
              <w:widowControl/>
              <w:numPr>
                <w:ilvl w:val="0"/>
                <w:numId w:val="3"/>
              </w:num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、配不锈钢可调节子弹脚4个；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6、参考尺寸：350*1200*800+450。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D73D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EAB7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0FFD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41F432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BB68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A03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C0F1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燃气单头单尾小炒灶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8249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（1）灶面采用304优质不锈钢板，厚度≥1.2mm，灶围、后背板及其他辅助板采用≥1.0mm厚优质不锈钢板，内衬采用≥2mm厚Q235冷轧钢板。全灶采用高强度铆接技术。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（3）燃烧器:使用优质预混燃烧器，热效率高且燃烧稳定。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（4）产品配置摇摆式水龙头，炉面板前设置局部小型活动漏水网，防残渣堵塞，方便人员打扫。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（5）采用304钢制天然气阀门。带熄火保护及电子打火。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40A3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E97B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4116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5E458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968A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A04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0A08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单门蒸饭柜(燃气)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44F7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采用优质加厚201不锈钢联众板材，不锈钢把手，整体高密度发泡，加厚保温层，保温效果好，环保发泡剂，内胆一次拉伸成型，易于清洗，箱体内部加装加厚钢条，防止变形，自动进水装置，配成型拉伸磁盘，门板整体冲压成型，更好的加强门体强度，防止变型，门体佩带嵌入式温度表，可探测箱体内实际温度，箱体内自带溢水阀，防止烫伤，电子打火装置，自动熄火保护，燃烧底部特殊定制加厚304国标板材！配≥12个带孔蒸盘和≥12个不带孔蒸盘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2、参考尺寸：700*700*1700（mm）。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88FE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1C2D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6178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FB348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0A04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A05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3574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四层平板货架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565B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1、采用SUS304不锈钢制作。货架框主骨架采用≥Φ38*1.0mm不锈钢焊管，并配有不锈钢可调脚，调节范围30mm；货架层板采用≥1.2mm不锈钢；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2、参考尺寸：1000*500*1550（mm）。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8877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2ED1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E807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4BD238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8481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A06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6569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厨房灭火系统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BFD7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灭火剂容量：≥24L；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全天候监控发生火情，3-8秒扑灭火焰.水流阀降温确保不复燃,环保型灭火药剂无毒、无味、无污染，专门为厨房油锅研制的专用灭火药剂。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4F48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C7A6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AAA0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3086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0097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A07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3D5CB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挂墙双层架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BB74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采用SUS304不锈钢制作。层板采用≥1.2mm不锈钢制作，骨架采用≥38*38X1.0mm不锈钢焊管；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参考尺寸：1800*350*700(mm)。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6D47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0434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1178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7A28E4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B9F0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A08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759BB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挂墙双层架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821C8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采用SUS304不锈钢制作。层板采用≥1.2mm不锈钢制作，骨架采用≥38*38X1.0mm不锈钢焊管；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参考尺寸：1500*350*680(mm)。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3B80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CB3F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47CF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17DD2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5829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A09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E37E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开水器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83BF8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不锈钢外壳，自动加水，带有缺水保护装置，发泡保温，节能效果</w:t>
            </w: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30%。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6B57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AB04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A173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EFF1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D294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A10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97BE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冷藏四门高身柜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DCD8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采用304不锈钢，内箱圆弧设计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控温类型：电子数字温控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制冷方式：直冷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制冷剂：冷藏：R134a,冷冻：R404a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压缩机：国产优质压缩机：制冷稳定</w:t>
            </w:r>
          </w:p>
          <w:p w14:paraId="219929F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参考尺寸：1220*700*1980（mm）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A23D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F169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9C7B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4F5DD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E4CD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A11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AE7A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冷藏操作台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B085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采用201不锈钢，内箱圆弧设计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控温类型：电子数字温控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制冷方式：直冷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制冷剂：冷藏：R134a,冷冻：R404a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压缩机：国产优质压缩机：制冷稳定</w:t>
            </w:r>
          </w:p>
          <w:p w14:paraId="4BA7A3C8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参考尺寸：1800*800*800（mm）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AF74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67FB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1A56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3EF7A1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2CC2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A12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49D1B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双层平板工作台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DF8A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采用SUS304不锈钢制作。台面采用≥1.2mm不锈钢磨砂板，台架均采用38㎜x38mm*1.0㎜不锈钢方钢管作为支架，层板采用≥1.0mm磨砂不锈钢，板台脚采用≥Φ38㎜x38mmx1.0㎜厚不锈钢可调重力活动脚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参考尺寸：1500*800*800（mm）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D76C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9BCF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CCB0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21C6D0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01B6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A13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90D88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双层平板工作台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A147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采用SUS304不锈钢制作。台面采用1.2mm不锈钢磨砂板，台架均采用≥38㎜x38mm*1.0㎜不锈钢方钢管作为支架，层板采用≥1.0mm磨砂不锈钢，板台脚采用≥Φ38㎜x38mmx1.0㎜厚不锈钢可调重力活动脚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A3CE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36A9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6EED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2952E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FBFF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A14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4DD68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燃气热水机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68A9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出水量：≥300L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功率：≥45KW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外形尺寸：460*590*920</w:t>
            </w:r>
          </w:p>
          <w:p w14:paraId="3FEC1E1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内胆材质：优质304不锈钢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6985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F266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A42C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850A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09CC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A15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656A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单星盆水池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DDF2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采用SUS304不锈钢制作。台面用材厚度≥1.2mm不锈钢板，星盆用材厚度≥1.2mm不锈钢板;支架采用≥38mm*38mm*1.0mm不锈钢方管，台脚为≥38mm*38mm*1.0mm不锈钢可调重力活动脚，调节范围40mm。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参考尺寸：1000*700*800+150（mm）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F7A7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B17A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B7FC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6C19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94C2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A16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30E2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台式混水龙头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C335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1.座台式安装，双孔双温；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2.低铅铜铸造表面抛光镀铬处理；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3.配1/4转优质陶瓷阀芯一字型手柄；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4.左右接口间距为101mm，采用偏芯设计可微调（15mm）；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5.开孔尺寸为25mm ，接口为标准4分外螺纹。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08A8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1C90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D1E3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59D6F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917F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A17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5DCA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挡鼠板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9322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采用双面≥1.2mm不锈钢板制作，带卡槽,尺寸按现场定制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AD68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AC6C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AE4E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3BB41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AD70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A18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13AF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破壁机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5155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精钢刀头，常温自清洗，触控式，高硼硅玻璃材质，适用人数3人以上，容量≥1.5L，电源：220V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0DFE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4B9A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2D8B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234A0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0F37C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B面点间</w:t>
            </w:r>
          </w:p>
        </w:tc>
      </w:tr>
      <w:tr w14:paraId="1A0A5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8A0D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B01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6456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千层烙饼机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6C04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电压：220/380 可选（V）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功率：≥5kw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高锅 ≥2.6 厘米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锅体:合金锅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锅深:≥3cm 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箱体:不锈钢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参考尺寸:600X780X800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发热元件:电热丝 电热管铸管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F259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E3B3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D1AB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943C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FE63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B02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0BEA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三层六盘不锈钢烤箱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C466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箱体：整体采用不锈钢板材，箱内采用镀铝板材料，且采用满焊技术； 电器：采用微电脑控制脉动点米和火焰监测系统，并设耳光警告；控制：可分层结构，每层可独立控制；配件：采用优质电热丝，国产优质电器元件，食品硅橡胶门封条；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ECA5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CAB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F579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3CFE43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F6FD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B03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D8E8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双动双速和面机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AF68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额定电压:~220V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电机功率:≥2.2kW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料筒容积：≥40L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最大和面量:≥15kg/h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参考尺寸:838*560*1183mm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4DD5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CE09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612B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56058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9E4C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B04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B492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压面机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4B15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额定电压:~220V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电机功率:≥1.5kW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生产能力:≥25-30kg/h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参考尺寸:450x360x1040mm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F730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A5B8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DAAF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16B1E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333E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B05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69D9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电子秤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5869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1、规格：50kg*2g,75kg*5g,150kg*10g,300kg*20g,100kg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2、显示方式：数码管显示[LED]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3、最大（小）称量：20g-300kg,测量范围：1（kg）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4、面板材质：不锈钢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DDB0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38E9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02DC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386024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753A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B06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792F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双层平板工作台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BF3D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1、整体采用SUS304不锈钢制作；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2、台面厚度≥1.0mm，内衬≥16mm防震木板并用≥1.0mm厚不锈钢板折成加强筋加固；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3、下层板厚度≥1.0mm；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4、脚管采用≥Ф50*1mm厚不锈钢圆管；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5、配不锈钢可调子弹脚；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6、参考尺寸：1800*800*800。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8F80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3266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9388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2A5AF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4A77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B07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D626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挂墙双层架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67A9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采用SUS304不锈钢制作。层板采用≥1.2mm不锈钢制作，骨架采用≥38*38X1.0mm不锈钢焊管，参考尺寸：1800*350*680(mm)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8D29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0413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39F9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138FC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9104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B08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6A1A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单星盆水池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9043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采用SUS304不锈钢制作。台面用材厚度≥1.2mm不锈钢板，星盆用材厚度≥1.2mm不锈钢板;支架采用≥38mm*38mm*1.0mm不锈钢方管，台脚为≥38mm*38mm*1.0mm不锈钢可调重力活动脚，调节范围40mm。参考尺寸：700*800*800+1509(mm)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794E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6172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4D5D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2CDA0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B8DA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B09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9692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台式混水龙头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C4A8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1.座台式安装，双孔双温；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2.低铅铜铸造表面抛光镀铬处理；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3.配1/4转优质陶瓷阀芯一字型手柄；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4.左右接口间距为101mm，采用偏芯设计可微调（15mm）；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5.开孔尺寸为25mm ，接口为标准4分外螺纹。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8D53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717B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B46D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302B3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E7E3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B10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E398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不锈钢单门发酵箱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0635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整机结构安全合理。内设隔热保温层，安全、提高热效率。 增设玻璃观察窗，方便实用。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534E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78F2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AB18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45B02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2CE4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B11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7FBE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平板推车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16A5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采用SUS304不锈钢制作。不锈钢板制作用材厚度为≥1.2mm，车轮选用4寸轮。参考尺寸：500*800*857（mm）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3707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F0F7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8493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416A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F1A08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C洗碗间</w:t>
            </w:r>
          </w:p>
        </w:tc>
      </w:tr>
      <w:tr w14:paraId="5E055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AF2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C01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1D38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台式混水龙头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0394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1.座台式安装，双孔双温；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2.低铅铜铸造表面抛光镀铬处理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3.配1/4转优质陶瓷阀芯一字型手柄；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4.左右接口间距为101mm，采用偏芯设计可微调（15mm）；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5.开孔尺寸为25mm ，接口为标准4分外螺纹；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E83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EBDB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808A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AF3DD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2902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C0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D029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三星盆水池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C0CA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采用SUS304不锈钢制作。台面用材厚度≥1.2mm不锈钢板，星盆用材厚度≥1.2mm不锈钢板;支架采用≥38mm*38mm*1.0mm不锈钢方管，台脚为≥38mm*38mm*1.0mm不锈钢可调重力活动脚，调节范围40mm。参考尺寸：1800*700*900+1509(mm)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70C9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A6DA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D347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77F33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846E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C0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1AF6B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热风循环消毒柜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4AAD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消毒温度125度，采用优质不锈钢304板材。电源电压：220V。额定功率：≥2.2KW*2。控制方式：机械式。容积：≥720L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68B5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EAB6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7A2A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44FC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33865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D粗加工</w:t>
            </w:r>
          </w:p>
        </w:tc>
      </w:tr>
      <w:tr w14:paraId="47273B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F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D01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F4FA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单星盆水池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22D5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采用SUS304不锈钢制作。台面用材厚度≥1.2mm不锈钢板，星盆用材厚度≥1.2mm不锈钢板;支架采用≥38mm*38mm*1.0mm不锈钢方管，台脚为≥38mm*38mm*1.0mm不锈钢可调重力活动脚，调节范围40mm。参考尺寸：1000*800*800+150(mm)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F774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C2C8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4073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5D08C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BA8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D02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F773B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台式混水龙头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3C42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1.座台式安装，双孔双温；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2.低铅铜铸造表面抛光镀铬处理；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3.配1/4转优质陶瓷阀芯一字型手柄；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4.左右接口间距为101mm，采用偏芯设计可微调（15mm）；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5.开孔尺寸为25mm ，接口为标准4分外螺纹。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D405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9688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9192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EB1F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DB24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D03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1B76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三星盆水池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13D2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采用SUS304不锈钢制作。台面用材厚度≥1.2mm不锈钢板，星盆用材厚度≥1.2mm不锈钢板;支架采用≥38mm*38mm*1.0mm不锈钢方管，台脚为≥38mm*38mm*1.0mm不锈钢可调重力活动脚，调节范围40mm。参考尺寸：1500*800*800(mm)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AC9C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F7B3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AD4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54D9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7DE1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D04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BB4D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双星盆水池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74B2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采用SUS304不锈钢制作。台面用材厚度≥1.2mm不锈钢板，星盆用材厚度≥1.2mm不锈钢板;支架采用≥38mm*38mm*1.0mm不锈钢方管，台脚为≥38mm*38mm*1.0mm不锈钢可调重力活动脚，调节范围40mm。参考尺寸：1200*800*800+150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257C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63FD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E9B6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19109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E7E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D05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1C06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台式混水龙头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8273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1.座台式安装，双孔双温；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2.低铅铜铸造表面抛光镀铬处理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3.配1/4转优质陶瓷阀芯一字型手柄；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4.左右接口间距为101mm，采用偏芯设计可微调（15mm）；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5.开孔尺寸为25mm ，接口为标准4分外螺纹；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E11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8023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14F4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0A33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E0E6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D06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C467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双层平板工作台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DC6F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采用SUS304不锈钢制作。台面采用≥1.2mm不锈钢磨砂板，台架均采用≥38㎜x38mm*1.0㎜不锈钢方钢管作为支架，层板采用≥1.0mm磨砂不锈钢，板台脚采用≥Φ38㎜x38mmx1.0㎜厚不锈钢可调重力活动脚,参考尺寸：1000*800*800(mm)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DF39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958A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0DEE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3CEFB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A61F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D07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54CC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洗地龙头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9F4A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1、优质软管，耐折复合材料，耐高压可输热水；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2、限位橡胶球，软管自动回卷到转盘，回卷到限位球停止，限位球可手动调整位置；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3、不锈钢保保护套，不锈钢软管保护套，保护软管不刮伤；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4、可持续喷水，钢圈套住把手，可持续喷水减轻手部负担。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BEAF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299F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358A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23E1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8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D08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CF00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平台刀具菜敦毛巾消毒柜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F7737">
            <w:pPr>
              <w:widowControl/>
              <w:numPr>
                <w:ilvl w:val="0"/>
                <w:numId w:val="4"/>
              </w:num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优质不锈钢制成，美观耐用；</w:t>
            </w:r>
          </w:p>
          <w:p w14:paraId="278C5DDA">
            <w:pPr>
              <w:widowControl/>
              <w:numPr>
                <w:ilvl w:val="255"/>
                <w:numId w:val="0"/>
              </w:num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2.可同时消毒毛巾、刀具、菜墩。分区消毒保证卫生。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8ABF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B553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B93E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4F8D9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3390E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E库房，毛菜间</w:t>
            </w:r>
          </w:p>
        </w:tc>
      </w:tr>
      <w:tr w14:paraId="0F838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9DBC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E01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7CC5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四层货架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229A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采用SUS304不锈钢制作。货架框主骨架采用Φ38*1.0mm不锈钢焊管，并配有不锈钢可调脚，调节范围约30mm；货架层板≥1.2mm；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参考尺寸：1200*500*1550(mm)。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272F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E865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A67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5B48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6D79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E02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DCCB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双层货架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0D74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1、采用SUS304不锈钢制作。货架框主骨架采用Φ38*1.0mm不锈钢焊管，并配有不锈钢可调脚，调节范围30mm；货架层板采用≥1.2mm不锈钢；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2、参考尺寸：1200*500*1200（两个台面）。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4B61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CE69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903E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7C5BE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42C2B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F换衣间</w:t>
            </w:r>
          </w:p>
        </w:tc>
      </w:tr>
      <w:tr w14:paraId="0B0E7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4440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F01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E256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4门更衣柜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2AA7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优质冷轧钢板，参考尺寸：850*400*1800(mm)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1894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A8DA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BC81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2F730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43CF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F02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2A8A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陶瓷洗手池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2B49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扇形直径30cm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B7E0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26CC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A6C6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236E5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7577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F0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5982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台式混水龙头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C223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1.座台式安装，双孔双温；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2.低铅铜铸造表面抛光镀铬处理；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3.配1/4转优质陶瓷阀芯一字型手柄；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4.左右接口间距为101mm，采用偏芯设计可微调（15mm）；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5.开孔尺寸为25mm ，接口为标准4分外螺纹。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7812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ECF0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99B2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78C9D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C9E01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G备餐间</w:t>
            </w:r>
          </w:p>
        </w:tc>
      </w:tr>
      <w:tr w14:paraId="7C646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1D26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G0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F9DBB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送餐车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2A23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采用SUS304不锈钢制作。不锈钢板制作用材厚度为≥1.2mm，车轮选用4寸轮；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参考尺寸：850*510*900(mm)。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ACB9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6135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4522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2175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5E4C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G0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78688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单门留样柜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C6E2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采用304不锈钢，内箱圆弧设计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控温类型：电子数字温控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制冷方式：直冷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制冷剂：冷藏：R134a,冷冻：R404a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压缩机：国产优质压缩机：制冷稳定</w:t>
            </w:r>
          </w:p>
          <w:p w14:paraId="4A6A93F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参考尺寸：610*760*1950(mm)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2C9D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3639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C2C7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F874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2966E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排烟系统</w:t>
            </w:r>
          </w:p>
        </w:tc>
      </w:tr>
      <w:tr w14:paraId="27A6E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F7F7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1 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2B2B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油网烟罩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（主操作间）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0AAA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优质不锈钢制造；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壳体面板304厚度≥1.2mm，加强筋≥1.0mm；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配双层隔油网，滴油杯及防潮灯；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配英式防爆灯座，电源线套管丝牙接驳。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9D55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6.72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FE66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㎡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CF79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4090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ABED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2 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7125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油网烟罩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（面点间）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203E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优质不锈钢制造；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壳体面板304厚度≥1.2mm，加强筋≥1.0mm；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配双层隔油网，滴油杯及防潮灯；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配英式防爆灯座，电源线套管丝牙接驳。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4747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4.92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C04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㎡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A1D3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15881F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E6F4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3 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7E29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排烟管道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BB8C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整体选用≥1.0mm厚镀锌钢板，连接采用国际法兰安装，效果横平竖直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22A48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65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6889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㎡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5800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73BAF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5810E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小件部分</w:t>
            </w:r>
          </w:p>
        </w:tc>
      </w:tr>
      <w:tr w14:paraId="73FD6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34EE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7E25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不锈钢小盆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993C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304不锈钢材质，加深反边盆，直径40cm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C5FF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20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193D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0D4B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28076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F6A6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731F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小号盆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3E46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304不锈钢材质，直径32cm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A8FD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10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31B7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A469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CC5DC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3F68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3828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不锈钢食品留样盒（带盖）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C59BB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304不锈钢材质，容量450ML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B4F9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50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0BB4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29A5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A19DB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F2C6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65468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库房储物盒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494B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PP材质透明储物盒，容量≥2.5L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A70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15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10E2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D43A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F2F8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6AEB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9DE1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库房储物盒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BB7D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PP材质透明储物盒，容量≥5L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0B92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8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0F94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911C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38A3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002D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8C9A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库房储物盒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797A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PP材质透明储物盒，容量≥8L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3433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6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0FF3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A80B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37E26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7EDB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BF91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斩切刀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3B40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中式厨刀,切菜，切片，砍骨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469A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2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C98D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2A1C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C52B5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755F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6C2C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不锈钢托盘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03E8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304不锈钢材质，60*40*4.8(1.0)方盘，可放进蒸箱的,带孔眼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1053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8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4939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5B78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2C548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12BF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E15F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菜板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AD5B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食品级PE加厚材质，60cm*40cm*20cm,绿色4个、白色2个、黄色2个、红色1个、蓝色1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BBD0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10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F9C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B36C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42D30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1B22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1A50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加长柄勺子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7B53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304不锈钢材质，34.5*9.2cm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30A2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4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DBDC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1477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3E0F3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AB0A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00C0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加厚大笊篱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62B6B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碳化竹柄压花网，总长57cm;直径29cm;柄长30cm。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F5BB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3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F44D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7509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4D09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C246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9E42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除尘刷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16B6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乌檀木除尘刷，40*9cm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AFA4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2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B4D5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2BB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FAAF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1C79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8F4D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菜刀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AD42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十八子原木锻打，15cm*11cm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BD2B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10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7773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5755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50980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51D2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0119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粮食铲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239C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简雅不锈钢冰铲，铲长19cm;铲身长12cm;柄长10.5cm;厚度1mm。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3513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4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A18B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53E8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4C582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7CB1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3F5D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包饺子专用馅勺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CA15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304不锈钢馅挑，长7cm。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CAF3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6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3264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40C0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79E9A9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0B8D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B4B7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打蛋器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16DE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10寸打蛋器（201#钢柄），总长度27.5cm;手柄长10.2cm;头长15cm。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3F8F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2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AC1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4AE3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53A30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20E7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FB63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煎铲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755C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904柄扒铲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47D3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5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4148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89EF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3CF52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7338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0C36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大锅长柄刷子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EA06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斜口锅刷，103cm*30cm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2C5D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3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61F3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6CFC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5B64EA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88C2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F6BF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密漏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A718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宽边尖耳油格，总长20.5秤面；宽8cm。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348A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3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62A1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7020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16617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AE99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CF5D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周转筛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BCDB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全新加厚PE材质，63cm*49cm*35cm。绿色7个、蓝色1个、红色1个、黄色1个、白色8个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A53B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18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F0F6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E712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4C2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9EE0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A8CD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小电子称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56B8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超清数显,带不锈钢盘,称重范围：10kg/0.1g ，可精准到0.1克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07CC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1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9CA1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AC19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36E93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F14A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D0CB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剪刀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819C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不锈钢家用食品级剪刀，长度21cm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9F03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4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5BAC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A69C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1D79F7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9CA1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ED4F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擀面杖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8B19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红木材质，长度47cm，直径3.5cm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C711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3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CAFC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0F5D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0C84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D583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E346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擀面杖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2EA1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红木材质，长度1M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385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1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0354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D6CE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2E8A9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CAF6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BA35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削皮刀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D6858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不锈钢材质，总长190mm；刃长89mm;总宽43mm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3FFA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5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90A3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625E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24283D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6FEE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8A22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磨刀石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A301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油石材质，150*50*26mm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2B02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2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99ED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E15B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0E48A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DCA7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E458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炒锅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5BA6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熟铁材质，1.4尺炒锅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94CA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1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4870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8F7F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48454E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10FB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A9F48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不锈钢大锅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7E1F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304不锈钢双边锅，直径70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E028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1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B00E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E41C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4188B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15C0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B150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加长筷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EAF1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木油条筷，32cm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8B59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5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0AF2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E75A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5FD8B2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22D8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A32F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加厚大汤勺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819A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加厚不锈钢材质，直径16CM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3FB7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4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CC5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53F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5383F1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EFBA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528A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加厚味盅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027C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304不锈钢加宽卷边，0.6*20cm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09CB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6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581D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83E7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70FB4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6230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A203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加厚味盅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DD1C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304不锈钢加宽卷边，0.6*14cm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532F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6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A692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9AE3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2D85F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4153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F0D9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木柄锅刷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72CB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出口庄细丝锅刷，总长28cm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49FF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5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42AB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0CA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383FF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ED3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CCB3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不锈钢桶（加盖）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28C6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304不锈钢多用桶（精钢耳），50（直）*50（高）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4878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2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A4F4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2408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5703F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451A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4C10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加厚钢把炒勺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1B26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钢柄/砂光勺，1.5*8两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1E6E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3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5F5C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E7A0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03C9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81C3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39E0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长把炒铲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9392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无磁1.2厘3号铲(木柄亮光)，34.5*9.7cm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85A3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3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0EED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52C3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FF1B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2BD8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EAF9B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厨师服带帽子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4CC2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精选涤棉混纺材质，M/L码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4957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5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C008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85C5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20BD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1DF8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6D7C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加厚大汤勺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32D0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无磁1.2厘8两(木柄亮光)，直径12CM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6549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D70F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B853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22EE8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9C99F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幼儿餐具</w:t>
            </w:r>
          </w:p>
        </w:tc>
      </w:tr>
      <w:tr w14:paraId="13DA6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4435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6F60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不锈钢加厚双层碗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1A5EB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304不锈钢材质，直径13cm，碗底6cm，高7cm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23F2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60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3779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3A0C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8E80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D1E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DF1D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无磁加厚不锈钢口杯（激光刻字款）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3876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304不锈钢材质，底直径7cm；高度7cm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CFEE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60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4677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7D66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1DD51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BACA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EFA1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3/1分餐盘（圆）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C9CE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304不锈钢材质，直径14CM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6E76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60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EC2C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98F3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4BD5C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4BE1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7FD5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竹筷18cm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06A00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鸡翅木筷，18cm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9A02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60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C5F3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BF95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26CDC2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E80B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2BCB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三号尖匙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9B4F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304不锈钢材质，3号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76BB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60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C700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B40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29BB4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C783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5948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不锈钢鸳鸯锅（加盖）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48F1B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304不锈钢材质，40*38（2.8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7CB5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2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44E2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8191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08A07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394A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BE9A8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配套鸳鸯锅不锈钢盆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879C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304不锈钢材质，直径28cm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7CA2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2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8851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4C39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4211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D2AE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D9C1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不锈钢桶（加盖）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6715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30（直）*30（高）304不锈钢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2F23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3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CD1C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8A86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41944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62E0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198D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分餐勺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087B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304不锈钢材质，长度22cm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D2FA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8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D7D4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B890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6D24B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FA60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E762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大纱布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FBD5F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90#笼布，500*500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4EBA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7 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02C3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E42F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337AA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B475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4D7F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不锈钢筷子篓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E1FC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304不锈钢材质，10*20cm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5900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2BB7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99A5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17765D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1C18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FBBB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不锈钢勺子框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3C91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304不锈钢材质，10*20cm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818A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D6E8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E651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工业</w:t>
            </w:r>
          </w:p>
        </w:tc>
      </w:tr>
      <w:tr w14:paraId="7A505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AA63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4E6E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不锈钢奔驰锅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0305C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304不锈钢材质，直径34cm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CBCB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34F9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4754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</w:tr>
      <w:tr w14:paraId="12291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2F52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3594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方格盘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91DE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加厚不锈钢材质，尺寸：32*22*4.8cm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D7D8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71C9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5D06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</w:tr>
      <w:tr w14:paraId="0CF28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BADA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6A70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扇形盘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65EC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加厚不锈钢材质扇形搁盘26cm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1E7E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1E0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D681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</w:tr>
      <w:tr w14:paraId="74977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367A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A061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食品夹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5C3AB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三线夹7寸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E3CE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744B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855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</w:tr>
      <w:tr w14:paraId="0C017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B006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7CB8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幼儿午点勺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1F10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304不锈钢材质，长度17cm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5FD7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6B79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7348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</w:tr>
      <w:tr w14:paraId="51BA8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FCD2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4E05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分水壶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2A5C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食品级PP材质，容量1000ml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2506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C169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56EF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</w:tr>
      <w:tr w14:paraId="471636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7AC9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CBF65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保洁箱</w:t>
            </w:r>
          </w:p>
        </w:tc>
        <w:tc>
          <w:tcPr>
            <w:tcW w:w="2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E26F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优质PP材质，49*37*32cm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D077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5884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个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241B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</w:tr>
    </w:tbl>
    <w:p w14:paraId="3FF98EE1"/>
    <w:p w14:paraId="224F4432">
      <w:pPr>
        <w:pStyle w:val="5"/>
        <w:spacing w:line="360" w:lineRule="auto"/>
        <w:outlineLvl w:val="2"/>
        <w:rPr>
          <w:b/>
          <w:bCs/>
          <w:sz w:val="22"/>
          <w:szCs w:val="28"/>
          <w:lang w:eastAsia="zh-CN"/>
        </w:rPr>
      </w:pPr>
      <w:r>
        <w:rPr>
          <w:b/>
          <w:bCs/>
          <w:sz w:val="22"/>
          <w:szCs w:val="28"/>
          <w:lang w:eastAsia="zh-CN"/>
        </w:rPr>
        <w:t>备注：（1）最高限价：</w:t>
      </w:r>
      <w:r>
        <w:rPr>
          <w:rFonts w:ascii="宋体" w:hAnsi="宋体" w:eastAsia="宋体" w:cs="宋体"/>
          <w:b/>
          <w:bCs/>
          <w:sz w:val="21"/>
          <w:szCs w:val="21"/>
          <w:lang w:eastAsia="zh-CN"/>
        </w:rPr>
        <w:t>台式机/一体机电脑类</w:t>
      </w:r>
      <w:r>
        <w:rPr>
          <w:b/>
          <w:bCs/>
          <w:sz w:val="22"/>
          <w:szCs w:val="28"/>
          <w:lang w:eastAsia="zh-CN"/>
        </w:rPr>
        <w:t xml:space="preserve"> 4800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元/台 、学生课桌椅类 298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元/套、心理辅导室类总价 43020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元/间、化学实验室总价（西安市永庆路初级中学） 397667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元/间、理化生实验室设备仪器和仪器室（未央实验学校） 456832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</w:t>
      </w:r>
      <w:r>
        <w:rPr>
          <w:rFonts w:hint="default"/>
          <w:b/>
          <w:bCs/>
          <w:sz w:val="22"/>
          <w:szCs w:val="28"/>
          <w:lang w:eastAsia="zh-CN"/>
        </w:rPr>
        <w:t>3</w:t>
      </w:r>
      <w:r>
        <w:rPr>
          <w:b/>
          <w:bCs/>
          <w:sz w:val="22"/>
          <w:szCs w:val="28"/>
          <w:lang w:eastAsia="zh-CN"/>
        </w:rPr>
        <w:t>间、化学实验室及仪器室 171211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元/七十六中、监控总价 180859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元/永泰路小学、空调1.5P挂机 2339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元/台、公寓床（三人位）1600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 xml:space="preserve">元/位、公寓床1 </w:t>
      </w:r>
      <w:r>
        <w:rPr>
          <w:rFonts w:hint="default"/>
          <w:b/>
          <w:bCs/>
          <w:sz w:val="22"/>
          <w:szCs w:val="28"/>
          <w:lang w:eastAsia="zh-CN"/>
        </w:rPr>
        <w:t xml:space="preserve"> </w:t>
      </w:r>
      <w:r>
        <w:rPr>
          <w:b/>
          <w:bCs/>
          <w:sz w:val="22"/>
          <w:szCs w:val="28"/>
          <w:lang w:eastAsia="zh-CN"/>
        </w:rPr>
        <w:t>1570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元/套、智慧黑板（含配套软件及展台）24300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套。以上产品如超最高限价视为无效投标文件。（2）以上国家执行标准如有更新，请以最新现行执行标准为准。（3）供应商在填写中小企业声明函时，应对本章3.3技术要求中所属行业为工业的产品逐项声明，如有漏项或任意一项不满足要求，则不予认定。（4）投标人所投产品须满足学校实际需求。</w:t>
      </w:r>
    </w:p>
    <w:p w14:paraId="3DB74F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C3DB59"/>
    <w:multiLevelType w:val="singleLevel"/>
    <w:tmpl w:val="A5C3DB5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2F430FC"/>
    <w:multiLevelType w:val="singleLevel"/>
    <w:tmpl w:val="D2F430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A109385"/>
    <w:multiLevelType w:val="singleLevel"/>
    <w:tmpl w:val="1A109385"/>
    <w:lvl w:ilvl="0" w:tentative="0">
      <w:start w:val="4"/>
      <w:numFmt w:val="decimal"/>
      <w:suff w:val="nothing"/>
      <w:lvlText w:val="%1、"/>
      <w:lvlJc w:val="left"/>
    </w:lvl>
  </w:abstractNum>
  <w:abstractNum w:abstractNumId="3">
    <w:nsid w:val="3EB19701"/>
    <w:multiLevelType w:val="singleLevel"/>
    <w:tmpl w:val="3EB197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73E03"/>
    <w:rsid w:val="1D973E03"/>
    <w:rsid w:val="50BB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34</Pages>
  <Words>8149</Words>
  <Characters>10516</Characters>
  <Lines>0</Lines>
  <Paragraphs>0</Paragraphs>
  <TotalTime>0</TotalTime>
  <ScaleCrop>false</ScaleCrop>
  <LinksUpToDate>false</LinksUpToDate>
  <CharactersWithSpaces>10885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2025-08-02T01:11:00Z</dcterms:created>
  <dc:creator>doit</dc:creator>
  <cp:lastModifiedBy>doit</cp:lastModifiedBy>
  <dcterms:modified xsi:type="dcterms:W3CDTF">2025-08-02T01:13:36Z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5F706CC1D2F84CBE916F93C0BF21724F_11</vt:lpwstr>
  </property>
  <property fmtid="{D5CDD505-2E9C-101B-9397-08002B2CF9AE}" pid="4" name="KSOTemplateDocerSaveRecord">
    <vt:lpwstr>eyJoZGlkIjoiYWE4NTg4OGM5ZTRmYjgwOGY2MzUwOWJjMjZlOWIxNmIiLCJ1c2VySWQiOiI1NDQyNTk1OTUifQ==</vt:lpwstr>
  </property>
</Properties>
</file>