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B2AA71A">
      <w:pPr>
        <w:pStyle w:val="5"/>
        <w:spacing w:after="312" w:afterLines="100" w:line="360" w:lineRule="auto"/>
        <w:jc w:val="center"/>
        <w:rPr>
          <w:rFonts w:hAnsi="宋体"/>
          <w:b/>
          <w:color w:val="000000"/>
        </w:rPr>
      </w:pPr>
      <w:r>
        <w:rPr>
          <w:rFonts w:hint="eastAsia" w:hAnsi="宋体"/>
          <w:b/>
          <w:sz w:val="32"/>
          <w:szCs w:val="32"/>
        </w:rPr>
        <w:t>资格证明文件</w:t>
      </w:r>
    </w:p>
    <w:p w14:paraId="22C7E091">
      <w:pPr>
        <w:numPr>
          <w:ilvl w:val="0"/>
          <w:numId w:val="1"/>
        </w:numPr>
        <w:spacing w:line="360" w:lineRule="auto"/>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szCs w:val="21"/>
        </w:rPr>
        <w:t>供应商应具备《中华人民共和国政府采购法》第二十二条规定的条件</w:t>
      </w:r>
      <w:r>
        <w:rPr>
          <w:rFonts w:hint="eastAsia" w:asciiTheme="minorEastAsia" w:hAnsiTheme="minorEastAsia" w:eastAsiaTheme="minorEastAsia"/>
          <w:szCs w:val="21"/>
        </w:rPr>
        <w:tab/>
      </w:r>
      <w:r>
        <w:rPr>
          <w:rFonts w:hint="eastAsia" w:asciiTheme="minorEastAsia" w:hAnsiTheme="minorEastAsia" w:eastAsiaTheme="minorEastAsia"/>
          <w:szCs w:val="21"/>
        </w:rPr>
        <w:t xml:space="preserve">供应商需在项目电子化交易系统中按要求填写《投标函》完成承诺并进行电子签章。并提供以下资料： </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lang w:val="en-US" w:eastAsia="zh-CN"/>
        </w:rPr>
        <w:t>1</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提供合格有效的法人或者其他组织的营业执照等证明文件，自然人的身份证明（供应商是法人或其他组织的应提供营业执照等证明文件，供应商是自然人的应提供有效的自然人身份证明）；</w:t>
      </w:r>
    </w:p>
    <w:p w14:paraId="0EBCA558">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提供2024年</w:t>
      </w:r>
      <w:r>
        <w:rPr>
          <w:rFonts w:hint="eastAsia" w:asciiTheme="minorEastAsia" w:hAnsiTheme="minorEastAsia" w:eastAsiaTheme="minorEastAsia"/>
          <w:szCs w:val="21"/>
          <w:lang w:val="en-US" w:eastAsia="zh-CN"/>
        </w:rPr>
        <w:t>或2025年</w:t>
      </w:r>
      <w:r>
        <w:rPr>
          <w:rFonts w:hint="eastAsia" w:asciiTheme="minorEastAsia" w:hAnsiTheme="minorEastAsia" w:eastAsiaTheme="minorEastAsia"/>
          <w:szCs w:val="21"/>
        </w:rPr>
        <w:t>任意一年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255B96B0">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提供具有履行合同所必需的设备和专业技术能力的承诺；</w:t>
      </w:r>
    </w:p>
    <w:p w14:paraId="459E0E83">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提供响应文件提交截止时间前一年内已缴纳的至少一个月的纳税证明或完税证明（任意税种，个人所得税和印花税除外），纳税证明或完税证明上应有代收机构或税务机关的公章或业务专用章，依法免税的供应商应提供相应证明文件；</w:t>
      </w:r>
    </w:p>
    <w:p w14:paraId="4FB544D4">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提供响应文件提交截止时间前一年内已缴存的至少一个月的社会保障资金缴存单据或社保机构开具的社会保险参保缴费情况证明，依法不需要缴纳社会保障资金的供应商应提供相应证明文件；</w:t>
      </w:r>
    </w:p>
    <w:p w14:paraId="702B4701">
      <w:pPr>
        <w:numPr>
          <w:ilvl w:val="0"/>
          <w:numId w:val="2"/>
        </w:numPr>
        <w:spacing w:line="360" w:lineRule="auto"/>
        <w:jc w:val="left"/>
        <w:rPr>
          <w:rFonts w:hint="eastAsia" w:asciiTheme="minorEastAsia" w:hAnsiTheme="minorEastAsia" w:eastAsiaTheme="minorEastAsia"/>
          <w:szCs w:val="21"/>
        </w:rPr>
      </w:pPr>
      <w:r>
        <w:rPr>
          <w:rFonts w:hint="eastAsia" w:asciiTheme="minorEastAsia" w:hAnsiTheme="minorEastAsia" w:eastAsiaTheme="minorEastAsia"/>
          <w:szCs w:val="21"/>
        </w:rPr>
        <w:t>参加政府采购活动前三年内，在经营活动中没有重大违法记录的书面声明。</w:t>
      </w:r>
    </w:p>
    <w:p w14:paraId="1565DC1D">
      <w:pPr>
        <w:spacing w:line="360" w:lineRule="auto"/>
        <w:ind w:firstLine="420" w:firstLineChars="200"/>
        <w:jc w:val="left"/>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2、</w:t>
      </w:r>
      <w:r>
        <w:rPr>
          <w:rFonts w:hint="eastAsia" w:asciiTheme="minorEastAsia" w:hAnsiTheme="minorEastAsia" w:eastAsiaTheme="minorEastAsia"/>
          <w:szCs w:val="21"/>
        </w:rPr>
        <w:t>供应商应提供健全的财务会计制度的证明材料；供应商需在项目电子化交易系统中提供2024年度经审计的财务审计报告或提供本项目磋商前三个月内基本开户银行出具的资信良好的证明或提供政府采购专业担保机构出具的投标担保函并进行电子签章（提供银行资信证明的需同时附基本存款账户开户许可证或基本存款账户信息）</w:t>
      </w:r>
    </w:p>
    <w:p w14:paraId="53E694E5">
      <w:pPr>
        <w:spacing w:line="360" w:lineRule="auto"/>
        <w:ind w:firstLine="420" w:firstLineChars="200"/>
        <w:jc w:val="left"/>
        <w:rPr>
          <w:rFonts w:asciiTheme="minorEastAsia" w:hAnsiTheme="minorEastAsia" w:eastAsiaTheme="minorEastAsia"/>
          <w:szCs w:val="21"/>
        </w:rPr>
      </w:pPr>
      <w:r>
        <w:rPr>
          <w:rFonts w:hint="eastAsia" w:asciiTheme="minorEastAsia" w:hAnsiTheme="minorEastAsia" w:eastAsiaTheme="minorEastAsia"/>
          <w:szCs w:val="21"/>
        </w:rPr>
        <w:t>3</w:t>
      </w:r>
      <w:r>
        <w:rPr>
          <w:rFonts w:hint="eastAsia" w:asciiTheme="minorEastAsia" w:hAnsiTheme="minorEastAsia" w:eastAsiaTheme="minorEastAsia"/>
          <w:szCs w:val="21"/>
          <w:lang w:eastAsia="zh-CN"/>
        </w:rPr>
        <w:t>、</w:t>
      </w:r>
      <w:r>
        <w:rPr>
          <w:rFonts w:hint="eastAsia" w:asciiTheme="minorEastAsia" w:hAnsiTheme="minorEastAsia" w:eastAsiaTheme="minorEastAsia"/>
          <w:szCs w:val="21"/>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为本项目提供整体设计、规范编制或者项目管理、监理、检测等服务的供应商，不得再参加该采购项目的其他采购活动。供应商需在项目电子化交易系统中提供承诺并进行电子签章</w:t>
      </w:r>
    </w:p>
    <w:p w14:paraId="3BC7A2AA">
      <w:pPr>
        <w:spacing w:line="360" w:lineRule="auto"/>
        <w:ind w:firstLine="420" w:firstLineChars="200"/>
        <w:jc w:val="left"/>
        <w:rPr>
          <w:rFonts w:hint="eastAsia"/>
          <w:szCs w:val="21"/>
        </w:rPr>
      </w:pPr>
      <w:r>
        <w:rPr>
          <w:rFonts w:hint="eastAsia"/>
          <w:szCs w:val="21"/>
          <w:lang w:val="en-US" w:eastAsia="zh-CN"/>
        </w:rPr>
        <w:t>4</w:t>
      </w:r>
      <w:r>
        <w:rPr>
          <w:rFonts w:hint="eastAsia"/>
          <w:szCs w:val="21"/>
        </w:rPr>
        <w:t>、法定代表人身份证明或法定代表人授权书</w:t>
      </w:r>
      <w:r>
        <w:rPr>
          <w:rFonts w:hint="eastAsia"/>
          <w:szCs w:val="21"/>
          <w:lang w:eastAsia="zh-CN"/>
        </w:rPr>
        <w:t>：</w:t>
      </w:r>
      <w:r>
        <w:rPr>
          <w:rFonts w:hint="eastAsia"/>
          <w:szCs w:val="21"/>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r>
        <w:rPr>
          <w:rFonts w:hint="eastAsia"/>
          <w:szCs w:val="21"/>
        </w:rPr>
        <w:tab/>
      </w:r>
      <w:r>
        <w:rPr>
          <w:rFonts w:hint="eastAsia"/>
          <w:szCs w:val="21"/>
        </w:rPr>
        <w:t>{{未填写}}</w:t>
      </w:r>
    </w:p>
    <w:p w14:paraId="16740FC6">
      <w:pPr>
        <w:spacing w:line="360" w:lineRule="auto"/>
        <w:ind w:firstLine="420" w:firstLineChars="200"/>
        <w:jc w:val="left"/>
        <w:rPr>
          <w:rFonts w:hint="eastAsia"/>
          <w:szCs w:val="21"/>
        </w:rPr>
      </w:pPr>
      <w:r>
        <w:rPr>
          <w:rFonts w:hint="eastAsia"/>
          <w:szCs w:val="21"/>
          <w:lang w:val="en-US" w:eastAsia="zh-CN"/>
        </w:rPr>
        <w:t>5、</w:t>
      </w:r>
      <w:r>
        <w:rPr>
          <w:rFonts w:hint="eastAsia"/>
          <w:szCs w:val="21"/>
        </w:rPr>
        <w:t>信用记录</w:t>
      </w:r>
      <w:r>
        <w:rPr>
          <w:rFonts w:hint="eastAsia"/>
          <w:szCs w:val="21"/>
          <w:lang w:eastAsia="zh-CN"/>
        </w:rPr>
        <w:t>：</w:t>
      </w:r>
      <w:r>
        <w:rPr>
          <w:rFonts w:hint="eastAsia"/>
          <w:szCs w:val="21"/>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r>
        <w:rPr>
          <w:rFonts w:hint="eastAsia"/>
          <w:szCs w:val="21"/>
        </w:rPr>
        <w:tab/>
      </w:r>
      <w:r>
        <w:rPr>
          <w:rFonts w:hint="eastAsia"/>
          <w:szCs w:val="21"/>
        </w:rPr>
        <w:t>{{未填写}}</w:t>
      </w:r>
    </w:p>
    <w:p w14:paraId="422F2487">
      <w:pPr>
        <w:spacing w:line="360" w:lineRule="auto"/>
        <w:ind w:firstLine="420" w:firstLineChars="200"/>
        <w:jc w:val="left"/>
        <w:rPr>
          <w:szCs w:val="21"/>
        </w:rPr>
      </w:pPr>
      <w:r>
        <w:rPr>
          <w:rFonts w:hint="eastAsia"/>
          <w:szCs w:val="21"/>
          <w:lang w:val="en-US" w:eastAsia="zh-CN"/>
        </w:rPr>
        <w:t>6、</w:t>
      </w:r>
      <w:r>
        <w:rPr>
          <w:rFonts w:hint="eastAsia"/>
          <w:szCs w:val="21"/>
        </w:rPr>
        <w:t>供应商资质</w:t>
      </w:r>
      <w:r>
        <w:rPr>
          <w:rFonts w:hint="eastAsia"/>
          <w:szCs w:val="21"/>
          <w:lang w:eastAsia="zh-CN"/>
        </w:rPr>
        <w:t>：</w:t>
      </w:r>
      <w:r>
        <w:rPr>
          <w:rFonts w:hint="eastAsia"/>
          <w:szCs w:val="21"/>
        </w:rPr>
        <w:t>供应商需提供</w:t>
      </w:r>
      <w:r>
        <w:rPr>
          <w:highlight w:val="none"/>
        </w:rPr>
        <w:t>《人力资源服务许可证》</w:t>
      </w:r>
      <w:r>
        <w:rPr>
          <w:rFonts w:hint="eastAsia"/>
          <w:szCs w:val="21"/>
        </w:rPr>
        <w:t>；</w:t>
      </w:r>
    </w:p>
    <w:p w14:paraId="7697CE11">
      <w:pPr>
        <w:spacing w:line="360" w:lineRule="auto"/>
        <w:ind w:firstLine="420" w:firstLineChars="200"/>
      </w:pPr>
    </w:p>
    <w:p w14:paraId="187D06B1">
      <w:pPr>
        <w:spacing w:after="156" w:afterLines="50"/>
        <w:ind w:firstLine="482" w:firstLineChars="200"/>
        <w:rPr>
          <w:rFonts w:hint="default" w:eastAsia="宋体"/>
          <w:b/>
          <w:sz w:val="24"/>
          <w:szCs w:val="36"/>
          <w:lang w:val="en-US" w:eastAsia="zh-CN"/>
        </w:rPr>
      </w:pPr>
      <w:r>
        <w:rPr>
          <w:rFonts w:hint="eastAsia"/>
          <w:b/>
          <w:sz w:val="24"/>
          <w:szCs w:val="36"/>
          <w:lang w:val="en-US" w:eastAsia="zh-CN"/>
        </w:rPr>
        <w:t>注：未给定格式的供应商自拟。</w:t>
      </w:r>
    </w:p>
    <w:p w14:paraId="0F17AE8F">
      <w:pPr>
        <w:spacing w:after="156" w:afterLines="50"/>
        <w:ind w:firstLine="422" w:firstLineChars="200"/>
        <w:rPr>
          <w:b/>
          <w:szCs w:val="28"/>
        </w:rPr>
      </w:pPr>
    </w:p>
    <w:p w14:paraId="1EE31AD5">
      <w:pPr>
        <w:spacing w:after="156" w:afterLines="50"/>
        <w:ind w:firstLine="422" w:firstLineChars="200"/>
        <w:rPr>
          <w:b/>
          <w:szCs w:val="28"/>
        </w:rPr>
      </w:pPr>
    </w:p>
    <w:p w14:paraId="7A8B4BDC">
      <w:pPr>
        <w:spacing w:after="156" w:afterLines="50"/>
        <w:ind w:firstLine="422" w:firstLineChars="200"/>
        <w:rPr>
          <w:b/>
          <w:szCs w:val="28"/>
        </w:rPr>
      </w:pPr>
    </w:p>
    <w:p w14:paraId="0736F7D1">
      <w:pPr>
        <w:spacing w:after="156" w:afterLines="50"/>
        <w:ind w:firstLine="422" w:firstLineChars="200"/>
        <w:rPr>
          <w:b/>
          <w:szCs w:val="28"/>
        </w:rPr>
      </w:pPr>
    </w:p>
    <w:p w14:paraId="1048ADA6">
      <w:pPr>
        <w:spacing w:after="156" w:afterLines="50"/>
        <w:ind w:firstLine="422" w:firstLineChars="200"/>
        <w:rPr>
          <w:b/>
          <w:szCs w:val="28"/>
        </w:rPr>
      </w:pPr>
    </w:p>
    <w:p w14:paraId="5B5D97F5">
      <w:pPr>
        <w:spacing w:after="156" w:afterLines="50"/>
        <w:ind w:firstLine="422" w:firstLineChars="200"/>
        <w:rPr>
          <w:b/>
          <w:szCs w:val="28"/>
        </w:rPr>
      </w:pPr>
    </w:p>
    <w:p w14:paraId="78ADAA4B">
      <w:pPr>
        <w:spacing w:after="156" w:afterLines="50"/>
        <w:ind w:firstLine="422" w:firstLineChars="200"/>
        <w:rPr>
          <w:b/>
          <w:szCs w:val="28"/>
        </w:rPr>
      </w:pPr>
    </w:p>
    <w:p w14:paraId="6D69AF2D">
      <w:pPr>
        <w:spacing w:after="156" w:afterLines="50"/>
        <w:ind w:firstLine="422" w:firstLineChars="200"/>
        <w:rPr>
          <w:b/>
          <w:szCs w:val="28"/>
        </w:rPr>
      </w:pPr>
    </w:p>
    <w:p w14:paraId="789C2625">
      <w:pPr>
        <w:spacing w:after="156" w:afterLines="50"/>
        <w:ind w:firstLine="422" w:firstLineChars="200"/>
        <w:rPr>
          <w:b/>
          <w:szCs w:val="28"/>
        </w:rPr>
      </w:pPr>
    </w:p>
    <w:p w14:paraId="587701B7">
      <w:pPr>
        <w:spacing w:after="156" w:afterLines="50"/>
        <w:ind w:firstLine="422" w:firstLineChars="200"/>
        <w:rPr>
          <w:b/>
          <w:szCs w:val="28"/>
        </w:rPr>
      </w:pPr>
    </w:p>
    <w:p w14:paraId="07DB12A0">
      <w:pPr>
        <w:spacing w:after="156" w:afterLines="50"/>
        <w:ind w:firstLine="422" w:firstLineChars="200"/>
        <w:rPr>
          <w:b/>
          <w:szCs w:val="28"/>
        </w:rPr>
      </w:pPr>
    </w:p>
    <w:p w14:paraId="621BBF54">
      <w:pPr>
        <w:spacing w:after="156" w:afterLines="50"/>
        <w:ind w:firstLine="422" w:firstLineChars="200"/>
        <w:rPr>
          <w:b/>
          <w:szCs w:val="28"/>
        </w:rPr>
      </w:pPr>
    </w:p>
    <w:p w14:paraId="3C23351D">
      <w:pPr>
        <w:spacing w:after="156" w:afterLines="50"/>
        <w:ind w:firstLine="422" w:firstLineChars="200"/>
        <w:rPr>
          <w:b/>
          <w:szCs w:val="28"/>
        </w:rPr>
      </w:pPr>
    </w:p>
    <w:p w14:paraId="2DBE4CDC">
      <w:pPr>
        <w:spacing w:after="156" w:afterLines="50"/>
        <w:ind w:firstLine="422" w:firstLineChars="200"/>
        <w:rPr>
          <w:b/>
          <w:szCs w:val="28"/>
        </w:rPr>
      </w:pPr>
    </w:p>
    <w:p w14:paraId="4195D45B">
      <w:pPr>
        <w:spacing w:after="156" w:afterLines="50"/>
        <w:ind w:firstLine="422" w:firstLineChars="200"/>
        <w:rPr>
          <w:b/>
          <w:szCs w:val="28"/>
        </w:rPr>
      </w:pPr>
    </w:p>
    <w:p w14:paraId="5CE77D40">
      <w:pPr>
        <w:spacing w:after="156" w:afterLines="50"/>
        <w:ind w:firstLine="422" w:firstLineChars="200"/>
        <w:rPr>
          <w:b/>
          <w:szCs w:val="28"/>
        </w:rPr>
      </w:pPr>
    </w:p>
    <w:p w14:paraId="61A1B01F">
      <w:pPr>
        <w:spacing w:after="156" w:afterLines="50"/>
        <w:ind w:firstLine="422" w:firstLineChars="200"/>
        <w:rPr>
          <w:b/>
          <w:szCs w:val="28"/>
        </w:rPr>
      </w:pPr>
    </w:p>
    <w:p w14:paraId="6C080982">
      <w:pPr>
        <w:spacing w:after="156" w:afterLines="50"/>
        <w:ind w:firstLine="422" w:firstLineChars="200"/>
        <w:rPr>
          <w:b/>
          <w:szCs w:val="28"/>
        </w:rPr>
      </w:pPr>
      <w:bookmarkStart w:id="0" w:name="_GoBack"/>
      <w:bookmarkEnd w:id="0"/>
    </w:p>
    <w:p w14:paraId="6D94DD8E">
      <w:pPr>
        <w:spacing w:after="156" w:afterLines="50"/>
        <w:ind w:firstLine="422" w:firstLineChars="200"/>
        <w:rPr>
          <w:b/>
          <w:szCs w:val="28"/>
        </w:rPr>
      </w:pPr>
    </w:p>
    <w:p w14:paraId="25CE4B6E">
      <w:pPr>
        <w:widowControl/>
        <w:jc w:val="center"/>
        <w:rPr>
          <w:b/>
          <w:bCs/>
          <w:color w:val="000000"/>
          <w:sz w:val="32"/>
          <w:szCs w:val="32"/>
        </w:rPr>
      </w:pPr>
      <w:r>
        <w:rPr>
          <w:rFonts w:hint="eastAsia" w:ascii="Times New Roman" w:hAnsi="Times New Roman" w:eastAsia="宋体" w:cs="Times New Roman"/>
          <w:b/>
          <w:sz w:val="24"/>
          <w:szCs w:val="32"/>
          <w:lang w:val="en-US" w:eastAsia="zh-CN"/>
        </w:rPr>
        <w:t>附件1</w:t>
      </w:r>
      <w:r>
        <w:rPr>
          <w:rFonts w:hint="eastAsia" w:ascii="Times New Roman" w:hAnsi="Times New Roman" w:eastAsia="宋体" w:cs="Times New Roman"/>
          <w:b/>
          <w:sz w:val="24"/>
          <w:szCs w:val="32"/>
        </w:rPr>
        <w:t>、法</w:t>
      </w:r>
      <w:r>
        <w:rPr>
          <w:rFonts w:hint="eastAsia"/>
          <w:b/>
          <w:sz w:val="24"/>
          <w:szCs w:val="32"/>
        </w:rPr>
        <w:t>定代表人身份证明书及授权委托书</w:t>
      </w:r>
    </w:p>
    <w:p w14:paraId="6E84C459">
      <w:pPr>
        <w:spacing w:before="312" w:beforeLines="100" w:line="360" w:lineRule="auto"/>
        <w:jc w:val="center"/>
        <w:rPr>
          <w:b/>
          <w:bCs/>
          <w:szCs w:val="32"/>
        </w:rPr>
      </w:pPr>
      <w:r>
        <w:rPr>
          <w:rFonts w:hint="eastAsia"/>
          <w:b/>
          <w:bCs/>
          <w:szCs w:val="28"/>
        </w:rPr>
        <w:t>法定代表人身份证明书（适用于法定代表人参加磋商）</w:t>
      </w:r>
    </w:p>
    <w:p w14:paraId="316828AE">
      <w:pPr>
        <w:spacing w:line="360" w:lineRule="auto"/>
        <w:rPr>
          <w:bCs/>
          <w:szCs w:val="21"/>
        </w:rPr>
      </w:pPr>
    </w:p>
    <w:p w14:paraId="2ED15744">
      <w:pPr>
        <w:spacing w:line="360" w:lineRule="auto"/>
        <w:ind w:firstLine="210" w:firstLineChars="100"/>
        <w:rPr>
          <w:bCs/>
          <w:szCs w:val="21"/>
        </w:rPr>
      </w:pPr>
      <w:r>
        <w:rPr>
          <w:rFonts w:hint="eastAsia"/>
          <w:bCs/>
          <w:szCs w:val="21"/>
        </w:rPr>
        <w:t>投 标 人：</w:t>
      </w:r>
      <w:r>
        <w:rPr>
          <w:rFonts w:hint="eastAsia"/>
          <w:bCs/>
          <w:szCs w:val="21"/>
          <w:u w:val="single"/>
        </w:rPr>
        <w:t xml:space="preserve">                                        </w:t>
      </w:r>
    </w:p>
    <w:p w14:paraId="4767A4FF">
      <w:pPr>
        <w:spacing w:line="360" w:lineRule="auto"/>
        <w:ind w:firstLine="210" w:firstLineChars="100"/>
        <w:rPr>
          <w:bCs/>
          <w:szCs w:val="21"/>
        </w:rPr>
      </w:pPr>
      <w:r>
        <w:rPr>
          <w:rFonts w:hint="eastAsia"/>
          <w:bCs/>
          <w:szCs w:val="21"/>
        </w:rPr>
        <w:t>单位性质：</w:t>
      </w:r>
      <w:r>
        <w:rPr>
          <w:rFonts w:hint="eastAsia"/>
          <w:bCs/>
          <w:szCs w:val="21"/>
          <w:u w:val="single"/>
        </w:rPr>
        <w:t xml:space="preserve">                                        </w:t>
      </w:r>
    </w:p>
    <w:p w14:paraId="3300020D">
      <w:pPr>
        <w:spacing w:line="360" w:lineRule="auto"/>
        <w:ind w:firstLine="210" w:firstLineChars="100"/>
        <w:rPr>
          <w:bCs/>
          <w:szCs w:val="21"/>
        </w:rPr>
      </w:pPr>
      <w:r>
        <w:rPr>
          <w:rFonts w:hint="eastAsia"/>
          <w:bCs/>
          <w:szCs w:val="21"/>
        </w:rPr>
        <w:t>地    址：</w:t>
      </w:r>
      <w:r>
        <w:rPr>
          <w:rFonts w:hint="eastAsia"/>
          <w:bCs/>
          <w:szCs w:val="21"/>
          <w:u w:val="single"/>
        </w:rPr>
        <w:t xml:space="preserve">                                        </w:t>
      </w:r>
    </w:p>
    <w:p w14:paraId="032AC057">
      <w:pPr>
        <w:spacing w:line="360" w:lineRule="auto"/>
        <w:ind w:firstLine="210" w:firstLineChars="100"/>
        <w:rPr>
          <w:bCs/>
          <w:szCs w:val="21"/>
        </w:rPr>
      </w:pPr>
      <w:r>
        <w:rPr>
          <w:rFonts w:hint="eastAsia"/>
          <w:bCs/>
          <w:szCs w:val="21"/>
        </w:rPr>
        <w:t>成立时间：</w:t>
      </w:r>
      <w:r>
        <w:rPr>
          <w:rFonts w:hint="eastAsia"/>
          <w:bCs/>
          <w:szCs w:val="21"/>
          <w:u w:val="single"/>
        </w:rPr>
        <w:t xml:space="preserve">      </w:t>
      </w:r>
      <w:r>
        <w:rPr>
          <w:rFonts w:hint="eastAsia"/>
          <w:bCs/>
          <w:szCs w:val="21"/>
        </w:rPr>
        <w:t>年</w:t>
      </w:r>
      <w:r>
        <w:rPr>
          <w:rFonts w:hint="eastAsia"/>
          <w:bCs/>
          <w:szCs w:val="21"/>
          <w:u w:val="single"/>
        </w:rPr>
        <w:t xml:space="preserve">      </w:t>
      </w:r>
      <w:r>
        <w:rPr>
          <w:rFonts w:hint="eastAsia"/>
          <w:bCs/>
          <w:szCs w:val="21"/>
        </w:rPr>
        <w:t>月</w:t>
      </w:r>
      <w:r>
        <w:rPr>
          <w:rFonts w:hint="eastAsia"/>
          <w:bCs/>
          <w:szCs w:val="21"/>
          <w:u w:val="single"/>
        </w:rPr>
        <w:t xml:space="preserve">      </w:t>
      </w:r>
      <w:r>
        <w:rPr>
          <w:rFonts w:hint="eastAsia"/>
          <w:bCs/>
          <w:szCs w:val="21"/>
        </w:rPr>
        <w:t>日</w:t>
      </w:r>
    </w:p>
    <w:p w14:paraId="3F581DD2">
      <w:pPr>
        <w:spacing w:line="360" w:lineRule="auto"/>
        <w:ind w:firstLine="210" w:firstLineChars="100"/>
        <w:rPr>
          <w:bCs/>
          <w:szCs w:val="21"/>
        </w:rPr>
      </w:pPr>
      <w:r>
        <w:rPr>
          <w:rFonts w:hint="eastAsia"/>
          <w:bCs/>
          <w:szCs w:val="21"/>
        </w:rPr>
        <w:t>经营期限：</w:t>
      </w:r>
      <w:r>
        <w:rPr>
          <w:rFonts w:hint="eastAsia"/>
          <w:bCs/>
          <w:szCs w:val="21"/>
          <w:u w:val="single"/>
        </w:rPr>
        <w:t xml:space="preserve">                        </w:t>
      </w:r>
    </w:p>
    <w:p w14:paraId="03343191">
      <w:pPr>
        <w:spacing w:line="360" w:lineRule="auto"/>
        <w:ind w:firstLine="210" w:firstLineChars="100"/>
        <w:rPr>
          <w:bCs/>
          <w:szCs w:val="21"/>
        </w:rPr>
      </w:pPr>
      <w:r>
        <w:rPr>
          <w:rFonts w:hint="eastAsia"/>
          <w:bCs/>
          <w:szCs w:val="21"/>
        </w:rPr>
        <w:t>姓    名：</w:t>
      </w:r>
      <w:r>
        <w:rPr>
          <w:rFonts w:hint="eastAsia"/>
          <w:bCs/>
          <w:szCs w:val="21"/>
          <w:u w:val="single"/>
        </w:rPr>
        <w:t xml:space="preserve">          </w:t>
      </w:r>
      <w:r>
        <w:rPr>
          <w:rFonts w:hint="eastAsia"/>
          <w:bCs/>
          <w:szCs w:val="21"/>
        </w:rPr>
        <w:t xml:space="preserve">    性    别：</w:t>
      </w:r>
      <w:r>
        <w:rPr>
          <w:rFonts w:hint="eastAsia"/>
          <w:bCs/>
          <w:szCs w:val="21"/>
          <w:u w:val="single"/>
        </w:rPr>
        <w:t xml:space="preserve">               </w:t>
      </w:r>
    </w:p>
    <w:p w14:paraId="490BEBC5">
      <w:pPr>
        <w:spacing w:line="360" w:lineRule="auto"/>
        <w:ind w:firstLine="210" w:firstLineChars="100"/>
        <w:rPr>
          <w:bCs/>
          <w:szCs w:val="21"/>
        </w:rPr>
      </w:pPr>
      <w:r>
        <w:rPr>
          <w:rFonts w:hint="eastAsia"/>
          <w:bCs/>
          <w:szCs w:val="21"/>
        </w:rPr>
        <w:t>年    龄：</w:t>
      </w:r>
      <w:r>
        <w:rPr>
          <w:rFonts w:hint="eastAsia"/>
          <w:bCs/>
          <w:szCs w:val="21"/>
          <w:u w:val="single"/>
        </w:rPr>
        <w:t xml:space="preserve">          </w:t>
      </w:r>
      <w:r>
        <w:rPr>
          <w:rFonts w:hint="eastAsia"/>
          <w:bCs/>
          <w:szCs w:val="21"/>
        </w:rPr>
        <w:t xml:space="preserve">    职    务：</w:t>
      </w:r>
      <w:r>
        <w:rPr>
          <w:rFonts w:hint="eastAsia"/>
          <w:bCs/>
          <w:szCs w:val="21"/>
          <w:u w:val="single"/>
        </w:rPr>
        <w:t xml:space="preserve">               </w:t>
      </w:r>
    </w:p>
    <w:p w14:paraId="44DC1268">
      <w:pPr>
        <w:spacing w:line="360" w:lineRule="auto"/>
        <w:ind w:firstLine="210" w:firstLineChars="100"/>
        <w:rPr>
          <w:bCs/>
          <w:szCs w:val="21"/>
        </w:rPr>
      </w:pPr>
      <w:r>
        <w:rPr>
          <w:rFonts w:hint="eastAsia"/>
          <w:bCs/>
          <w:szCs w:val="21"/>
        </w:rPr>
        <w:t>系</w:t>
      </w:r>
      <w:r>
        <w:rPr>
          <w:rFonts w:hint="eastAsia"/>
          <w:bCs/>
          <w:szCs w:val="21"/>
          <w:u w:val="single"/>
        </w:rPr>
        <w:t xml:space="preserve">                       </w:t>
      </w:r>
      <w:r>
        <w:rPr>
          <w:rFonts w:hint="eastAsia"/>
          <w:bCs/>
          <w:szCs w:val="21"/>
        </w:rPr>
        <w:t>（供应商名称）的法定代表人。</w:t>
      </w:r>
    </w:p>
    <w:p w14:paraId="77D3E6A6">
      <w:pPr>
        <w:spacing w:line="360" w:lineRule="auto"/>
        <w:ind w:firstLine="210" w:firstLineChars="100"/>
        <w:rPr>
          <w:bCs/>
          <w:szCs w:val="21"/>
        </w:rPr>
      </w:pPr>
      <w:r>
        <w:rPr>
          <w:rFonts w:hint="eastAsia"/>
          <w:bCs/>
          <w:szCs w:val="21"/>
        </w:rPr>
        <w:t>特此证明。</w:t>
      </w:r>
    </w:p>
    <w:p w14:paraId="35651B9C">
      <w:pPr>
        <w:spacing w:line="360" w:lineRule="auto"/>
        <w:rPr>
          <w:szCs w:val="21"/>
        </w:rPr>
      </w:pPr>
    </w:p>
    <w:p w14:paraId="4D399C9F">
      <w:pPr>
        <w:spacing w:line="360" w:lineRule="auto"/>
        <w:ind w:firstLine="210" w:firstLineChars="100"/>
        <w:rPr>
          <w:szCs w:val="21"/>
        </w:rPr>
      </w:pPr>
      <w:r>
        <w:rPr>
          <w:rFonts w:hint="eastAsia"/>
          <w:szCs w:val="21"/>
        </w:rPr>
        <w:t>以下贴法定代表人身份证复印件（双面）</w:t>
      </w:r>
    </w:p>
    <w:tbl>
      <w:tblPr>
        <w:tblStyle w:val="10"/>
        <w:tblW w:w="8817"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8817"/>
      </w:tblGrid>
      <w:tr w14:paraId="2A756948">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741" w:hRule="atLeast"/>
          <w:jc w:val="center"/>
        </w:trPr>
        <w:tc>
          <w:tcPr>
            <w:tcW w:w="8817" w:type="dxa"/>
            <w:vAlign w:val="center"/>
          </w:tcPr>
          <w:p w14:paraId="5D5A6EF3">
            <w:pPr>
              <w:spacing w:line="360" w:lineRule="auto"/>
              <w:jc w:val="center"/>
              <w:rPr>
                <w:szCs w:val="21"/>
              </w:rPr>
            </w:pPr>
            <w:r>
              <w:rPr>
                <w:rFonts w:hint="eastAsia"/>
                <w:szCs w:val="21"/>
              </w:rPr>
              <w:t>法定代表人身份证复印件</w:t>
            </w:r>
          </w:p>
        </w:tc>
      </w:tr>
    </w:tbl>
    <w:p w14:paraId="15676160">
      <w:pPr>
        <w:spacing w:line="360" w:lineRule="auto"/>
        <w:rPr>
          <w:bCs/>
          <w:szCs w:val="21"/>
        </w:rPr>
      </w:pPr>
    </w:p>
    <w:p w14:paraId="0D5094A7">
      <w:pPr>
        <w:spacing w:line="360" w:lineRule="auto"/>
        <w:rPr>
          <w:bCs/>
          <w:szCs w:val="21"/>
        </w:rPr>
      </w:pPr>
    </w:p>
    <w:p w14:paraId="19E2B63F">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2A73F3C8">
      <w:pPr>
        <w:spacing w:line="480" w:lineRule="auto"/>
        <w:ind w:firstLine="210" w:firstLineChars="100"/>
      </w:pPr>
      <w:r>
        <w:rPr>
          <w:rFonts w:hint="eastAsia"/>
          <w:szCs w:val="21"/>
        </w:rPr>
        <w:t>日期</w:t>
      </w:r>
      <w:r>
        <w:rPr>
          <w:szCs w:val="21"/>
        </w:rPr>
        <w:t>：</w:t>
      </w:r>
    </w:p>
    <w:p w14:paraId="1D29A66D">
      <w:pPr>
        <w:spacing w:before="156" w:beforeLines="50" w:after="468" w:afterLines="150"/>
        <w:jc w:val="center"/>
      </w:pPr>
    </w:p>
    <w:p w14:paraId="33907FD9">
      <w:pPr>
        <w:spacing w:before="156" w:beforeLines="50" w:after="468" w:afterLines="150"/>
        <w:jc w:val="center"/>
      </w:pPr>
    </w:p>
    <w:p w14:paraId="106902FD">
      <w:pPr>
        <w:spacing w:before="156" w:beforeLines="50" w:after="468" w:afterLines="150"/>
        <w:jc w:val="center"/>
        <w:rPr>
          <w:b/>
          <w:szCs w:val="28"/>
        </w:rPr>
      </w:pPr>
      <w:r>
        <w:rPr>
          <w:rFonts w:hint="eastAsia"/>
          <w:b/>
          <w:szCs w:val="28"/>
        </w:rPr>
        <w:t>法定代表人授权委托书</w:t>
      </w:r>
      <w:r>
        <w:rPr>
          <w:rFonts w:hint="eastAsia"/>
          <w:b/>
          <w:bCs/>
          <w:szCs w:val="28"/>
        </w:rPr>
        <w:t>（适用于授权代表人参加磋商）</w:t>
      </w:r>
    </w:p>
    <w:p w14:paraId="5A6A1EC0">
      <w:pPr>
        <w:spacing w:line="360" w:lineRule="auto"/>
        <w:rPr>
          <w:spacing w:val="4"/>
          <w:szCs w:val="21"/>
          <w:u w:val="single"/>
        </w:rPr>
      </w:pPr>
      <w:r>
        <w:rPr>
          <w:rFonts w:hint="eastAsia"/>
          <w:spacing w:val="4"/>
          <w:szCs w:val="21"/>
        </w:rPr>
        <w:t>致：</w:t>
      </w:r>
      <w:r>
        <w:rPr>
          <w:rFonts w:hint="eastAsia"/>
          <w:spacing w:val="4"/>
          <w:szCs w:val="21"/>
          <w:u w:val="single"/>
        </w:rPr>
        <w:t xml:space="preserve">                （采购人名称）</w:t>
      </w:r>
    </w:p>
    <w:p w14:paraId="47026187">
      <w:pPr>
        <w:spacing w:line="360" w:lineRule="auto"/>
        <w:ind w:firstLine="436" w:firstLineChars="200"/>
        <w:rPr>
          <w:spacing w:val="4"/>
          <w:szCs w:val="21"/>
        </w:rPr>
      </w:pPr>
      <w:r>
        <w:rPr>
          <w:rFonts w:hint="eastAsia"/>
          <w:spacing w:val="4"/>
          <w:szCs w:val="21"/>
          <w:u w:val="single"/>
        </w:rPr>
        <w:t xml:space="preserve">（供应商名称）        </w:t>
      </w:r>
      <w:r>
        <w:rPr>
          <w:rFonts w:hint="eastAsia"/>
          <w:spacing w:val="4"/>
          <w:szCs w:val="21"/>
        </w:rPr>
        <w:t>按中华人民共和国法律于</w:t>
      </w:r>
      <w:r>
        <w:rPr>
          <w:rFonts w:hint="eastAsia"/>
          <w:spacing w:val="4"/>
          <w:szCs w:val="21"/>
          <w:u w:val="single"/>
        </w:rPr>
        <w:t>（   年   月   日 ）</w:t>
      </w:r>
      <w:r>
        <w:rPr>
          <w:rFonts w:hint="eastAsia"/>
          <w:spacing w:val="4"/>
          <w:szCs w:val="21"/>
        </w:rPr>
        <w:t>成立。</w:t>
      </w:r>
      <w:r>
        <w:rPr>
          <w:rFonts w:hint="eastAsia"/>
          <w:spacing w:val="4"/>
          <w:szCs w:val="21"/>
          <w:u w:val="single"/>
        </w:rPr>
        <w:t>（法定代表人姓名）</w:t>
      </w:r>
      <w:r>
        <w:rPr>
          <w:rFonts w:hint="eastAsia"/>
          <w:spacing w:val="4"/>
          <w:szCs w:val="21"/>
        </w:rPr>
        <w:t>特授权</w:t>
      </w:r>
      <w:r>
        <w:rPr>
          <w:rFonts w:hint="eastAsia"/>
          <w:spacing w:val="4"/>
          <w:szCs w:val="21"/>
          <w:u w:val="single"/>
        </w:rPr>
        <w:t xml:space="preserve">  （被授权人姓名） </w:t>
      </w:r>
      <w:r>
        <w:rPr>
          <w:rFonts w:hint="eastAsia"/>
          <w:spacing w:val="4"/>
          <w:szCs w:val="21"/>
        </w:rPr>
        <w:t xml:space="preserve">代表我公司全权办理针对本次 </w:t>
      </w:r>
      <w:r>
        <w:rPr>
          <w:rFonts w:hint="eastAsia"/>
          <w:spacing w:val="4"/>
          <w:szCs w:val="21"/>
          <w:u w:val="single"/>
        </w:rPr>
        <w:t>（项目名称：     项目编号：     ）</w:t>
      </w:r>
      <w:r>
        <w:rPr>
          <w:rFonts w:hint="eastAsia"/>
          <w:spacing w:val="4"/>
          <w:szCs w:val="21"/>
        </w:rPr>
        <w:t>项目的磋商、签约等具体工作，并签署全部有关的文件、协议及合同。</w:t>
      </w:r>
    </w:p>
    <w:p w14:paraId="494479B3">
      <w:pPr>
        <w:spacing w:line="360" w:lineRule="auto"/>
        <w:ind w:firstLine="436" w:firstLineChars="200"/>
        <w:rPr>
          <w:spacing w:val="4"/>
          <w:szCs w:val="21"/>
        </w:rPr>
      </w:pPr>
      <w:r>
        <w:rPr>
          <w:rFonts w:hint="eastAsia"/>
          <w:spacing w:val="4"/>
          <w:szCs w:val="21"/>
        </w:rPr>
        <w:t>我公司对被授权人的签名负全部责任。</w:t>
      </w:r>
    </w:p>
    <w:p w14:paraId="6F0C6883">
      <w:pPr>
        <w:spacing w:line="360" w:lineRule="auto"/>
        <w:ind w:firstLine="420" w:firstLineChars="200"/>
        <w:rPr>
          <w:szCs w:val="21"/>
        </w:rPr>
      </w:pPr>
      <w:r>
        <w:rPr>
          <w:rFonts w:hint="eastAsia"/>
          <w:szCs w:val="21"/>
        </w:rPr>
        <w:t>委托期限：</w:t>
      </w:r>
      <w:r>
        <w:rPr>
          <w:rFonts w:hint="eastAsia"/>
          <w:color w:val="000000"/>
          <w:szCs w:val="21"/>
        </w:rPr>
        <w:t>90日历天（自磋商之日起）</w:t>
      </w:r>
    </w:p>
    <w:p w14:paraId="47EA1960">
      <w:pPr>
        <w:spacing w:line="360" w:lineRule="auto"/>
        <w:ind w:firstLine="436" w:firstLineChars="200"/>
        <w:rPr>
          <w:spacing w:val="4"/>
          <w:szCs w:val="21"/>
        </w:rPr>
      </w:pPr>
    </w:p>
    <w:p w14:paraId="6BC14990">
      <w:pPr>
        <w:spacing w:line="360" w:lineRule="auto"/>
        <w:ind w:firstLine="446" w:firstLineChars="204"/>
        <w:rPr>
          <w:b/>
          <w:spacing w:val="4"/>
          <w:szCs w:val="21"/>
        </w:rPr>
      </w:pPr>
      <w:r>
        <w:rPr>
          <w:rFonts w:hint="eastAsia"/>
          <w:b/>
          <w:spacing w:val="4"/>
          <w:szCs w:val="21"/>
        </w:rPr>
        <w:t>附：法定代表人、被授权人身份证复印件</w:t>
      </w:r>
    </w:p>
    <w:tbl>
      <w:tblPr>
        <w:tblStyle w:val="10"/>
        <w:tblW w:w="88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366"/>
      </w:tblGrid>
      <w:tr w14:paraId="2B1198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89" w:hRule="atLeast"/>
          <w:jc w:val="center"/>
        </w:trPr>
        <w:tc>
          <w:tcPr>
            <w:tcW w:w="4508" w:type="dxa"/>
            <w:vAlign w:val="center"/>
          </w:tcPr>
          <w:p w14:paraId="69116A5F">
            <w:pPr>
              <w:spacing w:line="360" w:lineRule="auto"/>
              <w:jc w:val="center"/>
              <w:rPr>
                <w:spacing w:val="4"/>
                <w:szCs w:val="21"/>
              </w:rPr>
            </w:pPr>
            <w:r>
              <w:rPr>
                <w:rFonts w:hint="eastAsia"/>
                <w:szCs w:val="21"/>
              </w:rPr>
              <w:t>法定代表人身份证复印件（双面）</w:t>
            </w:r>
          </w:p>
        </w:tc>
        <w:tc>
          <w:tcPr>
            <w:tcW w:w="4366" w:type="dxa"/>
            <w:vAlign w:val="center"/>
          </w:tcPr>
          <w:p w14:paraId="14C7D5B2">
            <w:pPr>
              <w:spacing w:line="360" w:lineRule="auto"/>
              <w:jc w:val="center"/>
              <w:rPr>
                <w:spacing w:val="4"/>
                <w:szCs w:val="21"/>
              </w:rPr>
            </w:pPr>
            <w:r>
              <w:rPr>
                <w:rFonts w:hint="eastAsia"/>
                <w:szCs w:val="21"/>
              </w:rPr>
              <w:t>被授权人身份证复印件（双面）</w:t>
            </w:r>
          </w:p>
        </w:tc>
      </w:tr>
    </w:tbl>
    <w:p w14:paraId="0966C22F">
      <w:pPr>
        <w:spacing w:line="360" w:lineRule="auto"/>
        <w:rPr>
          <w:spacing w:val="4"/>
          <w:szCs w:val="21"/>
        </w:rPr>
      </w:pPr>
    </w:p>
    <w:p w14:paraId="15670305">
      <w:pPr>
        <w:spacing w:line="360" w:lineRule="auto"/>
        <w:rPr>
          <w:spacing w:val="4"/>
          <w:szCs w:val="21"/>
        </w:rPr>
      </w:pPr>
    </w:p>
    <w:p w14:paraId="30612597">
      <w:pPr>
        <w:spacing w:line="360" w:lineRule="auto"/>
        <w:rPr>
          <w:spacing w:val="4"/>
          <w:szCs w:val="21"/>
        </w:rPr>
      </w:pPr>
    </w:p>
    <w:p w14:paraId="267A1595">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485E1B42">
      <w:pPr>
        <w:spacing w:line="480" w:lineRule="auto"/>
        <w:ind w:firstLine="210" w:firstLineChars="100"/>
        <w:rPr>
          <w:rFonts w:ascii="宋体" w:hAnsi="宋体" w:cs="仿宋_GB2312"/>
          <w:bCs/>
          <w:sz w:val="24"/>
        </w:rPr>
      </w:pPr>
      <w:r>
        <w:rPr>
          <w:rFonts w:hint="eastAsia"/>
          <w:szCs w:val="21"/>
        </w:rPr>
        <w:t>日期</w:t>
      </w:r>
      <w:r>
        <w:rPr>
          <w:szCs w:val="21"/>
        </w:rPr>
        <w:t>：</w:t>
      </w:r>
    </w:p>
    <w:p w14:paraId="7637B5F1">
      <w:pPr>
        <w:widowControl/>
        <w:jc w:val="left"/>
        <w:rPr>
          <w:rFonts w:asciiTheme="minorEastAsia" w:hAnsiTheme="minorEastAsia" w:eastAsiaTheme="minorEastAsia"/>
          <w:b/>
          <w:sz w:val="24"/>
          <w:szCs w:val="28"/>
        </w:rPr>
      </w:pPr>
      <w:r>
        <w:rPr>
          <w:rFonts w:asciiTheme="minorEastAsia" w:hAnsiTheme="minorEastAsia" w:eastAsiaTheme="minorEastAsia"/>
          <w:b/>
          <w:sz w:val="24"/>
          <w:szCs w:val="28"/>
        </w:rPr>
        <w:br w:type="page"/>
      </w:r>
    </w:p>
    <w:p w14:paraId="495272D5">
      <w:pPr>
        <w:spacing w:after="312" w:afterLines="100" w:line="480" w:lineRule="auto"/>
        <w:jc w:val="center"/>
        <w:rPr>
          <w:rFonts w:asciiTheme="minorEastAsia" w:hAnsiTheme="minorEastAsia" w:eastAsiaTheme="minorEastAsia"/>
          <w:b/>
          <w:szCs w:val="28"/>
        </w:rPr>
      </w:pPr>
      <w:r>
        <w:rPr>
          <w:rFonts w:hint="eastAsia" w:ascii="宋体" w:hAnsi="宋体" w:eastAsia="宋体" w:cs="宋体"/>
          <w:b/>
          <w:kern w:val="0"/>
          <w:sz w:val="24"/>
          <w:lang w:val="en-US" w:eastAsia="zh-CN"/>
        </w:rPr>
        <w:t>附件2：</w:t>
      </w:r>
      <w:r>
        <w:rPr>
          <w:rFonts w:hint="eastAsia" w:ascii="宋体" w:hAnsi="宋体" w:cs="宋体"/>
          <w:b/>
          <w:kern w:val="0"/>
          <w:sz w:val="24"/>
        </w:rPr>
        <w:t>参加政府采购活动前3年内在经营活动中没有重大违法纪录的书面声明</w:t>
      </w:r>
    </w:p>
    <w:p w14:paraId="28D3779D">
      <w:pPr>
        <w:pStyle w:val="8"/>
        <w:wordWrap w:val="0"/>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54E97B4B">
      <w:pPr>
        <w:pStyle w:val="8"/>
        <w:wordWrap w:val="0"/>
        <w:spacing w:before="0" w:beforeAutospacing="0" w:after="0" w:afterAutospacing="0" w:line="360" w:lineRule="auto"/>
        <w:ind w:firstLine="420"/>
        <w:rPr>
          <w:rFonts w:cs="宋体"/>
          <w:sz w:val="21"/>
          <w:szCs w:val="21"/>
        </w:rPr>
      </w:pPr>
      <w:r>
        <w:rPr>
          <w:rFonts w:hint="eastAsia" w:cs="宋体"/>
          <w:sz w:val="21"/>
          <w:szCs w:val="21"/>
        </w:rPr>
        <w:t>我方作为项目名称</w:t>
      </w:r>
      <w:r>
        <w:rPr>
          <w:rFonts w:hint="eastAsia" w:cs="宋体"/>
          <w:sz w:val="21"/>
          <w:szCs w:val="21"/>
          <w:u w:val="single"/>
        </w:rPr>
        <w:t xml:space="preserve">             </w:t>
      </w:r>
      <w:r>
        <w:rPr>
          <w:rFonts w:hint="eastAsia" w:cs="宋体"/>
          <w:sz w:val="21"/>
          <w:szCs w:val="21"/>
        </w:rPr>
        <w:t>（项目编号：</w:t>
      </w:r>
      <w:r>
        <w:rPr>
          <w:rFonts w:hint="eastAsia" w:cs="宋体"/>
          <w:i/>
          <w:iCs/>
          <w:sz w:val="21"/>
          <w:szCs w:val="21"/>
          <w:u w:val="single"/>
        </w:rPr>
        <w:t xml:space="preserve">          </w:t>
      </w:r>
      <w:r>
        <w:rPr>
          <w:rFonts w:hint="eastAsia" w:cs="宋体"/>
          <w:sz w:val="21"/>
          <w:szCs w:val="21"/>
        </w:rPr>
        <w:t>）的磋商供应商，在此郑重声明：</w:t>
      </w:r>
    </w:p>
    <w:p w14:paraId="5FA3E670">
      <w:pPr>
        <w:pStyle w:val="8"/>
        <w:wordWrap w:val="0"/>
        <w:spacing w:before="0" w:beforeAutospacing="0" w:after="0" w:afterAutospacing="0" w:line="360" w:lineRule="auto"/>
        <w:ind w:firstLine="420"/>
        <w:rPr>
          <w:rFonts w:cs="宋体"/>
          <w:sz w:val="21"/>
          <w:szCs w:val="21"/>
        </w:rPr>
      </w:pPr>
      <w:r>
        <w:rPr>
          <w:rFonts w:hint="eastAsia" w:cs="宋体"/>
          <w:sz w:val="21"/>
          <w:szCs w:val="21"/>
        </w:rPr>
        <w:t>1、在参加本次政府采购活动前3年内的经营活动中</w:t>
      </w:r>
      <w:r>
        <w:rPr>
          <w:rFonts w:hint="eastAsia" w:cs="宋体"/>
          <w:sz w:val="21"/>
          <w:szCs w:val="21"/>
          <w:u w:val="single"/>
        </w:rPr>
        <w:t xml:space="preserve">          </w:t>
      </w:r>
      <w:r>
        <w:rPr>
          <w:rFonts w:hint="eastAsia" w:cs="宋体"/>
          <w:sz w:val="21"/>
          <w:szCs w:val="21"/>
        </w:rPr>
        <w:t>（填“没有”或“有”）重大违法记录。供应商在参加政府采购活动前3年内因违法经营被禁止在一定期限内参加政府采购活动，期限届满的，可以参加政府采购活动，但应提供期限届满的证明材料。</w:t>
      </w:r>
    </w:p>
    <w:p w14:paraId="6572CEB2">
      <w:pPr>
        <w:pStyle w:val="8"/>
        <w:wordWrap w:val="0"/>
        <w:spacing w:before="0" w:beforeAutospacing="0" w:after="0" w:afterAutospacing="0" w:line="360" w:lineRule="auto"/>
        <w:ind w:firstLine="420"/>
        <w:rPr>
          <w:rFonts w:cs="宋体"/>
          <w:sz w:val="21"/>
          <w:szCs w:val="21"/>
        </w:rPr>
      </w:pPr>
      <w:r>
        <w:rPr>
          <w:rFonts w:hint="eastAsia" w:cs="宋体"/>
          <w:sz w:val="21"/>
          <w:szCs w:val="21"/>
        </w:rPr>
        <w:t>2、我方</w:t>
      </w:r>
      <w:r>
        <w:rPr>
          <w:rFonts w:hint="eastAsia" w:cs="宋体"/>
          <w:sz w:val="21"/>
          <w:szCs w:val="21"/>
          <w:u w:val="single"/>
        </w:rPr>
        <w:t xml:space="preserve">                  </w:t>
      </w:r>
      <w:r>
        <w:rPr>
          <w:rFonts w:hint="eastAsia" w:cs="宋体"/>
          <w:sz w:val="21"/>
          <w:szCs w:val="21"/>
        </w:rPr>
        <w:t>（填“未被列入”或“被列入”）失信被执行人名单。</w:t>
      </w:r>
    </w:p>
    <w:p w14:paraId="7592F95C">
      <w:pPr>
        <w:pStyle w:val="8"/>
        <w:wordWrap w:val="0"/>
        <w:spacing w:before="0" w:beforeAutospacing="0" w:after="0" w:afterAutospacing="0" w:line="360" w:lineRule="auto"/>
        <w:ind w:left="420" w:leftChars="200"/>
        <w:rPr>
          <w:rFonts w:cs="宋体"/>
          <w:sz w:val="21"/>
          <w:szCs w:val="21"/>
        </w:rPr>
      </w:pPr>
      <w:r>
        <w:rPr>
          <w:rFonts w:hint="eastAsia" w:cs="宋体"/>
          <w:sz w:val="21"/>
          <w:szCs w:val="21"/>
        </w:rPr>
        <w:t>3、我方</w:t>
      </w:r>
      <w:r>
        <w:rPr>
          <w:rFonts w:hint="eastAsia" w:cs="宋体"/>
          <w:sz w:val="21"/>
          <w:szCs w:val="21"/>
          <w:u w:val="single"/>
        </w:rPr>
        <w:t xml:space="preserve">                  </w:t>
      </w:r>
      <w:r>
        <w:rPr>
          <w:rFonts w:hint="eastAsia" w:cs="宋体"/>
          <w:sz w:val="21"/>
          <w:szCs w:val="21"/>
        </w:rPr>
        <w:t>（填“未被列入”或“被列入”）重大税收违法失信主体。</w:t>
      </w:r>
    </w:p>
    <w:p w14:paraId="3E47A329">
      <w:pPr>
        <w:pStyle w:val="8"/>
        <w:wordWrap w:val="0"/>
        <w:spacing w:before="0" w:beforeAutospacing="0" w:after="0" w:afterAutospacing="0" w:line="360" w:lineRule="auto"/>
        <w:ind w:firstLine="420" w:firstLineChars="200"/>
        <w:rPr>
          <w:rFonts w:cs="宋体"/>
          <w:sz w:val="21"/>
          <w:szCs w:val="21"/>
        </w:rPr>
      </w:pPr>
      <w:r>
        <w:rPr>
          <w:rFonts w:hint="eastAsia" w:cs="宋体"/>
          <w:sz w:val="21"/>
          <w:szCs w:val="21"/>
        </w:rPr>
        <w:t>4、我方</w:t>
      </w:r>
      <w:r>
        <w:rPr>
          <w:rFonts w:hint="eastAsia" w:cs="宋体"/>
          <w:sz w:val="21"/>
          <w:szCs w:val="21"/>
          <w:u w:val="single"/>
        </w:rPr>
        <w:t xml:space="preserve">                  </w:t>
      </w:r>
      <w:r>
        <w:rPr>
          <w:rFonts w:hint="eastAsia" w:cs="宋体"/>
          <w:sz w:val="21"/>
          <w:szCs w:val="21"/>
        </w:rPr>
        <w:t xml:space="preserve">（填“未被列入”或“被列入”）政府采购严重违法失信行为记录名单。 </w:t>
      </w:r>
    </w:p>
    <w:p w14:paraId="42641E75">
      <w:pPr>
        <w:pStyle w:val="8"/>
        <w:wordWrap w:val="0"/>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4582F738">
      <w:pPr>
        <w:spacing w:line="360" w:lineRule="auto"/>
        <w:ind w:firstLine="420" w:firstLineChars="200"/>
        <w:rPr>
          <w:szCs w:val="21"/>
        </w:rPr>
      </w:pPr>
      <w:r>
        <w:rPr>
          <w:rFonts w:hint="eastAsia" w:cs="宋体"/>
          <w:szCs w:val="21"/>
        </w:rPr>
        <w:t>特此声明。</w:t>
      </w:r>
    </w:p>
    <w:p w14:paraId="170CCA2B">
      <w:pPr>
        <w:pStyle w:val="5"/>
        <w:spacing w:after="312" w:afterLines="100" w:line="360" w:lineRule="auto"/>
        <w:jc w:val="center"/>
      </w:pPr>
    </w:p>
    <w:p w14:paraId="188E282A">
      <w:pPr>
        <w:pStyle w:val="5"/>
        <w:spacing w:after="312" w:afterLines="100" w:line="360" w:lineRule="auto"/>
        <w:jc w:val="center"/>
      </w:pPr>
    </w:p>
    <w:p w14:paraId="4C2D3F47">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534BBC56">
      <w:pPr>
        <w:pStyle w:val="5"/>
        <w:spacing w:after="312" w:afterLines="100" w:line="360" w:lineRule="auto"/>
        <w:ind w:firstLine="210" w:firstLineChars="100"/>
      </w:pPr>
      <w:r>
        <w:rPr>
          <w:rFonts w:hint="eastAsia"/>
          <w:szCs w:val="21"/>
        </w:rPr>
        <w:t>日期</w:t>
      </w:r>
      <w:r>
        <w:rPr>
          <w:szCs w:val="21"/>
        </w:rPr>
        <w:t>：</w:t>
      </w:r>
      <w:r>
        <w:br w:type="page"/>
      </w:r>
    </w:p>
    <w:p w14:paraId="59B86629">
      <w:pPr>
        <w:widowControl/>
        <w:jc w:val="center"/>
        <w:rPr>
          <w:rFonts w:ascii="宋体" w:hAnsi="宋体" w:cs="宋体"/>
          <w:b/>
          <w:kern w:val="0"/>
          <w:sz w:val="24"/>
        </w:rPr>
      </w:pPr>
      <w:r>
        <w:rPr>
          <w:rFonts w:hint="eastAsia" w:ascii="宋体" w:hAnsi="宋体" w:cs="宋体"/>
          <w:b/>
          <w:kern w:val="0"/>
          <w:sz w:val="24"/>
          <w:lang w:val="en-US" w:eastAsia="zh-CN"/>
        </w:rPr>
        <w:t>附件3：</w:t>
      </w:r>
      <w:r>
        <w:rPr>
          <w:rFonts w:hint="eastAsia" w:ascii="宋体" w:hAnsi="宋体" w:cs="宋体"/>
          <w:b/>
          <w:kern w:val="0"/>
          <w:sz w:val="24"/>
        </w:rPr>
        <w:t>具备履行合同所必需的设备和专业技术能力承诺</w:t>
      </w:r>
    </w:p>
    <w:p w14:paraId="0C3C53BF">
      <w:pPr>
        <w:pStyle w:val="8"/>
        <w:wordWrap w:val="0"/>
        <w:spacing w:before="0" w:beforeAutospacing="0" w:after="0" w:afterAutospacing="0" w:line="360" w:lineRule="auto"/>
        <w:rPr>
          <w:rFonts w:cs="宋体"/>
          <w:sz w:val="21"/>
          <w:szCs w:val="21"/>
        </w:rPr>
      </w:pPr>
    </w:p>
    <w:p w14:paraId="709ED303">
      <w:pPr>
        <w:pStyle w:val="8"/>
        <w:spacing w:before="0" w:beforeAutospacing="0" w:after="0" w:afterAutospacing="0" w:line="360" w:lineRule="auto"/>
        <w:rPr>
          <w:rFonts w:cs="宋体"/>
          <w:sz w:val="21"/>
          <w:szCs w:val="21"/>
        </w:rPr>
      </w:pPr>
    </w:p>
    <w:p w14:paraId="75A5E069">
      <w:pPr>
        <w:pStyle w:val="8"/>
        <w:spacing w:before="0" w:beforeAutospacing="0" w:after="0" w:afterAutospacing="0" w:line="360" w:lineRule="auto"/>
        <w:rPr>
          <w:rFonts w:cs="宋体"/>
          <w:sz w:val="21"/>
          <w:szCs w:val="21"/>
          <w:u w:val="single"/>
        </w:rPr>
      </w:pPr>
      <w:r>
        <w:rPr>
          <w:rFonts w:hint="eastAsia" w:cs="宋体"/>
          <w:sz w:val="21"/>
          <w:szCs w:val="21"/>
        </w:rPr>
        <w:t>致：</w:t>
      </w:r>
      <w:r>
        <w:rPr>
          <w:rFonts w:hint="eastAsia" w:cs="宋体"/>
          <w:sz w:val="21"/>
          <w:szCs w:val="21"/>
          <w:u w:val="single"/>
        </w:rPr>
        <w:t xml:space="preserve">      （采购人）      </w:t>
      </w:r>
    </w:p>
    <w:p w14:paraId="61382E32">
      <w:pPr>
        <w:pStyle w:val="8"/>
        <w:spacing w:before="0" w:beforeAutospacing="0" w:after="0" w:afterAutospacing="0" w:line="360" w:lineRule="auto"/>
        <w:ind w:left="420" w:leftChars="200"/>
        <w:rPr>
          <w:rFonts w:cs="宋体"/>
          <w:sz w:val="21"/>
          <w:szCs w:val="21"/>
        </w:rPr>
      </w:pPr>
      <w:r>
        <w:rPr>
          <w:rFonts w:hint="eastAsia" w:cs="宋体"/>
          <w:sz w:val="21"/>
          <w:szCs w:val="21"/>
        </w:rPr>
        <w:t>我单位承诺如下：</w:t>
      </w:r>
    </w:p>
    <w:p w14:paraId="6B859895">
      <w:pPr>
        <w:pStyle w:val="8"/>
        <w:spacing w:before="0" w:beforeAutospacing="0" w:after="0" w:afterAutospacing="0" w:line="360" w:lineRule="auto"/>
        <w:ind w:left="420" w:leftChars="200"/>
        <w:rPr>
          <w:rFonts w:cs="宋体"/>
          <w:sz w:val="21"/>
          <w:szCs w:val="21"/>
        </w:rPr>
      </w:pPr>
      <w:r>
        <w:rPr>
          <w:rFonts w:hint="eastAsia" w:cs="宋体"/>
          <w:sz w:val="21"/>
          <w:szCs w:val="21"/>
        </w:rPr>
        <w:t>我单位具备履行合同所必须的设备和专业技术能力。</w:t>
      </w:r>
    </w:p>
    <w:p w14:paraId="55ABE3C1">
      <w:pPr>
        <w:pStyle w:val="8"/>
        <w:spacing w:before="0" w:beforeAutospacing="0" w:after="0" w:afterAutospacing="0" w:line="360" w:lineRule="auto"/>
        <w:ind w:firstLine="420"/>
        <w:rPr>
          <w:rFonts w:cs="宋体"/>
          <w:sz w:val="21"/>
          <w:szCs w:val="21"/>
        </w:rPr>
      </w:pPr>
      <w:r>
        <w:rPr>
          <w:rFonts w:hint="eastAsia" w:cs="宋体"/>
          <w:sz w:val="21"/>
          <w:szCs w:val="21"/>
        </w:rPr>
        <w:t xml:space="preserve">如有不实，我方将无条件地退出本项目的采购活动，并遵照《政府采购法》有关“提供虚假材料的规定”接受处罚。 </w:t>
      </w:r>
    </w:p>
    <w:p w14:paraId="367AFB47">
      <w:pPr>
        <w:widowControl/>
        <w:spacing w:line="360" w:lineRule="auto"/>
        <w:ind w:firstLine="420" w:firstLineChars="200"/>
        <w:rPr>
          <w:rFonts w:cs="宋体"/>
          <w:szCs w:val="21"/>
        </w:rPr>
      </w:pPr>
      <w:r>
        <w:rPr>
          <w:rFonts w:hint="eastAsia" w:cs="宋体"/>
          <w:szCs w:val="21"/>
        </w:rPr>
        <w:t>特此声明。</w:t>
      </w:r>
    </w:p>
    <w:p w14:paraId="6784B8E0">
      <w:pPr>
        <w:widowControl/>
        <w:rPr>
          <w:rFonts w:cs="宋体"/>
          <w:szCs w:val="21"/>
        </w:rPr>
      </w:pPr>
    </w:p>
    <w:p w14:paraId="6D8A94AE">
      <w:pPr>
        <w:widowControl/>
        <w:rPr>
          <w:rFonts w:cs="宋体"/>
          <w:szCs w:val="21"/>
        </w:rPr>
      </w:pPr>
    </w:p>
    <w:p w14:paraId="66661B1E">
      <w:pPr>
        <w:widowControl/>
        <w:rPr>
          <w:rFonts w:cs="宋体"/>
          <w:szCs w:val="21"/>
        </w:rPr>
      </w:pPr>
    </w:p>
    <w:p w14:paraId="37EBB191">
      <w:pPr>
        <w:widowControl/>
        <w:rPr>
          <w:rFonts w:cs="宋体"/>
          <w:szCs w:val="21"/>
        </w:rPr>
      </w:pPr>
    </w:p>
    <w:p w14:paraId="3C4F59D6">
      <w:pPr>
        <w:widowControl/>
        <w:rPr>
          <w:rFonts w:cs="宋体"/>
          <w:szCs w:val="21"/>
        </w:rPr>
      </w:pPr>
    </w:p>
    <w:p w14:paraId="7CE93579">
      <w:pPr>
        <w:widowControl/>
        <w:rPr>
          <w:rFonts w:cs="宋体"/>
          <w:szCs w:val="21"/>
        </w:rPr>
      </w:pPr>
    </w:p>
    <w:p w14:paraId="29C6D03B">
      <w:pPr>
        <w:widowControl/>
        <w:rPr>
          <w:rFonts w:cs="宋体"/>
          <w:szCs w:val="21"/>
        </w:rPr>
      </w:pPr>
    </w:p>
    <w:p w14:paraId="51A452AE">
      <w:pPr>
        <w:widowControl/>
        <w:rPr>
          <w:rFonts w:cs="宋体"/>
          <w:szCs w:val="21"/>
        </w:rPr>
      </w:pPr>
    </w:p>
    <w:p w14:paraId="0ABFE96B">
      <w:pPr>
        <w:widowControl/>
        <w:rPr>
          <w:rFonts w:cs="宋体"/>
          <w:szCs w:val="21"/>
        </w:rPr>
      </w:pPr>
    </w:p>
    <w:p w14:paraId="2E272A29">
      <w:pPr>
        <w:widowControl/>
        <w:rPr>
          <w:rFonts w:cs="宋体"/>
          <w:szCs w:val="21"/>
        </w:rPr>
      </w:pPr>
    </w:p>
    <w:p w14:paraId="6BEB32B0">
      <w:pPr>
        <w:widowControl/>
        <w:rPr>
          <w:rFonts w:cs="宋体"/>
          <w:szCs w:val="21"/>
        </w:rPr>
      </w:pPr>
    </w:p>
    <w:p w14:paraId="60E27A7D">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3C934DCB">
      <w:pPr>
        <w:widowControl/>
        <w:spacing w:line="480" w:lineRule="auto"/>
        <w:ind w:firstLine="210" w:firstLineChars="100"/>
        <w:rPr>
          <w:rFonts w:cs="宋体"/>
          <w:szCs w:val="21"/>
        </w:rPr>
      </w:pPr>
      <w:r>
        <w:rPr>
          <w:rFonts w:hint="eastAsia"/>
          <w:szCs w:val="21"/>
        </w:rPr>
        <w:t>日期</w:t>
      </w:r>
      <w:r>
        <w:rPr>
          <w:szCs w:val="21"/>
        </w:rPr>
        <w:t>：</w:t>
      </w:r>
    </w:p>
    <w:p w14:paraId="52CC624E">
      <w:pPr>
        <w:widowControl/>
        <w:rPr>
          <w:rFonts w:cs="宋体"/>
          <w:szCs w:val="21"/>
        </w:rPr>
      </w:pPr>
    </w:p>
    <w:p w14:paraId="7F411AD5">
      <w:pPr>
        <w:widowControl/>
        <w:rPr>
          <w:rFonts w:cs="宋体"/>
          <w:szCs w:val="21"/>
        </w:rPr>
      </w:pPr>
    </w:p>
    <w:p w14:paraId="730BDD95">
      <w:pPr>
        <w:widowControl/>
        <w:rPr>
          <w:rFonts w:cs="宋体"/>
          <w:szCs w:val="21"/>
        </w:rPr>
      </w:pPr>
    </w:p>
    <w:p w14:paraId="7F3B00AA">
      <w:pPr>
        <w:widowControl/>
        <w:rPr>
          <w:rFonts w:cs="宋体"/>
          <w:szCs w:val="21"/>
        </w:rPr>
      </w:pPr>
    </w:p>
    <w:p w14:paraId="3690A444">
      <w:pPr>
        <w:widowControl/>
        <w:rPr>
          <w:rFonts w:cs="宋体"/>
          <w:szCs w:val="21"/>
        </w:rPr>
      </w:pPr>
    </w:p>
    <w:p w14:paraId="14047E99">
      <w:pPr>
        <w:widowControl/>
        <w:rPr>
          <w:rFonts w:cs="宋体"/>
          <w:szCs w:val="21"/>
        </w:rPr>
      </w:pPr>
    </w:p>
    <w:p w14:paraId="1849B85A">
      <w:pPr>
        <w:widowControl/>
        <w:rPr>
          <w:rFonts w:cs="宋体"/>
          <w:szCs w:val="21"/>
        </w:rPr>
      </w:pPr>
    </w:p>
    <w:p w14:paraId="280AB237">
      <w:pPr>
        <w:widowControl/>
        <w:rPr>
          <w:rFonts w:cs="宋体"/>
          <w:szCs w:val="21"/>
        </w:rPr>
      </w:pPr>
    </w:p>
    <w:p w14:paraId="26AB484A">
      <w:pPr>
        <w:widowControl/>
        <w:rPr>
          <w:rFonts w:cs="宋体"/>
          <w:szCs w:val="21"/>
        </w:rPr>
      </w:pPr>
    </w:p>
    <w:p w14:paraId="24D03FEF">
      <w:pPr>
        <w:widowControl/>
        <w:rPr>
          <w:rFonts w:cs="宋体"/>
          <w:szCs w:val="21"/>
        </w:rPr>
      </w:pPr>
    </w:p>
    <w:p w14:paraId="72F09BB9">
      <w:pPr>
        <w:widowControl/>
        <w:rPr>
          <w:rFonts w:cs="宋体"/>
          <w:szCs w:val="21"/>
        </w:rPr>
      </w:pPr>
    </w:p>
    <w:p w14:paraId="1712D8D2">
      <w:pPr>
        <w:widowControl/>
        <w:rPr>
          <w:rFonts w:cs="宋体"/>
          <w:szCs w:val="21"/>
        </w:rPr>
      </w:pPr>
    </w:p>
    <w:p w14:paraId="28C14A2B">
      <w:pPr>
        <w:widowControl/>
        <w:rPr>
          <w:rFonts w:cs="宋体"/>
          <w:szCs w:val="21"/>
        </w:rPr>
      </w:pPr>
    </w:p>
    <w:p w14:paraId="259BCC17">
      <w:pPr>
        <w:widowControl/>
        <w:rPr>
          <w:rFonts w:cs="宋体"/>
          <w:szCs w:val="21"/>
        </w:rPr>
      </w:pPr>
    </w:p>
    <w:p w14:paraId="575BB1A6">
      <w:pPr>
        <w:pStyle w:val="5"/>
        <w:spacing w:after="312" w:afterLines="100" w:line="360" w:lineRule="auto"/>
        <w:jc w:val="center"/>
        <w:rPr>
          <w:rFonts w:hAnsi="宋体"/>
          <w:b/>
          <w:color w:val="000000"/>
          <w:sz w:val="24"/>
          <w:szCs w:val="24"/>
        </w:rPr>
      </w:pPr>
    </w:p>
    <w:p w14:paraId="13A7F7FA">
      <w:pPr>
        <w:pStyle w:val="5"/>
        <w:spacing w:after="312" w:afterLines="100" w:line="360" w:lineRule="auto"/>
        <w:jc w:val="center"/>
        <w:rPr>
          <w:rFonts w:hAnsi="宋体"/>
          <w:b/>
          <w:color w:val="000000"/>
          <w:sz w:val="24"/>
          <w:szCs w:val="24"/>
        </w:rPr>
      </w:pPr>
      <w:r>
        <w:rPr>
          <w:rFonts w:hint="eastAsia" w:hAnsi="宋体"/>
          <w:b/>
          <w:color w:val="000000"/>
          <w:sz w:val="24"/>
          <w:szCs w:val="24"/>
          <w:lang w:val="en-US" w:eastAsia="zh-CN"/>
        </w:rPr>
        <w:t>附件4：</w:t>
      </w:r>
      <w:r>
        <w:rPr>
          <w:rFonts w:hint="eastAsia" w:hAnsi="宋体"/>
          <w:b/>
          <w:color w:val="000000"/>
          <w:sz w:val="24"/>
          <w:szCs w:val="24"/>
        </w:rPr>
        <w:t>供应商磋商资格承诺书</w:t>
      </w:r>
    </w:p>
    <w:p w14:paraId="1B4C7A2E">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我方承诺，不存在相关法律法规规定的禁止投标的情形。我单位的股权关系、与其他单位的管理关系和其他与本项目有关的利害关系等，作如下说明和承诺：</w:t>
      </w:r>
    </w:p>
    <w:p w14:paraId="2755289A">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1.我方在本项目磋商中，不存在与其他供应商单位负责人为同一人或者存在直接控股、管理关系。</w:t>
      </w:r>
    </w:p>
    <w:p w14:paraId="7624EA1D">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 股权关系说明</w:t>
      </w:r>
    </w:p>
    <w:p w14:paraId="6EADF1BF">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1.1.1 我单位法定代表人（单位负责人）姓名：</w:t>
      </w:r>
      <w:r>
        <w:rPr>
          <w:rFonts w:hint="eastAsia" w:ascii="宋体" w:hAnsi="宋体"/>
          <w:szCs w:val="21"/>
          <w:u w:val="single"/>
          <w:lang w:val="zh-CN"/>
        </w:rPr>
        <w:t xml:space="preserve">                               </w:t>
      </w:r>
      <w:r>
        <w:rPr>
          <w:rFonts w:hint="eastAsia" w:ascii="宋体" w:hAnsi="宋体"/>
          <w:szCs w:val="21"/>
          <w:lang w:val="zh-CN"/>
        </w:rPr>
        <w:t>。</w:t>
      </w:r>
    </w:p>
    <w:p w14:paraId="77B116B2">
      <w:pPr>
        <w:autoSpaceDE w:val="0"/>
        <w:autoSpaceDN w:val="0"/>
        <w:adjustRightInd w:val="0"/>
        <w:spacing w:line="360" w:lineRule="auto"/>
        <w:ind w:firstLine="420" w:firstLineChars="200"/>
        <w:jc w:val="left"/>
        <w:rPr>
          <w:rFonts w:ascii="宋体" w:hAnsi="宋体"/>
          <w:szCs w:val="21"/>
          <w:u w:val="single"/>
          <w:lang w:val="zh-CN"/>
        </w:rPr>
      </w:pPr>
      <w:r>
        <w:rPr>
          <w:rFonts w:hint="eastAsia" w:ascii="宋体" w:hAnsi="宋体"/>
          <w:szCs w:val="21"/>
          <w:lang w:val="zh-CN"/>
        </w:rPr>
        <w:t>1.1.2 我单位控股的单位有</w:t>
      </w:r>
      <w:r>
        <w:rPr>
          <w:rFonts w:hint="eastAsia" w:ascii="宋体" w:hAnsi="宋体"/>
          <w:szCs w:val="21"/>
          <w:u w:val="single"/>
          <w:lang w:val="zh-CN"/>
        </w:rPr>
        <w:t xml:space="preserve">                                                 </w:t>
      </w:r>
      <w:r>
        <w:rPr>
          <w:rFonts w:hint="eastAsia" w:ascii="宋体" w:hAnsi="宋体"/>
          <w:szCs w:val="21"/>
          <w:lang w:val="zh-CN"/>
        </w:rPr>
        <w:t>。</w:t>
      </w:r>
    </w:p>
    <w:p w14:paraId="4CF8F7B7">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1.1.3 我单位被</w:t>
      </w:r>
      <w:r>
        <w:rPr>
          <w:rFonts w:hint="eastAsia" w:ascii="宋体" w:hAnsi="宋体"/>
          <w:szCs w:val="21"/>
          <w:u w:val="single"/>
          <w:lang w:val="zh-CN"/>
        </w:rPr>
        <w:t xml:space="preserve">                                                       </w:t>
      </w:r>
      <w:r>
        <w:rPr>
          <w:rFonts w:hint="eastAsia" w:ascii="宋体" w:hAnsi="宋体"/>
          <w:szCs w:val="21"/>
          <w:lang w:val="zh-CN"/>
        </w:rPr>
        <w:t>控股。</w:t>
      </w:r>
    </w:p>
    <w:p w14:paraId="5476D811">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1.2.管理关系说明</w:t>
      </w:r>
    </w:p>
    <w:p w14:paraId="2DAA9826">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1.2.1 我单位管理的下属单位有</w:t>
      </w:r>
      <w:r>
        <w:rPr>
          <w:rFonts w:hint="eastAsia" w:ascii="宋体" w:hAnsi="宋体"/>
          <w:szCs w:val="21"/>
          <w:u w:val="single"/>
          <w:lang w:val="zh-CN"/>
        </w:rPr>
        <w:t xml:space="preserve">                                              </w:t>
      </w:r>
      <w:r>
        <w:rPr>
          <w:rFonts w:hint="eastAsia" w:ascii="宋体" w:hAnsi="宋体"/>
          <w:szCs w:val="21"/>
          <w:lang w:val="zh-CN"/>
        </w:rPr>
        <w:t>。</w:t>
      </w:r>
    </w:p>
    <w:p w14:paraId="35C61FA0">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1.2.2 我单位的上级管理单位有</w:t>
      </w:r>
      <w:r>
        <w:rPr>
          <w:rFonts w:hint="eastAsia" w:ascii="宋体" w:hAnsi="宋体"/>
          <w:szCs w:val="21"/>
          <w:u w:val="single"/>
          <w:lang w:val="zh-CN"/>
        </w:rPr>
        <w:t xml:space="preserve">                                              </w:t>
      </w:r>
      <w:r>
        <w:rPr>
          <w:rFonts w:hint="eastAsia" w:ascii="宋体" w:hAnsi="宋体"/>
          <w:szCs w:val="21"/>
          <w:lang w:val="zh-CN"/>
        </w:rPr>
        <w:t>。</w:t>
      </w:r>
    </w:p>
    <w:p w14:paraId="1A9B7A2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2.我方与采购人不存在利害关系及其他可能影响磋商公正性的情形。</w:t>
      </w:r>
    </w:p>
    <w:p w14:paraId="29E00DF8">
      <w:pPr>
        <w:autoSpaceDE w:val="0"/>
        <w:autoSpaceDN w:val="0"/>
        <w:adjustRightInd w:val="0"/>
        <w:spacing w:line="360" w:lineRule="auto"/>
        <w:ind w:firstLine="420" w:firstLineChars="200"/>
        <w:jc w:val="left"/>
        <w:rPr>
          <w:rFonts w:ascii="宋体" w:hAnsi="宋体"/>
          <w:szCs w:val="21"/>
          <w:lang w:val="zh-CN"/>
        </w:rPr>
      </w:pPr>
      <w:r>
        <w:rPr>
          <w:rFonts w:hint="eastAsia" w:ascii="宋体" w:hAnsi="宋体"/>
          <w:szCs w:val="21"/>
          <w:lang w:val="zh-CN"/>
        </w:rPr>
        <w:t>3.我方没有为采购项目提供整体设计、规范编制或者项目管理、监理、检测等服务；</w:t>
      </w:r>
    </w:p>
    <w:p w14:paraId="4BBA1C82">
      <w:pPr>
        <w:autoSpaceDE w:val="0"/>
        <w:autoSpaceDN w:val="0"/>
        <w:adjustRightInd w:val="0"/>
        <w:snapToGrid w:val="0"/>
        <w:spacing w:line="360" w:lineRule="auto"/>
        <w:ind w:firstLine="420" w:firstLineChars="200"/>
        <w:rPr>
          <w:szCs w:val="21"/>
        </w:rPr>
      </w:pPr>
      <w:r>
        <w:rPr>
          <w:rFonts w:hint="eastAsia" w:ascii="宋体" w:hAnsi="宋体"/>
          <w:szCs w:val="21"/>
          <w:lang w:val="zh-CN"/>
        </w:rPr>
        <w:t>4.我方不存在</w:t>
      </w:r>
      <w:r>
        <w:t>其他无效磋商的情形。</w:t>
      </w:r>
    </w:p>
    <w:p w14:paraId="4437600D">
      <w:pPr>
        <w:autoSpaceDE w:val="0"/>
        <w:autoSpaceDN w:val="0"/>
        <w:adjustRightInd w:val="0"/>
        <w:spacing w:line="360" w:lineRule="auto"/>
        <w:rPr>
          <w:szCs w:val="21"/>
        </w:rPr>
      </w:pPr>
    </w:p>
    <w:p w14:paraId="7A1CCF62">
      <w:pPr>
        <w:autoSpaceDE w:val="0"/>
        <w:autoSpaceDN w:val="0"/>
        <w:adjustRightInd w:val="0"/>
        <w:spacing w:line="360" w:lineRule="auto"/>
        <w:ind w:firstLine="420" w:firstLineChars="200"/>
        <w:rPr>
          <w:szCs w:val="21"/>
        </w:rPr>
      </w:pPr>
      <w:r>
        <w:rPr>
          <w:rFonts w:hint="eastAsia"/>
          <w:szCs w:val="21"/>
        </w:rPr>
        <w:t>我单位承诺以上说明真实有效，无虚假内容或隐瞒。</w:t>
      </w:r>
    </w:p>
    <w:p w14:paraId="0AB5FC27">
      <w:pPr>
        <w:autoSpaceDE w:val="0"/>
        <w:autoSpaceDN w:val="0"/>
        <w:adjustRightInd w:val="0"/>
        <w:spacing w:line="360" w:lineRule="auto"/>
        <w:rPr>
          <w:szCs w:val="21"/>
        </w:rPr>
      </w:pPr>
    </w:p>
    <w:p w14:paraId="44F32CAB">
      <w:pPr>
        <w:autoSpaceDE w:val="0"/>
        <w:autoSpaceDN w:val="0"/>
        <w:adjustRightInd w:val="0"/>
        <w:spacing w:line="360" w:lineRule="auto"/>
        <w:rPr>
          <w:b/>
          <w:szCs w:val="21"/>
        </w:rPr>
      </w:pPr>
    </w:p>
    <w:p w14:paraId="013FF08C">
      <w:pPr>
        <w:autoSpaceDE w:val="0"/>
        <w:autoSpaceDN w:val="0"/>
        <w:adjustRightInd w:val="0"/>
        <w:spacing w:line="360" w:lineRule="auto"/>
        <w:rPr>
          <w:b/>
          <w:szCs w:val="21"/>
        </w:rPr>
      </w:pPr>
    </w:p>
    <w:p w14:paraId="10AAC3C6">
      <w:pPr>
        <w:autoSpaceDE w:val="0"/>
        <w:autoSpaceDN w:val="0"/>
        <w:adjustRightInd w:val="0"/>
        <w:spacing w:line="420" w:lineRule="auto"/>
        <w:rPr>
          <w:b/>
          <w:szCs w:val="21"/>
        </w:rPr>
      </w:pPr>
    </w:p>
    <w:p w14:paraId="43421543">
      <w:pPr>
        <w:spacing w:line="480" w:lineRule="auto"/>
        <w:ind w:right="540" w:rightChars="257" w:firstLine="210" w:firstLineChars="100"/>
        <w:rPr>
          <w:szCs w:val="21"/>
        </w:rPr>
      </w:pPr>
      <w:r>
        <w:rPr>
          <w:rFonts w:hint="eastAsia"/>
          <w:szCs w:val="21"/>
        </w:rPr>
        <w:t>供应商名称：</w:t>
      </w:r>
      <w:r>
        <w:rPr>
          <w:rFonts w:hint="eastAsia"/>
          <w:szCs w:val="21"/>
          <w:u w:val="single"/>
        </w:rPr>
        <w:t xml:space="preserve">                       </w:t>
      </w:r>
      <w:r>
        <w:rPr>
          <w:rFonts w:hint="eastAsia"/>
          <w:szCs w:val="21"/>
        </w:rPr>
        <w:t>（签章）</w:t>
      </w:r>
    </w:p>
    <w:p w14:paraId="009ABFE0">
      <w:pPr>
        <w:widowControl/>
        <w:spacing w:line="480" w:lineRule="auto"/>
        <w:ind w:firstLine="210" w:firstLineChars="100"/>
        <w:jc w:val="left"/>
        <w:rPr>
          <w:rFonts w:ascii="宋体" w:hAnsi="宋体" w:eastAsiaTheme="minorEastAsia" w:cstheme="minorBidi"/>
          <w:b/>
          <w:color w:val="000000"/>
          <w:szCs w:val="22"/>
        </w:rPr>
      </w:pPr>
      <w:r>
        <w:rPr>
          <w:rFonts w:hint="eastAsia"/>
          <w:szCs w:val="21"/>
        </w:rPr>
        <w:t>日期</w:t>
      </w:r>
      <w:r>
        <w:rPr>
          <w:szCs w:val="21"/>
        </w:rPr>
        <w:t>：</w:t>
      </w:r>
    </w:p>
    <w:p w14:paraId="61846CC7">
      <w:pPr>
        <w:pStyle w:val="5"/>
        <w:spacing w:after="312" w:afterLines="100" w:line="360" w:lineRule="auto"/>
        <w:rPr>
          <w:rFonts w:hAnsi="宋体"/>
          <w:b/>
          <w:color w:val="000000"/>
        </w:rPr>
      </w:pPr>
    </w:p>
    <w:p w14:paraId="21A6238E">
      <w:pPr>
        <w:pStyle w:val="5"/>
        <w:spacing w:after="312" w:afterLines="100" w:line="360" w:lineRule="auto"/>
        <w:rPr>
          <w:rFonts w:hAnsi="宋体"/>
          <w:b/>
          <w:color w:val="000000"/>
        </w:rPr>
      </w:pPr>
    </w:p>
    <w:p w14:paraId="502DA67A">
      <w:pPr>
        <w:pStyle w:val="5"/>
        <w:spacing w:after="312" w:afterLines="100" w:line="360" w:lineRule="auto"/>
        <w:rPr>
          <w:rFonts w:hAnsi="宋体"/>
          <w:b/>
          <w:color w:val="00000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EE400A7"/>
    <w:multiLevelType w:val="singleLevel"/>
    <w:tmpl w:val="3EE400A7"/>
    <w:lvl w:ilvl="0" w:tentative="0">
      <w:start w:val="2"/>
      <w:numFmt w:val="decimal"/>
      <w:suff w:val="nothing"/>
      <w:lvlText w:val="（%1）"/>
      <w:lvlJc w:val="left"/>
    </w:lvl>
  </w:abstractNum>
  <w:abstractNum w:abstractNumId="1">
    <w:nsid w:val="6FD24372"/>
    <w:multiLevelType w:val="singleLevel"/>
    <w:tmpl w:val="6FD24372"/>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0629"/>
    <w:rsid w:val="00031E9D"/>
    <w:rsid w:val="00045794"/>
    <w:rsid w:val="00061BB5"/>
    <w:rsid w:val="00086F76"/>
    <w:rsid w:val="000E7171"/>
    <w:rsid w:val="00147D01"/>
    <w:rsid w:val="001B2BDC"/>
    <w:rsid w:val="001C1DE9"/>
    <w:rsid w:val="00287B4E"/>
    <w:rsid w:val="003271D8"/>
    <w:rsid w:val="0038189F"/>
    <w:rsid w:val="003E5D1C"/>
    <w:rsid w:val="00504F51"/>
    <w:rsid w:val="00506B7C"/>
    <w:rsid w:val="00567686"/>
    <w:rsid w:val="005F4913"/>
    <w:rsid w:val="005F727C"/>
    <w:rsid w:val="005F7344"/>
    <w:rsid w:val="006B6447"/>
    <w:rsid w:val="006C4C3C"/>
    <w:rsid w:val="006C5212"/>
    <w:rsid w:val="007639BC"/>
    <w:rsid w:val="00763E0C"/>
    <w:rsid w:val="007B1B45"/>
    <w:rsid w:val="007B7985"/>
    <w:rsid w:val="007C56AB"/>
    <w:rsid w:val="007E7CDE"/>
    <w:rsid w:val="00886D1D"/>
    <w:rsid w:val="008B37D4"/>
    <w:rsid w:val="008E1FB9"/>
    <w:rsid w:val="00912756"/>
    <w:rsid w:val="009371E7"/>
    <w:rsid w:val="009E584B"/>
    <w:rsid w:val="009F2992"/>
    <w:rsid w:val="00A60629"/>
    <w:rsid w:val="00A75D11"/>
    <w:rsid w:val="00BA0A56"/>
    <w:rsid w:val="00BC4184"/>
    <w:rsid w:val="00C00722"/>
    <w:rsid w:val="00C40F8F"/>
    <w:rsid w:val="00CC569D"/>
    <w:rsid w:val="00D0157F"/>
    <w:rsid w:val="00D60EA2"/>
    <w:rsid w:val="00E4316E"/>
    <w:rsid w:val="00E52A73"/>
    <w:rsid w:val="00E87946"/>
    <w:rsid w:val="00EA5527"/>
    <w:rsid w:val="00ED2106"/>
    <w:rsid w:val="00F05529"/>
    <w:rsid w:val="00FA5E2B"/>
    <w:rsid w:val="00FD33B6"/>
    <w:rsid w:val="00FF2CCE"/>
    <w:rsid w:val="1A8B30E3"/>
    <w:rsid w:val="4C01556E"/>
    <w:rsid w:val="5B0132E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2">
    <w:name w:val="Normal Indent"/>
    <w:basedOn w:val="1"/>
    <w:link w:val="22"/>
    <w:qFormat/>
    <w:uiPriority w:val="0"/>
    <w:pPr>
      <w:ind w:firstLine="420" w:firstLineChars="200"/>
    </w:pPr>
    <w:rPr>
      <w:rFonts w:asciiTheme="minorHAnsi" w:hAnsiTheme="minorHAnsi" w:eastAsiaTheme="minorEastAsia" w:cstheme="minorBidi"/>
    </w:rPr>
  </w:style>
  <w:style w:type="paragraph" w:styleId="3">
    <w:name w:val="annotation text"/>
    <w:basedOn w:val="1"/>
    <w:link w:val="15"/>
    <w:qFormat/>
    <w:uiPriority w:val="0"/>
    <w:pPr>
      <w:jc w:val="left"/>
    </w:pPr>
    <w:rPr>
      <w:rFonts w:asciiTheme="minorHAnsi" w:hAnsiTheme="minorHAnsi" w:eastAsiaTheme="minorEastAsia" w:cstheme="minorBidi"/>
    </w:rPr>
  </w:style>
  <w:style w:type="paragraph" w:styleId="4">
    <w:name w:val="Body Text"/>
    <w:basedOn w:val="1"/>
    <w:link w:val="17"/>
    <w:unhideWhenUsed/>
    <w:qFormat/>
    <w:uiPriority w:val="99"/>
    <w:pPr>
      <w:spacing w:after="120"/>
    </w:pPr>
    <w:rPr>
      <w:rFonts w:eastAsia="Times New Roman" w:asciiTheme="minorHAnsi" w:hAnsiTheme="minorHAnsi" w:cstheme="minorBidi"/>
    </w:rPr>
  </w:style>
  <w:style w:type="paragraph" w:styleId="5">
    <w:name w:val="Plain Text"/>
    <w:basedOn w:val="1"/>
    <w:link w:val="18"/>
    <w:qFormat/>
    <w:uiPriority w:val="0"/>
    <w:rPr>
      <w:rFonts w:ascii="宋体" w:hAnsi="Courier New" w:eastAsiaTheme="minorEastAsia" w:cstheme="minorBidi"/>
      <w:szCs w:val="22"/>
    </w:rPr>
  </w:style>
  <w:style w:type="paragraph" w:styleId="6">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7">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8">
    <w:name w:val="Normal (Web)"/>
    <w:basedOn w:val="1"/>
    <w:qFormat/>
    <w:uiPriority w:val="99"/>
    <w:pPr>
      <w:widowControl/>
      <w:spacing w:before="100" w:beforeAutospacing="1" w:after="100" w:afterAutospacing="1"/>
      <w:jc w:val="left"/>
    </w:pPr>
    <w:rPr>
      <w:rFonts w:ascii="宋体" w:hAnsi="宋体"/>
      <w:sz w:val="24"/>
    </w:rPr>
  </w:style>
  <w:style w:type="paragraph" w:styleId="9">
    <w:name w:val="Body Text First Indent"/>
    <w:basedOn w:val="4"/>
    <w:link w:val="21"/>
    <w:qFormat/>
    <w:uiPriority w:val="0"/>
    <w:pPr>
      <w:ind w:firstLine="420" w:firstLineChars="100"/>
    </w:pPr>
    <w:rPr>
      <w:rFonts w:eastAsia="宋体"/>
    </w:rPr>
  </w:style>
  <w:style w:type="table" w:styleId="11">
    <w:name w:val="Table Grid"/>
    <w:basedOn w:val="10"/>
    <w:unhideWhenUsed/>
    <w:qFormat/>
    <w:uiPriority w:val="59"/>
    <w:pPr>
      <w:widowControl w:val="0"/>
      <w:jc w:val="both"/>
    </w:pPr>
    <w:rPr>
      <w:rFonts w:ascii="Times New Roman" w:hAnsi="Times New Roman"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3">
    <w:name w:val="页眉 Char"/>
    <w:basedOn w:val="12"/>
    <w:link w:val="7"/>
    <w:qFormat/>
    <w:uiPriority w:val="99"/>
    <w:rPr>
      <w:sz w:val="18"/>
      <w:szCs w:val="18"/>
    </w:rPr>
  </w:style>
  <w:style w:type="character" w:customStyle="1" w:styleId="14">
    <w:name w:val="页脚 Char"/>
    <w:basedOn w:val="12"/>
    <w:link w:val="6"/>
    <w:uiPriority w:val="99"/>
    <w:rPr>
      <w:sz w:val="18"/>
      <w:szCs w:val="18"/>
    </w:rPr>
  </w:style>
  <w:style w:type="character" w:customStyle="1" w:styleId="15">
    <w:name w:val="批注文字 Char"/>
    <w:link w:val="3"/>
    <w:qFormat/>
    <w:uiPriority w:val="0"/>
    <w:rPr>
      <w:szCs w:val="24"/>
    </w:rPr>
  </w:style>
  <w:style w:type="character" w:customStyle="1" w:styleId="16">
    <w:name w:val="批注文字 Char1"/>
    <w:basedOn w:val="12"/>
    <w:semiHidden/>
    <w:qFormat/>
    <w:uiPriority w:val="99"/>
    <w:rPr>
      <w:rFonts w:ascii="Times New Roman" w:hAnsi="Times New Roman" w:eastAsia="宋体" w:cs="Times New Roman"/>
      <w:szCs w:val="24"/>
    </w:rPr>
  </w:style>
  <w:style w:type="character" w:customStyle="1" w:styleId="17">
    <w:name w:val="正文文本 Char"/>
    <w:link w:val="4"/>
    <w:qFormat/>
    <w:uiPriority w:val="99"/>
    <w:rPr>
      <w:rFonts w:eastAsia="Times New Roman"/>
      <w:szCs w:val="24"/>
    </w:rPr>
  </w:style>
  <w:style w:type="character" w:customStyle="1" w:styleId="18">
    <w:name w:val="纯文本 Char"/>
    <w:link w:val="5"/>
    <w:qFormat/>
    <w:uiPriority w:val="0"/>
    <w:rPr>
      <w:rFonts w:ascii="宋体" w:hAnsi="Courier New"/>
    </w:rPr>
  </w:style>
  <w:style w:type="character" w:customStyle="1" w:styleId="19">
    <w:name w:val="正文文本 Char1"/>
    <w:basedOn w:val="12"/>
    <w:semiHidden/>
    <w:qFormat/>
    <w:uiPriority w:val="99"/>
    <w:rPr>
      <w:rFonts w:ascii="Times New Roman" w:hAnsi="Times New Roman" w:eastAsia="宋体" w:cs="Times New Roman"/>
      <w:szCs w:val="24"/>
    </w:rPr>
  </w:style>
  <w:style w:type="character" w:customStyle="1" w:styleId="20">
    <w:name w:val="纯文本 Char1"/>
    <w:basedOn w:val="12"/>
    <w:semiHidden/>
    <w:qFormat/>
    <w:uiPriority w:val="99"/>
    <w:rPr>
      <w:rFonts w:ascii="宋体" w:hAnsi="Courier New" w:eastAsia="宋体" w:cs="Courier New"/>
      <w:szCs w:val="21"/>
    </w:rPr>
  </w:style>
  <w:style w:type="character" w:customStyle="1" w:styleId="21">
    <w:name w:val="正文首行缩进 Char"/>
    <w:basedOn w:val="19"/>
    <w:link w:val="9"/>
    <w:qFormat/>
    <w:uiPriority w:val="0"/>
    <w:rPr>
      <w:rFonts w:ascii="Times New Roman" w:hAnsi="Times New Roman" w:eastAsia="宋体" w:cs="Times New Roman"/>
      <w:szCs w:val="24"/>
    </w:rPr>
  </w:style>
  <w:style w:type="character" w:customStyle="1" w:styleId="22">
    <w:name w:val="正文缩进 Char"/>
    <w:link w:val="2"/>
    <w:qFormat/>
    <w:locked/>
    <w:uiPriority w:val="0"/>
    <w:rPr>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icafeba.com</Company>
  <Pages>7</Pages>
  <Words>2410</Words>
  <Characters>2485</Characters>
  <Lines>26</Lines>
  <Paragraphs>7</Paragraphs>
  <TotalTime>0</TotalTime>
  <ScaleCrop>false</ScaleCrop>
  <LinksUpToDate>false</LinksUpToDate>
  <CharactersWithSpaces>3265</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2024-02-01T07:06:00Z</dcterms:created>
  <dc:creator>icafeba.com</dc:creator>
  <cp:lastModifiedBy>wps会员</cp:lastModifiedBy>
  <dcterms:modified xsi:type="dcterms:W3CDTF">2026-01-30T05:56:44Z</dcterms:modified>
  <cp:revision>37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ICV">
    <vt:lpwstr>063DE594216143B0ACADF0CCF883940C_12</vt:lpwstr>
  </property>
  <property fmtid="{D5CDD505-2E9C-101B-9397-08002B2CF9AE}" pid="4" name="KSOTemplateDocerSaveRecord">
    <vt:lpwstr>eyJoZGlkIjoiM2ZlZTQ3NzNkZTc5YTc0YmZlNTEyNjg5ZWZmZDJmYTciLCJ1c2VySWQiOiIzMjY3NDE3NDQifQ==</vt:lpwstr>
  </property>
</Properties>
</file>