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AA71A">
      <w:pPr>
        <w:pStyle w:val="5"/>
        <w:spacing w:after="312" w:afterLines="100" w:line="360" w:lineRule="auto"/>
        <w:jc w:val="center"/>
        <w:rPr>
          <w:rFonts w:hAnsi="宋体"/>
          <w:b/>
          <w:color w:val="000000"/>
        </w:rPr>
      </w:pPr>
      <w:r>
        <w:rPr>
          <w:rFonts w:hint="eastAsia" w:hAnsi="宋体"/>
          <w:b/>
          <w:sz w:val="32"/>
          <w:szCs w:val="32"/>
        </w:rPr>
        <w:t>资格证明文件</w:t>
      </w:r>
    </w:p>
    <w:p w14:paraId="22C7E091">
      <w:pPr>
        <w:numPr>
          <w:ilvl w:val="0"/>
          <w:numId w:val="1"/>
        </w:numPr>
        <w:spacing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供应商应具备《中华人民共和国政府采</w:t>
      </w:r>
      <w:bookmarkStart w:id="0" w:name="_GoBack"/>
      <w:bookmarkEnd w:id="0"/>
      <w:r>
        <w:rPr>
          <w:rFonts w:hint="eastAsia" w:asciiTheme="minorEastAsia" w:hAnsiTheme="minorEastAsia" w:eastAsiaTheme="minorEastAsia"/>
          <w:szCs w:val="21"/>
        </w:rPr>
        <w:t>购法》第二十二条规定的条件</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供应商需在项目电子化交易系统中按要求填写《投标函》完成承诺并进行电子签章。并提供以下资料： </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提供合格有效的法人或者其他组织的营业执照等证明文件，自然人的身份证明（供应商是法人或其他组织的应提供营业执照等证明文件，供应商是自然人的应提供有效的自然人身份证明）；</w:t>
      </w:r>
    </w:p>
    <w:p w14:paraId="0EBCA558">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255B96B0">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提供具有履行合同所必需的设备和专业技术能力的承诺；</w:t>
      </w:r>
    </w:p>
    <w:p w14:paraId="459E0E83">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w:t>
      </w:r>
    </w:p>
    <w:p w14:paraId="4FB544D4">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提供响应文件提交截止时间前一年内已缴存的至少一个月的社会保障资金缴存单据或社保机构开具的社会保险参保缴费情况证明，依法不需要缴纳社会保障资金的供应商应提供相应证明文件；</w:t>
      </w:r>
    </w:p>
    <w:p w14:paraId="702B4701">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参加政府采购活动前三年内，在经营活动中没有重大违法记录的书面声明。</w:t>
      </w:r>
    </w:p>
    <w:p w14:paraId="1565DC1D">
      <w:pPr>
        <w:spacing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供应商应提供健全的财务会计制度的证明材料；供应商需在项目电子化交易系统中提供2024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p w14:paraId="53E694E5">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为本项目提供整体设计、规范编制或者项目管理、监理、检测等服务的供应商，不得再参加该采购项目的其他采购活动。供应商需在项目电子化交易系统中提供承诺并进行电子签章</w:t>
      </w:r>
    </w:p>
    <w:p w14:paraId="3BC7A2AA">
      <w:pPr>
        <w:spacing w:line="360" w:lineRule="auto"/>
        <w:ind w:firstLine="420" w:firstLineChars="200"/>
        <w:jc w:val="left"/>
        <w:rPr>
          <w:rFonts w:hint="eastAsia"/>
          <w:szCs w:val="21"/>
        </w:rPr>
      </w:pPr>
      <w:r>
        <w:rPr>
          <w:rFonts w:hint="eastAsia"/>
          <w:szCs w:val="21"/>
          <w:lang w:val="en-US" w:eastAsia="zh-CN"/>
        </w:rPr>
        <w:t>4</w:t>
      </w:r>
      <w:r>
        <w:rPr>
          <w:rFonts w:hint="eastAsia"/>
          <w:szCs w:val="21"/>
        </w:rPr>
        <w:t>、法定代表人身份证明或法定代表人授权书</w:t>
      </w:r>
      <w:r>
        <w:rPr>
          <w:rFonts w:hint="eastAsia"/>
          <w:szCs w:val="21"/>
          <w:lang w:eastAsia="zh-CN"/>
        </w:rPr>
        <w:t>：</w:t>
      </w:r>
      <w:r>
        <w:rPr>
          <w:rFonts w:hint="eastAsia"/>
          <w:szCs w:val="21"/>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szCs w:val="21"/>
        </w:rPr>
        <w:tab/>
      </w:r>
      <w:r>
        <w:rPr>
          <w:rFonts w:hint="eastAsia"/>
          <w:szCs w:val="21"/>
        </w:rPr>
        <w:t>{{未填写}}</w:t>
      </w:r>
    </w:p>
    <w:p w14:paraId="16740FC6">
      <w:pPr>
        <w:spacing w:line="360" w:lineRule="auto"/>
        <w:ind w:firstLine="420" w:firstLineChars="200"/>
        <w:jc w:val="left"/>
        <w:rPr>
          <w:rFonts w:hint="eastAsia"/>
          <w:szCs w:val="21"/>
        </w:rPr>
      </w:pPr>
      <w:r>
        <w:rPr>
          <w:rFonts w:hint="eastAsia"/>
          <w:szCs w:val="21"/>
          <w:lang w:val="en-US" w:eastAsia="zh-CN"/>
        </w:rPr>
        <w:t>5、</w:t>
      </w:r>
      <w:r>
        <w:rPr>
          <w:rFonts w:hint="eastAsia"/>
          <w:szCs w:val="21"/>
        </w:rPr>
        <w:t>信用记录</w:t>
      </w:r>
      <w:r>
        <w:rPr>
          <w:rFonts w:hint="eastAsia"/>
          <w:szCs w:val="21"/>
          <w:lang w:eastAsia="zh-CN"/>
        </w:rPr>
        <w:t>：</w:t>
      </w:r>
      <w:r>
        <w:rPr>
          <w:rFonts w:hint="eastAsia"/>
          <w:szCs w:val="21"/>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szCs w:val="21"/>
        </w:rPr>
        <w:tab/>
      </w:r>
      <w:r>
        <w:rPr>
          <w:rFonts w:hint="eastAsia"/>
          <w:szCs w:val="21"/>
        </w:rPr>
        <w:t>{{未填写}}</w:t>
      </w:r>
    </w:p>
    <w:p w14:paraId="422F2487">
      <w:pPr>
        <w:spacing w:line="360" w:lineRule="auto"/>
        <w:ind w:firstLine="420" w:firstLineChars="200"/>
        <w:jc w:val="left"/>
        <w:rPr>
          <w:szCs w:val="21"/>
        </w:rPr>
      </w:pPr>
      <w:r>
        <w:rPr>
          <w:rFonts w:hint="eastAsia"/>
          <w:szCs w:val="21"/>
          <w:lang w:val="en-US" w:eastAsia="zh-CN"/>
        </w:rPr>
        <w:t>6、</w:t>
      </w:r>
      <w:r>
        <w:rPr>
          <w:rFonts w:hint="eastAsia"/>
          <w:szCs w:val="21"/>
        </w:rPr>
        <w:t>供应商资质</w:t>
      </w:r>
      <w:r>
        <w:rPr>
          <w:rFonts w:hint="eastAsia"/>
          <w:szCs w:val="21"/>
          <w:lang w:eastAsia="zh-CN"/>
        </w:rPr>
        <w:t>：</w:t>
      </w:r>
      <w:r>
        <w:rPr>
          <w:rFonts w:hint="eastAsia"/>
          <w:szCs w:val="21"/>
        </w:rPr>
        <w:t>供应商为生产厂家的需提供《食品生产许可证》，供应商为代理商的需提供《食品经营许可证》；</w:t>
      </w:r>
    </w:p>
    <w:p w14:paraId="7697CE11">
      <w:pPr>
        <w:spacing w:line="360" w:lineRule="auto"/>
        <w:ind w:firstLine="420" w:firstLineChars="200"/>
      </w:pPr>
    </w:p>
    <w:p w14:paraId="187D06B1">
      <w:pPr>
        <w:spacing w:after="156" w:afterLines="50"/>
        <w:ind w:firstLine="482" w:firstLineChars="200"/>
        <w:rPr>
          <w:rFonts w:hint="default" w:eastAsia="宋体"/>
          <w:b/>
          <w:sz w:val="24"/>
          <w:szCs w:val="36"/>
          <w:lang w:val="en-US" w:eastAsia="zh-CN"/>
        </w:rPr>
      </w:pPr>
      <w:r>
        <w:rPr>
          <w:rFonts w:hint="eastAsia"/>
          <w:b/>
          <w:sz w:val="24"/>
          <w:szCs w:val="36"/>
          <w:lang w:val="en-US" w:eastAsia="zh-CN"/>
        </w:rPr>
        <w:t>注：未给定格式的供应商自拟。</w:t>
      </w:r>
    </w:p>
    <w:p w14:paraId="0F17AE8F">
      <w:pPr>
        <w:spacing w:after="156" w:afterLines="50"/>
        <w:ind w:firstLine="422" w:firstLineChars="200"/>
        <w:rPr>
          <w:b/>
          <w:szCs w:val="28"/>
        </w:rPr>
      </w:pPr>
    </w:p>
    <w:p w14:paraId="1EE31AD5">
      <w:pPr>
        <w:spacing w:after="156" w:afterLines="50"/>
        <w:ind w:firstLine="422" w:firstLineChars="200"/>
        <w:rPr>
          <w:b/>
          <w:szCs w:val="28"/>
        </w:rPr>
      </w:pPr>
    </w:p>
    <w:p w14:paraId="7A8B4BDC">
      <w:pPr>
        <w:spacing w:after="156" w:afterLines="50"/>
        <w:ind w:firstLine="422" w:firstLineChars="200"/>
        <w:rPr>
          <w:b/>
          <w:szCs w:val="28"/>
        </w:rPr>
      </w:pPr>
    </w:p>
    <w:p w14:paraId="0736F7D1">
      <w:pPr>
        <w:spacing w:after="156" w:afterLines="50"/>
        <w:ind w:firstLine="422" w:firstLineChars="200"/>
        <w:rPr>
          <w:b/>
          <w:szCs w:val="28"/>
        </w:rPr>
      </w:pPr>
    </w:p>
    <w:p w14:paraId="1048ADA6">
      <w:pPr>
        <w:spacing w:after="156" w:afterLines="50"/>
        <w:ind w:firstLine="422" w:firstLineChars="200"/>
        <w:rPr>
          <w:b/>
          <w:szCs w:val="28"/>
        </w:rPr>
      </w:pPr>
    </w:p>
    <w:p w14:paraId="5B5D97F5">
      <w:pPr>
        <w:spacing w:after="156" w:afterLines="50"/>
        <w:ind w:firstLine="422" w:firstLineChars="200"/>
        <w:rPr>
          <w:b/>
          <w:szCs w:val="28"/>
        </w:rPr>
      </w:pPr>
    </w:p>
    <w:p w14:paraId="78ADAA4B">
      <w:pPr>
        <w:spacing w:after="156" w:afterLines="50"/>
        <w:ind w:firstLine="422" w:firstLineChars="200"/>
        <w:rPr>
          <w:b/>
          <w:szCs w:val="28"/>
        </w:rPr>
      </w:pPr>
    </w:p>
    <w:p w14:paraId="6D69AF2D">
      <w:pPr>
        <w:spacing w:after="156" w:afterLines="50"/>
        <w:ind w:firstLine="422" w:firstLineChars="200"/>
        <w:rPr>
          <w:b/>
          <w:szCs w:val="28"/>
        </w:rPr>
      </w:pPr>
    </w:p>
    <w:p w14:paraId="789C2625">
      <w:pPr>
        <w:spacing w:after="156" w:afterLines="50"/>
        <w:ind w:firstLine="422" w:firstLineChars="200"/>
        <w:rPr>
          <w:b/>
          <w:szCs w:val="28"/>
        </w:rPr>
      </w:pPr>
    </w:p>
    <w:p w14:paraId="587701B7">
      <w:pPr>
        <w:spacing w:after="156" w:afterLines="50"/>
        <w:ind w:firstLine="422" w:firstLineChars="200"/>
        <w:rPr>
          <w:b/>
          <w:szCs w:val="28"/>
        </w:rPr>
      </w:pPr>
    </w:p>
    <w:p w14:paraId="07DB12A0">
      <w:pPr>
        <w:spacing w:after="156" w:afterLines="50"/>
        <w:ind w:firstLine="422" w:firstLineChars="200"/>
        <w:rPr>
          <w:b/>
          <w:szCs w:val="28"/>
        </w:rPr>
      </w:pPr>
    </w:p>
    <w:p w14:paraId="621BBF54">
      <w:pPr>
        <w:spacing w:after="156" w:afterLines="50"/>
        <w:ind w:firstLine="422" w:firstLineChars="200"/>
        <w:rPr>
          <w:b/>
          <w:szCs w:val="28"/>
        </w:rPr>
      </w:pPr>
    </w:p>
    <w:p w14:paraId="3C23351D">
      <w:pPr>
        <w:spacing w:after="156" w:afterLines="50"/>
        <w:ind w:firstLine="422" w:firstLineChars="200"/>
        <w:rPr>
          <w:b/>
          <w:szCs w:val="28"/>
        </w:rPr>
      </w:pPr>
    </w:p>
    <w:p w14:paraId="2DBE4CDC">
      <w:pPr>
        <w:spacing w:after="156" w:afterLines="50"/>
        <w:ind w:firstLine="422" w:firstLineChars="200"/>
        <w:rPr>
          <w:b/>
          <w:szCs w:val="28"/>
        </w:rPr>
      </w:pPr>
    </w:p>
    <w:p w14:paraId="4195D45B">
      <w:pPr>
        <w:spacing w:after="156" w:afterLines="50"/>
        <w:ind w:firstLine="422" w:firstLineChars="200"/>
        <w:rPr>
          <w:b/>
          <w:szCs w:val="28"/>
        </w:rPr>
      </w:pPr>
    </w:p>
    <w:p w14:paraId="5CE77D40">
      <w:pPr>
        <w:spacing w:after="156" w:afterLines="50"/>
        <w:ind w:firstLine="422" w:firstLineChars="200"/>
        <w:rPr>
          <w:b/>
          <w:szCs w:val="28"/>
        </w:rPr>
      </w:pPr>
    </w:p>
    <w:p w14:paraId="61A1B01F">
      <w:pPr>
        <w:spacing w:after="156" w:afterLines="50"/>
        <w:ind w:firstLine="422" w:firstLineChars="200"/>
        <w:rPr>
          <w:b/>
          <w:szCs w:val="28"/>
        </w:rPr>
      </w:pPr>
    </w:p>
    <w:p w14:paraId="6D94DD8E">
      <w:pPr>
        <w:spacing w:after="156" w:afterLines="50"/>
        <w:ind w:firstLine="422" w:firstLineChars="200"/>
        <w:rPr>
          <w:b/>
          <w:szCs w:val="28"/>
        </w:rPr>
      </w:pPr>
    </w:p>
    <w:p w14:paraId="25CE4B6E">
      <w:pPr>
        <w:widowControl/>
        <w:jc w:val="center"/>
        <w:rPr>
          <w:b/>
          <w:bCs/>
          <w:color w:val="000000"/>
          <w:sz w:val="32"/>
          <w:szCs w:val="32"/>
        </w:rPr>
      </w:pPr>
      <w:r>
        <w:rPr>
          <w:rFonts w:hint="eastAsia" w:ascii="Times New Roman" w:hAnsi="Times New Roman" w:eastAsia="宋体" w:cs="Times New Roman"/>
          <w:b/>
          <w:sz w:val="24"/>
          <w:szCs w:val="32"/>
          <w:lang w:val="en-US" w:eastAsia="zh-CN"/>
        </w:rPr>
        <w:t>附件1</w:t>
      </w:r>
      <w:r>
        <w:rPr>
          <w:rFonts w:hint="eastAsia" w:ascii="Times New Roman" w:hAnsi="Times New Roman" w:eastAsia="宋体" w:cs="Times New Roman"/>
          <w:b/>
          <w:sz w:val="24"/>
          <w:szCs w:val="32"/>
        </w:rPr>
        <w:t>、法</w:t>
      </w:r>
      <w:r>
        <w:rPr>
          <w:rFonts w:hint="eastAsia"/>
          <w:b/>
          <w:sz w:val="24"/>
          <w:szCs w:val="32"/>
        </w:rPr>
        <w:t>定代表人身份证明书及授权委托书</w:t>
      </w:r>
    </w:p>
    <w:p w14:paraId="6E84C459">
      <w:pPr>
        <w:spacing w:before="312" w:beforeLines="100" w:line="360" w:lineRule="auto"/>
        <w:jc w:val="center"/>
        <w:rPr>
          <w:b/>
          <w:bCs/>
          <w:szCs w:val="32"/>
        </w:rPr>
      </w:pPr>
      <w:r>
        <w:rPr>
          <w:rFonts w:hint="eastAsia"/>
          <w:b/>
          <w:bCs/>
          <w:szCs w:val="28"/>
        </w:rPr>
        <w:t>法定代表人身份证明书（适用于法定代表人参加磋商）</w:t>
      </w:r>
    </w:p>
    <w:p w14:paraId="316828AE">
      <w:pPr>
        <w:spacing w:line="360" w:lineRule="auto"/>
        <w:rPr>
          <w:bCs/>
          <w:szCs w:val="21"/>
        </w:rPr>
      </w:pPr>
    </w:p>
    <w:p w14:paraId="2ED15744">
      <w:pPr>
        <w:spacing w:line="360" w:lineRule="auto"/>
        <w:ind w:firstLine="210" w:firstLineChars="100"/>
        <w:rPr>
          <w:bCs/>
          <w:szCs w:val="21"/>
        </w:rPr>
      </w:pPr>
      <w:r>
        <w:rPr>
          <w:rFonts w:hint="eastAsia"/>
          <w:bCs/>
          <w:szCs w:val="21"/>
        </w:rPr>
        <w:t>投 标 人：</w:t>
      </w:r>
      <w:r>
        <w:rPr>
          <w:rFonts w:hint="eastAsia"/>
          <w:bCs/>
          <w:szCs w:val="21"/>
          <w:u w:val="single"/>
        </w:rPr>
        <w:t xml:space="preserve">                                        </w:t>
      </w:r>
    </w:p>
    <w:p w14:paraId="4767A4FF">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3300020D">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032AC057">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3F581DD2">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03343191">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490BEBC5">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44DC1268">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77D3E6A6">
      <w:pPr>
        <w:spacing w:line="360" w:lineRule="auto"/>
        <w:ind w:firstLine="210" w:firstLineChars="100"/>
        <w:rPr>
          <w:bCs/>
          <w:szCs w:val="21"/>
        </w:rPr>
      </w:pPr>
      <w:r>
        <w:rPr>
          <w:rFonts w:hint="eastAsia"/>
          <w:bCs/>
          <w:szCs w:val="21"/>
        </w:rPr>
        <w:t>特此证明。</w:t>
      </w:r>
    </w:p>
    <w:p w14:paraId="35651B9C">
      <w:pPr>
        <w:spacing w:line="360" w:lineRule="auto"/>
        <w:rPr>
          <w:szCs w:val="21"/>
        </w:rPr>
      </w:pPr>
    </w:p>
    <w:p w14:paraId="4D399C9F">
      <w:pPr>
        <w:spacing w:line="360" w:lineRule="auto"/>
        <w:ind w:firstLine="210" w:firstLineChars="100"/>
        <w:rPr>
          <w:szCs w:val="21"/>
        </w:rPr>
      </w:pPr>
      <w:r>
        <w:rPr>
          <w:rFonts w:hint="eastAsia"/>
          <w:szCs w:val="21"/>
        </w:rPr>
        <w:t>以下贴法定代表人身份证复印件（双面）</w:t>
      </w:r>
    </w:p>
    <w:tbl>
      <w:tblPr>
        <w:tblStyle w:val="10"/>
        <w:tblW w:w="881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817"/>
      </w:tblGrid>
      <w:tr w14:paraId="2A75694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8817" w:type="dxa"/>
            <w:vAlign w:val="center"/>
          </w:tcPr>
          <w:p w14:paraId="5D5A6EF3">
            <w:pPr>
              <w:spacing w:line="360" w:lineRule="auto"/>
              <w:jc w:val="center"/>
              <w:rPr>
                <w:szCs w:val="21"/>
              </w:rPr>
            </w:pPr>
            <w:r>
              <w:rPr>
                <w:rFonts w:hint="eastAsia"/>
                <w:szCs w:val="21"/>
              </w:rPr>
              <w:t>法定代表人身份证复印件</w:t>
            </w:r>
          </w:p>
        </w:tc>
      </w:tr>
    </w:tbl>
    <w:p w14:paraId="15676160">
      <w:pPr>
        <w:spacing w:line="360" w:lineRule="auto"/>
        <w:rPr>
          <w:bCs/>
          <w:szCs w:val="21"/>
        </w:rPr>
      </w:pPr>
    </w:p>
    <w:p w14:paraId="0D5094A7">
      <w:pPr>
        <w:spacing w:line="360" w:lineRule="auto"/>
        <w:rPr>
          <w:bCs/>
          <w:szCs w:val="21"/>
        </w:rPr>
      </w:pPr>
    </w:p>
    <w:p w14:paraId="19E2B63F">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2A73F3C8">
      <w:pPr>
        <w:spacing w:line="480" w:lineRule="auto"/>
        <w:ind w:firstLine="210" w:firstLineChars="100"/>
      </w:pPr>
      <w:r>
        <w:rPr>
          <w:rFonts w:hint="eastAsia"/>
          <w:szCs w:val="21"/>
        </w:rPr>
        <w:t>日期</w:t>
      </w:r>
      <w:r>
        <w:rPr>
          <w:szCs w:val="21"/>
        </w:rPr>
        <w:t>：</w:t>
      </w:r>
    </w:p>
    <w:p w14:paraId="1D29A66D">
      <w:pPr>
        <w:spacing w:before="156" w:beforeLines="50" w:after="468" w:afterLines="150"/>
        <w:jc w:val="center"/>
      </w:pPr>
    </w:p>
    <w:p w14:paraId="33907FD9">
      <w:pPr>
        <w:spacing w:before="156" w:beforeLines="50" w:after="468" w:afterLines="150"/>
        <w:jc w:val="center"/>
      </w:pPr>
    </w:p>
    <w:p w14:paraId="106902FD">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5A6A1EC0">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47026187">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494479B3">
      <w:pPr>
        <w:spacing w:line="360" w:lineRule="auto"/>
        <w:ind w:firstLine="436" w:firstLineChars="200"/>
        <w:rPr>
          <w:spacing w:val="4"/>
          <w:szCs w:val="21"/>
        </w:rPr>
      </w:pPr>
      <w:r>
        <w:rPr>
          <w:rFonts w:hint="eastAsia"/>
          <w:spacing w:val="4"/>
          <w:szCs w:val="21"/>
        </w:rPr>
        <w:t>我公司对被授权人的签名负全部责任。</w:t>
      </w:r>
    </w:p>
    <w:p w14:paraId="6F0C6883">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47EA1960">
      <w:pPr>
        <w:spacing w:line="360" w:lineRule="auto"/>
        <w:ind w:firstLine="436" w:firstLineChars="200"/>
        <w:rPr>
          <w:spacing w:val="4"/>
          <w:szCs w:val="21"/>
        </w:rPr>
      </w:pPr>
    </w:p>
    <w:p w14:paraId="6BC14990">
      <w:pPr>
        <w:spacing w:line="360" w:lineRule="auto"/>
        <w:ind w:firstLine="446" w:firstLineChars="204"/>
        <w:rPr>
          <w:b/>
          <w:spacing w:val="4"/>
          <w:szCs w:val="21"/>
        </w:rPr>
      </w:pPr>
      <w:r>
        <w:rPr>
          <w:rFonts w:hint="eastAsia"/>
          <w:b/>
          <w:spacing w:val="4"/>
          <w:szCs w:val="21"/>
        </w:rPr>
        <w:t>附：法定代表人、被授权人身份证复印件</w:t>
      </w:r>
    </w:p>
    <w:tbl>
      <w:tblPr>
        <w:tblStyle w:val="10"/>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366"/>
      </w:tblGrid>
      <w:tr w14:paraId="2B11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508" w:type="dxa"/>
            <w:vAlign w:val="center"/>
          </w:tcPr>
          <w:p w14:paraId="69116A5F">
            <w:pPr>
              <w:spacing w:line="360" w:lineRule="auto"/>
              <w:jc w:val="center"/>
              <w:rPr>
                <w:spacing w:val="4"/>
                <w:szCs w:val="21"/>
              </w:rPr>
            </w:pPr>
            <w:r>
              <w:rPr>
                <w:rFonts w:hint="eastAsia"/>
                <w:szCs w:val="21"/>
              </w:rPr>
              <w:t>法定代表人身份证复印件（双面）</w:t>
            </w:r>
          </w:p>
        </w:tc>
        <w:tc>
          <w:tcPr>
            <w:tcW w:w="4366" w:type="dxa"/>
            <w:vAlign w:val="center"/>
          </w:tcPr>
          <w:p w14:paraId="14C7D5B2">
            <w:pPr>
              <w:spacing w:line="360" w:lineRule="auto"/>
              <w:jc w:val="center"/>
              <w:rPr>
                <w:spacing w:val="4"/>
                <w:szCs w:val="21"/>
              </w:rPr>
            </w:pPr>
            <w:r>
              <w:rPr>
                <w:rFonts w:hint="eastAsia"/>
                <w:szCs w:val="21"/>
              </w:rPr>
              <w:t>被授权人身份证复印件（双面）</w:t>
            </w:r>
          </w:p>
        </w:tc>
      </w:tr>
    </w:tbl>
    <w:p w14:paraId="0966C22F">
      <w:pPr>
        <w:spacing w:line="360" w:lineRule="auto"/>
        <w:rPr>
          <w:spacing w:val="4"/>
          <w:szCs w:val="21"/>
        </w:rPr>
      </w:pPr>
    </w:p>
    <w:p w14:paraId="15670305">
      <w:pPr>
        <w:spacing w:line="360" w:lineRule="auto"/>
        <w:rPr>
          <w:spacing w:val="4"/>
          <w:szCs w:val="21"/>
        </w:rPr>
      </w:pPr>
    </w:p>
    <w:p w14:paraId="30612597">
      <w:pPr>
        <w:spacing w:line="360" w:lineRule="auto"/>
        <w:rPr>
          <w:spacing w:val="4"/>
          <w:szCs w:val="21"/>
        </w:rPr>
      </w:pPr>
    </w:p>
    <w:p w14:paraId="267A1595">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485E1B42">
      <w:pPr>
        <w:spacing w:line="480" w:lineRule="auto"/>
        <w:ind w:firstLine="210" w:firstLineChars="100"/>
        <w:rPr>
          <w:rFonts w:ascii="宋体" w:hAnsi="宋体" w:cs="仿宋_GB2312"/>
          <w:bCs/>
          <w:sz w:val="24"/>
        </w:rPr>
      </w:pPr>
      <w:r>
        <w:rPr>
          <w:rFonts w:hint="eastAsia"/>
          <w:szCs w:val="21"/>
        </w:rPr>
        <w:t>日期</w:t>
      </w:r>
      <w:r>
        <w:rPr>
          <w:szCs w:val="21"/>
        </w:rPr>
        <w:t>：</w:t>
      </w:r>
    </w:p>
    <w:p w14:paraId="7637B5F1">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495272D5">
      <w:pPr>
        <w:spacing w:after="312" w:afterLines="100" w:line="480" w:lineRule="auto"/>
        <w:jc w:val="center"/>
        <w:rPr>
          <w:rFonts w:asciiTheme="minorEastAsia" w:hAnsiTheme="minorEastAsia" w:eastAsiaTheme="minorEastAsia"/>
          <w:b/>
          <w:szCs w:val="28"/>
        </w:rPr>
      </w:pPr>
      <w:r>
        <w:rPr>
          <w:rFonts w:hint="eastAsia" w:ascii="宋体" w:hAnsi="宋体" w:eastAsia="宋体" w:cs="宋体"/>
          <w:b/>
          <w:kern w:val="0"/>
          <w:sz w:val="24"/>
          <w:lang w:val="en-US" w:eastAsia="zh-CN"/>
        </w:rPr>
        <w:t>附件2：</w:t>
      </w:r>
      <w:r>
        <w:rPr>
          <w:rFonts w:hint="eastAsia" w:ascii="宋体" w:hAnsi="宋体" w:cs="宋体"/>
          <w:b/>
          <w:kern w:val="0"/>
          <w:sz w:val="24"/>
        </w:rPr>
        <w:t>参加政府采购活动前3年内在经营活动中没有重大违法纪录的书面声明</w:t>
      </w:r>
    </w:p>
    <w:p w14:paraId="28D3779D">
      <w:pPr>
        <w:pStyle w:val="8"/>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54E97B4B">
      <w:pPr>
        <w:pStyle w:val="8"/>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5FA3E670">
      <w:pPr>
        <w:pStyle w:val="8"/>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6572CEB2">
      <w:pPr>
        <w:pStyle w:val="8"/>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7592F95C">
      <w:pPr>
        <w:pStyle w:val="8"/>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3E47A329">
      <w:pPr>
        <w:pStyle w:val="8"/>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42641E75">
      <w:pPr>
        <w:pStyle w:val="8"/>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4582F738">
      <w:pPr>
        <w:spacing w:line="360" w:lineRule="auto"/>
        <w:ind w:firstLine="420" w:firstLineChars="200"/>
        <w:rPr>
          <w:szCs w:val="21"/>
        </w:rPr>
      </w:pPr>
      <w:r>
        <w:rPr>
          <w:rFonts w:hint="eastAsia" w:cs="宋体"/>
          <w:szCs w:val="21"/>
        </w:rPr>
        <w:t>特此声明。</w:t>
      </w:r>
    </w:p>
    <w:p w14:paraId="170CCA2B">
      <w:pPr>
        <w:pStyle w:val="5"/>
        <w:spacing w:after="312" w:afterLines="100" w:line="360" w:lineRule="auto"/>
        <w:jc w:val="center"/>
      </w:pPr>
    </w:p>
    <w:p w14:paraId="188E282A">
      <w:pPr>
        <w:pStyle w:val="5"/>
        <w:spacing w:after="312" w:afterLines="100" w:line="360" w:lineRule="auto"/>
        <w:jc w:val="center"/>
      </w:pPr>
    </w:p>
    <w:p w14:paraId="4C2D3F47">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534BBC56">
      <w:pPr>
        <w:pStyle w:val="5"/>
        <w:spacing w:after="312" w:afterLines="100" w:line="360" w:lineRule="auto"/>
        <w:ind w:firstLine="210" w:firstLineChars="100"/>
      </w:pPr>
      <w:r>
        <w:rPr>
          <w:rFonts w:hint="eastAsia"/>
          <w:szCs w:val="21"/>
        </w:rPr>
        <w:t>日期</w:t>
      </w:r>
      <w:r>
        <w:rPr>
          <w:szCs w:val="21"/>
        </w:rPr>
        <w:t>：</w:t>
      </w:r>
      <w:r>
        <w:br w:type="page"/>
      </w:r>
    </w:p>
    <w:p w14:paraId="59B86629">
      <w:pPr>
        <w:widowControl/>
        <w:jc w:val="center"/>
        <w:rPr>
          <w:rFonts w:ascii="宋体" w:hAnsi="宋体" w:cs="宋体"/>
          <w:b/>
          <w:kern w:val="0"/>
          <w:sz w:val="24"/>
        </w:rPr>
      </w:pPr>
      <w:r>
        <w:rPr>
          <w:rFonts w:hint="eastAsia" w:ascii="宋体" w:hAnsi="宋体" w:cs="宋体"/>
          <w:b/>
          <w:kern w:val="0"/>
          <w:sz w:val="24"/>
          <w:lang w:val="en-US" w:eastAsia="zh-CN"/>
        </w:rPr>
        <w:t>附件3：</w:t>
      </w:r>
      <w:r>
        <w:rPr>
          <w:rFonts w:hint="eastAsia" w:ascii="宋体" w:hAnsi="宋体" w:cs="宋体"/>
          <w:b/>
          <w:kern w:val="0"/>
          <w:sz w:val="24"/>
        </w:rPr>
        <w:t>具备履行合同所必需的设备和专业技术能力承诺</w:t>
      </w:r>
    </w:p>
    <w:p w14:paraId="0C3C53BF">
      <w:pPr>
        <w:pStyle w:val="8"/>
        <w:wordWrap w:val="0"/>
        <w:spacing w:before="0" w:beforeAutospacing="0" w:after="0" w:afterAutospacing="0" w:line="360" w:lineRule="auto"/>
        <w:rPr>
          <w:rFonts w:cs="宋体"/>
          <w:sz w:val="21"/>
          <w:szCs w:val="21"/>
        </w:rPr>
      </w:pPr>
    </w:p>
    <w:p w14:paraId="709ED303">
      <w:pPr>
        <w:pStyle w:val="8"/>
        <w:spacing w:before="0" w:beforeAutospacing="0" w:after="0" w:afterAutospacing="0" w:line="360" w:lineRule="auto"/>
        <w:rPr>
          <w:rFonts w:cs="宋体"/>
          <w:sz w:val="21"/>
          <w:szCs w:val="21"/>
        </w:rPr>
      </w:pPr>
    </w:p>
    <w:p w14:paraId="75A5E069">
      <w:pPr>
        <w:pStyle w:val="8"/>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61382E32">
      <w:pPr>
        <w:pStyle w:val="8"/>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6B859895">
      <w:pPr>
        <w:pStyle w:val="8"/>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55ABE3C1">
      <w:pPr>
        <w:pStyle w:val="8"/>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367AFB47">
      <w:pPr>
        <w:widowControl/>
        <w:spacing w:line="360" w:lineRule="auto"/>
        <w:ind w:firstLine="420" w:firstLineChars="200"/>
        <w:rPr>
          <w:rFonts w:cs="宋体"/>
          <w:szCs w:val="21"/>
        </w:rPr>
      </w:pPr>
      <w:r>
        <w:rPr>
          <w:rFonts w:hint="eastAsia" w:cs="宋体"/>
          <w:szCs w:val="21"/>
        </w:rPr>
        <w:t>特此声明。</w:t>
      </w:r>
    </w:p>
    <w:p w14:paraId="6784B8E0">
      <w:pPr>
        <w:widowControl/>
        <w:rPr>
          <w:rFonts w:cs="宋体"/>
          <w:szCs w:val="21"/>
        </w:rPr>
      </w:pPr>
    </w:p>
    <w:p w14:paraId="6D8A94AE">
      <w:pPr>
        <w:widowControl/>
        <w:rPr>
          <w:rFonts w:cs="宋体"/>
          <w:szCs w:val="21"/>
        </w:rPr>
      </w:pPr>
    </w:p>
    <w:p w14:paraId="66661B1E">
      <w:pPr>
        <w:widowControl/>
        <w:rPr>
          <w:rFonts w:cs="宋体"/>
          <w:szCs w:val="21"/>
        </w:rPr>
      </w:pPr>
    </w:p>
    <w:p w14:paraId="37EBB191">
      <w:pPr>
        <w:widowControl/>
        <w:rPr>
          <w:rFonts w:cs="宋体"/>
          <w:szCs w:val="21"/>
        </w:rPr>
      </w:pPr>
    </w:p>
    <w:p w14:paraId="3C4F59D6">
      <w:pPr>
        <w:widowControl/>
        <w:rPr>
          <w:rFonts w:cs="宋体"/>
          <w:szCs w:val="21"/>
        </w:rPr>
      </w:pPr>
    </w:p>
    <w:p w14:paraId="7CE93579">
      <w:pPr>
        <w:widowControl/>
        <w:rPr>
          <w:rFonts w:cs="宋体"/>
          <w:szCs w:val="21"/>
        </w:rPr>
      </w:pPr>
    </w:p>
    <w:p w14:paraId="29C6D03B">
      <w:pPr>
        <w:widowControl/>
        <w:rPr>
          <w:rFonts w:cs="宋体"/>
          <w:szCs w:val="21"/>
        </w:rPr>
      </w:pPr>
    </w:p>
    <w:p w14:paraId="51A452AE">
      <w:pPr>
        <w:widowControl/>
        <w:rPr>
          <w:rFonts w:cs="宋体"/>
          <w:szCs w:val="21"/>
        </w:rPr>
      </w:pPr>
    </w:p>
    <w:p w14:paraId="0ABFE96B">
      <w:pPr>
        <w:widowControl/>
        <w:rPr>
          <w:rFonts w:cs="宋体"/>
          <w:szCs w:val="21"/>
        </w:rPr>
      </w:pPr>
    </w:p>
    <w:p w14:paraId="2E272A29">
      <w:pPr>
        <w:widowControl/>
        <w:rPr>
          <w:rFonts w:cs="宋体"/>
          <w:szCs w:val="21"/>
        </w:rPr>
      </w:pPr>
    </w:p>
    <w:p w14:paraId="6BEB32B0">
      <w:pPr>
        <w:widowControl/>
        <w:rPr>
          <w:rFonts w:cs="宋体"/>
          <w:szCs w:val="21"/>
        </w:rPr>
      </w:pPr>
    </w:p>
    <w:p w14:paraId="60E27A7D">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3C934DCB">
      <w:pPr>
        <w:widowControl/>
        <w:spacing w:line="480" w:lineRule="auto"/>
        <w:ind w:firstLine="210" w:firstLineChars="100"/>
        <w:rPr>
          <w:rFonts w:cs="宋体"/>
          <w:szCs w:val="21"/>
        </w:rPr>
      </w:pPr>
      <w:r>
        <w:rPr>
          <w:rFonts w:hint="eastAsia"/>
          <w:szCs w:val="21"/>
        </w:rPr>
        <w:t>日期</w:t>
      </w:r>
      <w:r>
        <w:rPr>
          <w:szCs w:val="21"/>
        </w:rPr>
        <w:t>：</w:t>
      </w:r>
    </w:p>
    <w:p w14:paraId="52CC624E">
      <w:pPr>
        <w:widowControl/>
        <w:rPr>
          <w:rFonts w:cs="宋体"/>
          <w:szCs w:val="21"/>
        </w:rPr>
      </w:pPr>
    </w:p>
    <w:p w14:paraId="7F411AD5">
      <w:pPr>
        <w:widowControl/>
        <w:rPr>
          <w:rFonts w:cs="宋体"/>
          <w:szCs w:val="21"/>
        </w:rPr>
      </w:pPr>
    </w:p>
    <w:p w14:paraId="730BDD95">
      <w:pPr>
        <w:widowControl/>
        <w:rPr>
          <w:rFonts w:cs="宋体"/>
          <w:szCs w:val="21"/>
        </w:rPr>
      </w:pPr>
    </w:p>
    <w:p w14:paraId="7F3B00AA">
      <w:pPr>
        <w:widowControl/>
        <w:rPr>
          <w:rFonts w:cs="宋体"/>
          <w:szCs w:val="21"/>
        </w:rPr>
      </w:pPr>
    </w:p>
    <w:p w14:paraId="3690A444">
      <w:pPr>
        <w:widowControl/>
        <w:rPr>
          <w:rFonts w:cs="宋体"/>
          <w:szCs w:val="21"/>
        </w:rPr>
      </w:pPr>
    </w:p>
    <w:p w14:paraId="14047E99">
      <w:pPr>
        <w:widowControl/>
        <w:rPr>
          <w:rFonts w:cs="宋体"/>
          <w:szCs w:val="21"/>
        </w:rPr>
      </w:pPr>
    </w:p>
    <w:p w14:paraId="1849B85A">
      <w:pPr>
        <w:widowControl/>
        <w:rPr>
          <w:rFonts w:cs="宋体"/>
          <w:szCs w:val="21"/>
        </w:rPr>
      </w:pPr>
    </w:p>
    <w:p w14:paraId="280AB237">
      <w:pPr>
        <w:widowControl/>
        <w:rPr>
          <w:rFonts w:cs="宋体"/>
          <w:szCs w:val="21"/>
        </w:rPr>
      </w:pPr>
    </w:p>
    <w:p w14:paraId="26AB484A">
      <w:pPr>
        <w:widowControl/>
        <w:rPr>
          <w:rFonts w:cs="宋体"/>
          <w:szCs w:val="21"/>
        </w:rPr>
      </w:pPr>
    </w:p>
    <w:p w14:paraId="24D03FEF">
      <w:pPr>
        <w:widowControl/>
        <w:rPr>
          <w:rFonts w:cs="宋体"/>
          <w:szCs w:val="21"/>
        </w:rPr>
      </w:pPr>
    </w:p>
    <w:p w14:paraId="72F09BB9">
      <w:pPr>
        <w:widowControl/>
        <w:rPr>
          <w:rFonts w:cs="宋体"/>
          <w:szCs w:val="21"/>
        </w:rPr>
      </w:pPr>
    </w:p>
    <w:p w14:paraId="1712D8D2">
      <w:pPr>
        <w:widowControl/>
        <w:rPr>
          <w:rFonts w:cs="宋体"/>
          <w:szCs w:val="21"/>
        </w:rPr>
      </w:pPr>
    </w:p>
    <w:p w14:paraId="28C14A2B">
      <w:pPr>
        <w:widowControl/>
        <w:rPr>
          <w:rFonts w:cs="宋体"/>
          <w:szCs w:val="21"/>
        </w:rPr>
      </w:pPr>
    </w:p>
    <w:p w14:paraId="259BCC17">
      <w:pPr>
        <w:widowControl/>
        <w:rPr>
          <w:rFonts w:cs="宋体"/>
          <w:szCs w:val="21"/>
        </w:rPr>
      </w:pPr>
    </w:p>
    <w:p w14:paraId="575BB1A6">
      <w:pPr>
        <w:pStyle w:val="5"/>
        <w:spacing w:after="312" w:afterLines="100" w:line="360" w:lineRule="auto"/>
        <w:jc w:val="center"/>
        <w:rPr>
          <w:rFonts w:hAnsi="宋体"/>
          <w:b/>
          <w:color w:val="000000"/>
          <w:sz w:val="24"/>
          <w:szCs w:val="24"/>
        </w:rPr>
      </w:pPr>
    </w:p>
    <w:p w14:paraId="13A7F7FA">
      <w:pPr>
        <w:pStyle w:val="5"/>
        <w:spacing w:after="312" w:afterLines="100" w:line="360" w:lineRule="auto"/>
        <w:jc w:val="center"/>
        <w:rPr>
          <w:rFonts w:hAnsi="宋体"/>
          <w:b/>
          <w:color w:val="000000"/>
          <w:sz w:val="24"/>
          <w:szCs w:val="24"/>
        </w:rPr>
      </w:pPr>
      <w:r>
        <w:rPr>
          <w:rFonts w:hint="eastAsia" w:hAnsi="宋体"/>
          <w:b/>
          <w:color w:val="000000"/>
          <w:sz w:val="24"/>
          <w:szCs w:val="24"/>
          <w:lang w:val="en-US" w:eastAsia="zh-CN"/>
        </w:rPr>
        <w:t>附件4：</w:t>
      </w:r>
      <w:r>
        <w:rPr>
          <w:rFonts w:hint="eastAsia" w:hAnsi="宋体"/>
          <w:b/>
          <w:color w:val="000000"/>
          <w:sz w:val="24"/>
          <w:szCs w:val="24"/>
        </w:rPr>
        <w:t>供应商磋商资格承诺书</w:t>
      </w:r>
    </w:p>
    <w:p w14:paraId="1B4C7A2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275528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7624EA1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6EADF1B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77B116B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4CF8F7B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5476D81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2DAA982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35C61FA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1A9B7A2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29E00DF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BBA1C82">
      <w:pPr>
        <w:autoSpaceDE w:val="0"/>
        <w:autoSpaceDN w:val="0"/>
        <w:adjustRightInd w:val="0"/>
        <w:snapToGrid w:val="0"/>
        <w:spacing w:line="360" w:lineRule="auto"/>
        <w:ind w:firstLine="420" w:firstLineChars="200"/>
        <w:rPr>
          <w:szCs w:val="21"/>
        </w:rPr>
      </w:pPr>
      <w:r>
        <w:rPr>
          <w:rFonts w:hint="eastAsia" w:ascii="宋体" w:hAnsi="宋体"/>
          <w:szCs w:val="21"/>
          <w:lang w:val="zh-CN"/>
        </w:rPr>
        <w:t>4.我方不存在</w:t>
      </w:r>
      <w:r>
        <w:t>其他无效磋商的情形。</w:t>
      </w:r>
    </w:p>
    <w:p w14:paraId="4437600D">
      <w:pPr>
        <w:autoSpaceDE w:val="0"/>
        <w:autoSpaceDN w:val="0"/>
        <w:adjustRightInd w:val="0"/>
        <w:spacing w:line="360" w:lineRule="auto"/>
        <w:rPr>
          <w:szCs w:val="21"/>
        </w:rPr>
      </w:pPr>
    </w:p>
    <w:p w14:paraId="7A1CCF62">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0AB5FC27">
      <w:pPr>
        <w:autoSpaceDE w:val="0"/>
        <w:autoSpaceDN w:val="0"/>
        <w:adjustRightInd w:val="0"/>
        <w:spacing w:line="360" w:lineRule="auto"/>
        <w:rPr>
          <w:szCs w:val="21"/>
        </w:rPr>
      </w:pPr>
    </w:p>
    <w:p w14:paraId="44F32CAB">
      <w:pPr>
        <w:autoSpaceDE w:val="0"/>
        <w:autoSpaceDN w:val="0"/>
        <w:adjustRightInd w:val="0"/>
        <w:spacing w:line="360" w:lineRule="auto"/>
        <w:rPr>
          <w:b/>
          <w:szCs w:val="21"/>
        </w:rPr>
      </w:pPr>
    </w:p>
    <w:p w14:paraId="013FF08C">
      <w:pPr>
        <w:autoSpaceDE w:val="0"/>
        <w:autoSpaceDN w:val="0"/>
        <w:adjustRightInd w:val="0"/>
        <w:spacing w:line="360" w:lineRule="auto"/>
        <w:rPr>
          <w:b/>
          <w:szCs w:val="21"/>
        </w:rPr>
      </w:pPr>
    </w:p>
    <w:p w14:paraId="10AAC3C6">
      <w:pPr>
        <w:autoSpaceDE w:val="0"/>
        <w:autoSpaceDN w:val="0"/>
        <w:adjustRightInd w:val="0"/>
        <w:spacing w:line="420" w:lineRule="auto"/>
        <w:rPr>
          <w:b/>
          <w:szCs w:val="21"/>
        </w:rPr>
      </w:pPr>
    </w:p>
    <w:p w14:paraId="43421543">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009ABFE0">
      <w:pPr>
        <w:widowControl/>
        <w:spacing w:line="480" w:lineRule="auto"/>
        <w:ind w:firstLine="210" w:firstLineChars="100"/>
        <w:jc w:val="left"/>
        <w:rPr>
          <w:rFonts w:ascii="宋体" w:hAnsi="宋体" w:eastAsiaTheme="minorEastAsia" w:cstheme="minorBidi"/>
          <w:b/>
          <w:color w:val="000000"/>
          <w:szCs w:val="22"/>
        </w:rPr>
      </w:pPr>
      <w:r>
        <w:rPr>
          <w:rFonts w:hint="eastAsia"/>
          <w:szCs w:val="21"/>
        </w:rPr>
        <w:t>日期</w:t>
      </w:r>
      <w:r>
        <w:rPr>
          <w:szCs w:val="21"/>
        </w:rPr>
        <w:t>：</w:t>
      </w:r>
    </w:p>
    <w:p w14:paraId="61846CC7">
      <w:pPr>
        <w:pStyle w:val="5"/>
        <w:spacing w:after="312" w:afterLines="100" w:line="360" w:lineRule="auto"/>
        <w:rPr>
          <w:rFonts w:hAnsi="宋体"/>
          <w:b/>
          <w:color w:val="000000"/>
        </w:rPr>
      </w:pPr>
    </w:p>
    <w:p w14:paraId="21A6238E">
      <w:pPr>
        <w:pStyle w:val="5"/>
        <w:spacing w:after="312" w:afterLines="100" w:line="360" w:lineRule="auto"/>
        <w:rPr>
          <w:rFonts w:hAnsi="宋体"/>
          <w:b/>
          <w:color w:val="000000"/>
        </w:rPr>
      </w:pPr>
    </w:p>
    <w:p w14:paraId="502DA67A">
      <w:pPr>
        <w:pStyle w:val="5"/>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E400A7"/>
    <w:multiLevelType w:val="singleLevel"/>
    <w:tmpl w:val="3EE400A7"/>
    <w:lvl w:ilvl="0" w:tentative="0">
      <w:start w:val="2"/>
      <w:numFmt w:val="decimal"/>
      <w:suff w:val="nothing"/>
      <w:lvlText w:val="（%1）"/>
      <w:lvlJc w:val="left"/>
    </w:lvl>
  </w:abstractNum>
  <w:abstractNum w:abstractNumId="1">
    <w:nsid w:val="6FD24372"/>
    <w:multiLevelType w:val="singleLevel"/>
    <w:tmpl w:val="6FD2437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1A8B30E3"/>
    <w:rsid w:val="5B01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2"/>
    <w:qFormat/>
    <w:uiPriority w:val="0"/>
    <w:pPr>
      <w:ind w:firstLine="420" w:firstLineChars="200"/>
    </w:pPr>
    <w:rPr>
      <w:rFonts w:asciiTheme="minorHAnsi" w:hAnsiTheme="minorHAnsi" w:eastAsiaTheme="minorEastAsia" w:cstheme="minorBidi"/>
    </w:rPr>
  </w:style>
  <w:style w:type="paragraph" w:styleId="3">
    <w:name w:val="annotation text"/>
    <w:basedOn w:val="1"/>
    <w:link w:val="15"/>
    <w:qFormat/>
    <w:uiPriority w:val="0"/>
    <w:pPr>
      <w:jc w:val="left"/>
    </w:pPr>
    <w:rPr>
      <w:rFonts w:asciiTheme="minorHAnsi" w:hAnsiTheme="minorHAnsi" w:eastAsiaTheme="minorEastAsia" w:cstheme="minorBidi"/>
    </w:rPr>
  </w:style>
  <w:style w:type="paragraph" w:styleId="4">
    <w:name w:val="Body Text"/>
    <w:basedOn w:val="1"/>
    <w:link w:val="17"/>
    <w:unhideWhenUsed/>
    <w:qFormat/>
    <w:uiPriority w:val="99"/>
    <w:pPr>
      <w:spacing w:after="120"/>
    </w:pPr>
    <w:rPr>
      <w:rFonts w:eastAsia="Times New Roman" w:asciiTheme="minorHAnsi" w:hAnsiTheme="minorHAnsi" w:cstheme="minorBidi"/>
    </w:rPr>
  </w:style>
  <w:style w:type="paragraph" w:styleId="5">
    <w:name w:val="Plain Text"/>
    <w:basedOn w:val="1"/>
    <w:link w:val="18"/>
    <w:qFormat/>
    <w:uiPriority w:val="0"/>
    <w:rPr>
      <w:rFonts w:ascii="宋体" w:hAnsi="Courier New" w:eastAsiaTheme="minorEastAsia" w:cstheme="minorBidi"/>
      <w:szCs w:val="22"/>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99"/>
    <w:pPr>
      <w:widowControl/>
      <w:spacing w:before="100" w:beforeAutospacing="1" w:after="100" w:afterAutospacing="1"/>
      <w:jc w:val="left"/>
    </w:pPr>
    <w:rPr>
      <w:rFonts w:ascii="宋体" w:hAnsi="宋体"/>
      <w:sz w:val="24"/>
    </w:rPr>
  </w:style>
  <w:style w:type="paragraph" w:styleId="9">
    <w:name w:val="Body Text First Indent"/>
    <w:basedOn w:val="4"/>
    <w:link w:val="21"/>
    <w:qFormat/>
    <w:uiPriority w:val="0"/>
    <w:pPr>
      <w:ind w:firstLine="420" w:firstLineChars="100"/>
    </w:pPr>
    <w:rPr>
      <w:rFonts w:eastAsia="宋体"/>
    </w:rPr>
  </w:style>
  <w:style w:type="table" w:styleId="11">
    <w:name w:val="Table Grid"/>
    <w:basedOn w:val="10"/>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Char"/>
    <w:basedOn w:val="12"/>
    <w:link w:val="7"/>
    <w:qFormat/>
    <w:uiPriority w:val="99"/>
    <w:rPr>
      <w:sz w:val="18"/>
      <w:szCs w:val="18"/>
    </w:rPr>
  </w:style>
  <w:style w:type="character" w:customStyle="1" w:styleId="14">
    <w:name w:val="页脚 Char"/>
    <w:basedOn w:val="12"/>
    <w:link w:val="6"/>
    <w:uiPriority w:val="99"/>
    <w:rPr>
      <w:sz w:val="18"/>
      <w:szCs w:val="18"/>
    </w:rPr>
  </w:style>
  <w:style w:type="character" w:customStyle="1" w:styleId="15">
    <w:name w:val="批注文字 Char"/>
    <w:link w:val="3"/>
    <w:qFormat/>
    <w:uiPriority w:val="0"/>
    <w:rPr>
      <w:szCs w:val="24"/>
    </w:rPr>
  </w:style>
  <w:style w:type="character" w:customStyle="1" w:styleId="16">
    <w:name w:val="批注文字 Char1"/>
    <w:basedOn w:val="12"/>
    <w:semiHidden/>
    <w:qFormat/>
    <w:uiPriority w:val="99"/>
    <w:rPr>
      <w:rFonts w:ascii="Times New Roman" w:hAnsi="Times New Roman" w:eastAsia="宋体" w:cs="Times New Roman"/>
      <w:szCs w:val="24"/>
    </w:rPr>
  </w:style>
  <w:style w:type="character" w:customStyle="1" w:styleId="17">
    <w:name w:val="正文文本 Char"/>
    <w:link w:val="4"/>
    <w:qFormat/>
    <w:uiPriority w:val="99"/>
    <w:rPr>
      <w:rFonts w:eastAsia="Times New Roman"/>
      <w:szCs w:val="24"/>
    </w:rPr>
  </w:style>
  <w:style w:type="character" w:customStyle="1" w:styleId="18">
    <w:name w:val="纯文本 Char"/>
    <w:link w:val="5"/>
    <w:qFormat/>
    <w:uiPriority w:val="0"/>
    <w:rPr>
      <w:rFonts w:ascii="宋体" w:hAnsi="Courier New"/>
    </w:rPr>
  </w:style>
  <w:style w:type="character" w:customStyle="1" w:styleId="19">
    <w:name w:val="正文文本 Char1"/>
    <w:basedOn w:val="12"/>
    <w:semiHidden/>
    <w:qFormat/>
    <w:uiPriority w:val="99"/>
    <w:rPr>
      <w:rFonts w:ascii="Times New Roman" w:hAnsi="Times New Roman" w:eastAsia="宋体" w:cs="Times New Roman"/>
      <w:szCs w:val="24"/>
    </w:rPr>
  </w:style>
  <w:style w:type="character" w:customStyle="1" w:styleId="20">
    <w:name w:val="纯文本 Char1"/>
    <w:basedOn w:val="12"/>
    <w:semiHidden/>
    <w:qFormat/>
    <w:uiPriority w:val="99"/>
    <w:rPr>
      <w:rFonts w:ascii="宋体" w:hAnsi="Courier New" w:eastAsia="宋体" w:cs="Courier New"/>
      <w:szCs w:val="21"/>
    </w:rPr>
  </w:style>
  <w:style w:type="character" w:customStyle="1" w:styleId="21">
    <w:name w:val="正文首行缩进 Char"/>
    <w:basedOn w:val="19"/>
    <w:link w:val="9"/>
    <w:qFormat/>
    <w:uiPriority w:val="0"/>
    <w:rPr>
      <w:rFonts w:ascii="Times New Roman" w:hAnsi="Times New Roman" w:eastAsia="宋体" w:cs="Times New Roman"/>
      <w:szCs w:val="24"/>
    </w:rPr>
  </w:style>
  <w:style w:type="character" w:customStyle="1" w:styleId="22">
    <w:name w:val="正文缩进 Char"/>
    <w:link w:val="2"/>
    <w:qFormat/>
    <w:locked/>
    <w:uiPriority w:val="0"/>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7</Pages>
  <Words>2633</Words>
  <Characters>2709</Characters>
  <Lines>26</Lines>
  <Paragraphs>7</Paragraphs>
  <TotalTime>109</TotalTime>
  <ScaleCrop>false</ScaleCrop>
  <LinksUpToDate>false</LinksUpToDate>
  <CharactersWithSpaces>3572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彤Tion</cp:lastModifiedBy>
  <dcterms:modified xsi:type="dcterms:W3CDTF">2025-12-15T12:26:02Z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063DE594216143B0ACADF0CCF883940C_12</vt:lpwstr>
  </property>
  <property fmtid="{D5CDD505-2E9C-101B-9397-08002B2CF9AE}" pid="4" name="KSOTemplateDocerSaveRecord">
    <vt:lpwstr>eyJoZGlkIjoiMDZhMDUwYWNiOWY5OWJmZTk0NTY0NDhlNGQ3YTJiNzciLCJ1c2VySWQiOiI1NjU5NDE0NjAifQ==</vt:lpwstr>
  </property>
</Properties>
</file>