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FE5AE2">
      <w:pPr>
        <w:pStyle w:val="8"/>
        <w:spacing w:before="210" w:after="210"/>
        <w:ind w:firstLine="640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资格证明文件</w:t>
      </w:r>
    </w:p>
    <w:p w14:paraId="6E80B1A8">
      <w:pPr>
        <w:pStyle w:val="8"/>
        <w:spacing w:before="210" w:after="210"/>
        <w:ind w:left="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（一）有效的登记注册证</w:t>
      </w:r>
    </w:p>
    <w:p w14:paraId="252B8EC4">
      <w:pPr>
        <w:pStyle w:val="8"/>
        <w:spacing w:before="210" w:after="210"/>
        <w:ind w:firstLine="640"/>
        <w:rPr>
          <w:rFonts w:hint="eastAsia" w:ascii="宋体" w:hAnsi="宋体" w:eastAsia="宋体" w:cs="宋体"/>
          <w:sz w:val="24"/>
          <w:szCs w:val="24"/>
        </w:rPr>
      </w:pPr>
      <w:bookmarkStart w:id="0" w:name="_Toc857"/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说明：供应商为具有独立承担民事责任能力的法人、其他组织或自然人。企业法人应提供合法有效的标识有统一社会信用代码的营业执照；事业法人应提供事业单位法人证书；其他组织应提供合法登记证明文件；自然人应提供身份证。</w:t>
      </w:r>
    </w:p>
    <w:p w14:paraId="74C7CE11">
      <w:pPr>
        <w:pStyle w:val="8"/>
        <w:spacing w:before="210" w:after="210"/>
        <w:ind w:firstLine="640"/>
        <w:rPr>
          <w:rFonts w:hint="eastAsia" w:ascii="宋体" w:hAnsi="宋体" w:eastAsia="宋体" w:cs="宋体"/>
          <w:sz w:val="24"/>
          <w:szCs w:val="24"/>
        </w:rPr>
      </w:pPr>
    </w:p>
    <w:p w14:paraId="4A1E494C">
      <w:pPr>
        <w:pStyle w:val="8"/>
        <w:spacing w:before="210" w:after="210"/>
        <w:ind w:firstLine="640"/>
        <w:rPr>
          <w:rFonts w:hint="eastAsia" w:ascii="宋体" w:hAnsi="宋体" w:eastAsia="宋体" w:cs="宋体"/>
          <w:sz w:val="24"/>
          <w:szCs w:val="24"/>
        </w:rPr>
      </w:pPr>
    </w:p>
    <w:p w14:paraId="551DEA10">
      <w:pPr>
        <w:pStyle w:val="8"/>
        <w:spacing w:before="210" w:after="210"/>
        <w:ind w:firstLine="640"/>
        <w:rPr>
          <w:rFonts w:hint="eastAsia" w:ascii="宋体" w:hAnsi="宋体" w:eastAsia="宋体" w:cs="宋体"/>
          <w:sz w:val="24"/>
          <w:szCs w:val="24"/>
        </w:rPr>
      </w:pPr>
    </w:p>
    <w:p w14:paraId="4DD509BA">
      <w:pPr>
        <w:pStyle w:val="8"/>
        <w:spacing w:before="210" w:after="210"/>
        <w:ind w:firstLine="640"/>
        <w:rPr>
          <w:rFonts w:hint="eastAsia" w:ascii="宋体" w:hAnsi="宋体" w:eastAsia="宋体" w:cs="宋体"/>
          <w:sz w:val="24"/>
          <w:szCs w:val="24"/>
        </w:rPr>
      </w:pPr>
    </w:p>
    <w:p w14:paraId="09CA1E8D">
      <w:pPr>
        <w:pStyle w:val="8"/>
        <w:spacing w:before="210" w:after="210"/>
        <w:ind w:firstLine="640"/>
        <w:rPr>
          <w:rFonts w:hint="eastAsia" w:ascii="宋体" w:hAnsi="宋体" w:eastAsia="宋体" w:cs="宋体"/>
          <w:sz w:val="24"/>
          <w:szCs w:val="24"/>
        </w:rPr>
      </w:pPr>
    </w:p>
    <w:p w14:paraId="3B3AB3FF">
      <w:pPr>
        <w:pStyle w:val="8"/>
        <w:spacing w:before="210" w:after="210"/>
        <w:ind w:firstLine="640"/>
        <w:rPr>
          <w:rFonts w:hint="eastAsia" w:ascii="宋体" w:hAnsi="宋体" w:eastAsia="宋体" w:cs="宋体"/>
          <w:sz w:val="24"/>
          <w:szCs w:val="24"/>
        </w:rPr>
      </w:pPr>
    </w:p>
    <w:p w14:paraId="4705EC4E">
      <w:pPr>
        <w:pStyle w:val="8"/>
        <w:spacing w:before="210" w:after="210"/>
        <w:ind w:firstLine="640"/>
        <w:rPr>
          <w:rFonts w:hint="eastAsia" w:ascii="宋体" w:hAnsi="宋体" w:eastAsia="宋体" w:cs="宋体"/>
          <w:sz w:val="24"/>
          <w:szCs w:val="24"/>
        </w:rPr>
      </w:pPr>
    </w:p>
    <w:p w14:paraId="38EFE369">
      <w:pPr>
        <w:pStyle w:val="8"/>
        <w:spacing w:before="210" w:after="210"/>
        <w:ind w:firstLine="640"/>
        <w:rPr>
          <w:rFonts w:hint="eastAsia" w:ascii="宋体" w:hAnsi="宋体" w:eastAsia="宋体" w:cs="宋体"/>
          <w:sz w:val="24"/>
          <w:szCs w:val="24"/>
        </w:rPr>
      </w:pPr>
    </w:p>
    <w:p w14:paraId="152C9E4A">
      <w:pPr>
        <w:pStyle w:val="8"/>
        <w:spacing w:before="210" w:after="210"/>
        <w:ind w:firstLine="640"/>
        <w:rPr>
          <w:rFonts w:hint="eastAsia" w:ascii="宋体" w:hAnsi="宋体" w:eastAsia="宋体" w:cs="宋体"/>
          <w:sz w:val="24"/>
          <w:szCs w:val="24"/>
        </w:rPr>
      </w:pPr>
    </w:p>
    <w:p w14:paraId="65A8BD97">
      <w:pPr>
        <w:pStyle w:val="8"/>
        <w:spacing w:before="210" w:after="210"/>
        <w:ind w:firstLine="640"/>
        <w:rPr>
          <w:rFonts w:hint="eastAsia" w:ascii="宋体" w:hAnsi="宋体" w:eastAsia="宋体" w:cs="宋体"/>
          <w:sz w:val="24"/>
          <w:szCs w:val="24"/>
        </w:rPr>
      </w:pPr>
    </w:p>
    <w:p w14:paraId="6B682C25">
      <w:pPr>
        <w:pStyle w:val="8"/>
        <w:spacing w:before="210" w:after="210"/>
        <w:ind w:firstLine="640"/>
        <w:rPr>
          <w:rFonts w:hint="eastAsia" w:ascii="宋体" w:hAnsi="宋体" w:eastAsia="宋体" w:cs="宋体"/>
          <w:sz w:val="24"/>
          <w:szCs w:val="24"/>
        </w:rPr>
      </w:pPr>
    </w:p>
    <w:p w14:paraId="7A0C8519">
      <w:pPr>
        <w:pStyle w:val="8"/>
        <w:spacing w:before="210" w:after="210"/>
        <w:ind w:firstLine="640"/>
        <w:rPr>
          <w:rFonts w:hint="eastAsia" w:ascii="宋体" w:hAnsi="宋体" w:eastAsia="宋体" w:cs="宋体"/>
          <w:sz w:val="24"/>
          <w:szCs w:val="24"/>
        </w:rPr>
      </w:pPr>
    </w:p>
    <w:p w14:paraId="566915E3">
      <w:pPr>
        <w:pStyle w:val="8"/>
        <w:spacing w:before="210" w:after="210"/>
        <w:ind w:firstLine="640"/>
        <w:rPr>
          <w:rFonts w:hint="eastAsia" w:ascii="宋体" w:hAnsi="宋体" w:eastAsia="宋体" w:cs="宋体"/>
          <w:sz w:val="24"/>
          <w:szCs w:val="24"/>
        </w:rPr>
      </w:pPr>
    </w:p>
    <w:bookmarkEnd w:id="0"/>
    <w:p w14:paraId="2940B291">
      <w:pPr>
        <w:numPr>
          <w:ilvl w:val="0"/>
          <w:numId w:val="0"/>
        </w:numPr>
        <w:spacing w:line="560" w:lineRule="exact"/>
        <w:jc w:val="both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</w:p>
    <w:p w14:paraId="1F1FEF8D">
      <w:pPr>
        <w:numPr>
          <w:ilvl w:val="0"/>
          <w:numId w:val="0"/>
        </w:numPr>
        <w:spacing w:line="560" w:lineRule="exact"/>
        <w:jc w:val="both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</w:p>
    <w:p w14:paraId="3CD1074F">
      <w:pPr>
        <w:numPr>
          <w:ilvl w:val="0"/>
          <w:numId w:val="0"/>
        </w:numPr>
        <w:spacing w:line="560" w:lineRule="exact"/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基本资格条件承诺函</w:t>
      </w:r>
      <w:bookmarkStart w:id="1" w:name="_Toc22137"/>
    </w:p>
    <w:p w14:paraId="1C6871FA">
      <w:pPr>
        <w:numPr>
          <w:ilvl w:val="0"/>
          <w:numId w:val="0"/>
        </w:numPr>
        <w:spacing w:line="560" w:lineRule="exact"/>
        <w:jc w:val="center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基本资格条件承诺函</w:t>
      </w:r>
    </w:p>
    <w:p w14:paraId="59A6D036">
      <w:pPr>
        <w:numPr>
          <w:ilvl w:val="0"/>
          <w:numId w:val="0"/>
        </w:numPr>
        <w:spacing w:line="560" w:lineRule="exact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致（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single"/>
        </w:rPr>
        <w:t>采购人名称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）：</w:t>
      </w:r>
    </w:p>
    <w:p w14:paraId="230E7349">
      <w:pPr>
        <w:numPr>
          <w:ilvl w:val="0"/>
          <w:numId w:val="0"/>
        </w:num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(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single"/>
        </w:rPr>
        <w:t>供应商名称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)郑重承诺：</w:t>
      </w:r>
    </w:p>
    <w:p w14:paraId="256D1D78">
      <w:pPr>
        <w:numPr>
          <w:ilvl w:val="0"/>
          <w:numId w:val="0"/>
        </w:num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5CF11D59">
      <w:pPr>
        <w:numPr>
          <w:ilvl w:val="0"/>
          <w:numId w:val="0"/>
        </w:num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我方未列入在信用中国网站(www.creditchina.gov.cn)“失信被执行人”、“重大税收违法案件当事人名单”中，也未列入中国政府采购网(www.ccgp.gov.cn)“政府采购严重违法失信行为记录名单”中。</w:t>
      </w:r>
    </w:p>
    <w:p w14:paraId="1ACDFF6B">
      <w:pPr>
        <w:numPr>
          <w:ilvl w:val="0"/>
          <w:numId w:val="0"/>
        </w:numPr>
        <w:spacing w:line="560" w:lineRule="exact"/>
        <w:ind w:leftChars="0" w:firstLine="480" w:firstLineChars="20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3.我方在采购项目评审(评标)环节结束后，随时接受采购人、采购代理机构的检查验证，配合提供相关证明材料，证明符合《中华人民共和国政府采购法》规定的供应商基本资格条件。</w:t>
      </w:r>
    </w:p>
    <w:p w14:paraId="16EC5EBC">
      <w:pPr>
        <w:pStyle w:val="8"/>
        <w:spacing w:before="0" w:beforeLines="0" w:after="0" w:afterLines="0" w:line="360" w:lineRule="auto"/>
        <w:ind w:firstLine="480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我方对以上承诺负全部法律责任。</w:t>
      </w:r>
    </w:p>
    <w:p w14:paraId="0118D874">
      <w:pPr>
        <w:pStyle w:val="8"/>
        <w:spacing w:before="0" w:beforeLines="0" w:after="0" w:afterLines="0" w:line="360" w:lineRule="auto"/>
        <w:ind w:firstLine="480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特此承诺。</w:t>
      </w:r>
    </w:p>
    <w:p w14:paraId="72A79910">
      <w:pPr>
        <w:pStyle w:val="8"/>
        <w:spacing w:before="0" w:beforeLines="0" w:after="0" w:afterLines="0" w:line="360" w:lineRule="auto"/>
        <w:ind w:firstLine="480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</w:p>
    <w:p w14:paraId="189EF739">
      <w:pPr>
        <w:spacing w:line="560" w:lineRule="exact"/>
        <w:ind w:firstLine="1807" w:firstLineChars="753"/>
        <w:jc w:val="both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法定代表人（主要负责人）：（签字或盖章）</w:t>
      </w:r>
    </w:p>
    <w:p w14:paraId="4B50A057">
      <w:pPr>
        <w:spacing w:line="560" w:lineRule="exact"/>
        <w:ind w:firstLine="1807" w:firstLineChars="753"/>
        <w:jc w:val="both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供应商：（供应商全称并加盖公章）</w:t>
      </w:r>
    </w:p>
    <w:p w14:paraId="3FF254C9">
      <w:pPr>
        <w:spacing w:line="560" w:lineRule="exact"/>
        <w:ind w:firstLine="1807" w:firstLineChars="753"/>
        <w:jc w:val="both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日期：年月日</w:t>
      </w:r>
    </w:p>
    <w:p w14:paraId="3504766D">
      <w:pPr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772DEC9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723" w:firstLineChars="300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zh-CN"/>
        </w:rPr>
      </w:pPr>
    </w:p>
    <w:p w14:paraId="30DB1FA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723" w:firstLineChars="300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zh-CN"/>
        </w:rPr>
      </w:pPr>
    </w:p>
    <w:p w14:paraId="5B5FC65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723" w:firstLineChars="300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zh-CN"/>
        </w:rPr>
      </w:pPr>
    </w:p>
    <w:p w14:paraId="0446F46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723" w:firstLineChars="300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zh-CN"/>
        </w:rPr>
      </w:pPr>
    </w:p>
    <w:p w14:paraId="4F0CC8B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zh-CN"/>
        </w:rPr>
      </w:pPr>
    </w:p>
    <w:p w14:paraId="7D4CA341">
      <w:pPr>
        <w:ind w:firstLine="723" w:firstLineChars="300"/>
        <w:rPr>
          <w:rFonts w:hint="eastAsia" w:ascii="宋体" w:hAnsi="宋体" w:eastAsia="宋体" w:cs="宋体"/>
          <w:b/>
          <w:bCs/>
          <w:sz w:val="24"/>
          <w:szCs w:val="24"/>
          <w:lang w:val="zh-CN"/>
        </w:rPr>
      </w:pPr>
    </w:p>
    <w:p w14:paraId="6FB1703F">
      <w:pPr>
        <w:rPr>
          <w:rFonts w:hint="eastAsia" w:ascii="宋体" w:hAnsi="宋体" w:eastAsia="宋体" w:cs="宋体"/>
          <w:b/>
          <w:bCs/>
          <w:sz w:val="24"/>
          <w:szCs w:val="24"/>
          <w:lang w:val="zh-CN"/>
        </w:rPr>
      </w:pPr>
    </w:p>
    <w:p w14:paraId="4312A221">
      <w:p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zh-CN"/>
        </w:rPr>
        <w:t>（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sz w:val="24"/>
          <w:szCs w:val="24"/>
          <w:lang w:val="zh-CN"/>
        </w:rPr>
        <w:t>）供应商投标资格承诺书</w:t>
      </w:r>
    </w:p>
    <w:p w14:paraId="62FCD643"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snapToGrid/>
        <w:spacing w:after="0" w:line="56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1.供应商在本项目投标中，不存在与其它供应商负责人为同一人，有控股、管理等关联关系承诺：</w:t>
      </w:r>
    </w:p>
    <w:p w14:paraId="613F23D0"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snapToGrid/>
        <w:spacing w:after="0" w:line="56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1.1管理关系说明：</w:t>
      </w:r>
    </w:p>
    <w:p w14:paraId="02586E35"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snapToGrid/>
        <w:spacing w:after="0" w:line="56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我单位管理的具有独立法人的下属单位有：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。</w:t>
      </w:r>
    </w:p>
    <w:p w14:paraId="57FAA140"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snapToGrid/>
        <w:spacing w:after="0" w:line="56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我单位的上级管理单位有：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。</w:t>
      </w:r>
    </w:p>
    <w:p w14:paraId="1A31CD34"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snapToGrid/>
        <w:spacing w:after="0" w:line="56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1.2股权关系说明：</w:t>
      </w:r>
    </w:p>
    <w:p w14:paraId="09F44E83"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snapToGrid/>
        <w:spacing w:after="0" w:line="56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我单位控股的单位有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。</w:t>
      </w:r>
    </w:p>
    <w:p w14:paraId="7336566E"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snapToGrid/>
        <w:spacing w:after="0" w:line="56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我单位被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单位控股。</w:t>
      </w:r>
    </w:p>
    <w:p w14:paraId="77E8C694"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snapToGrid/>
        <w:spacing w:after="0" w:line="56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highlight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zh-CN" w:eastAsia="zh-CN"/>
        </w:rPr>
        <w:t>2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highlight w:val="none"/>
          <w:lang w:val="zh-CN" w:eastAsia="zh-CN"/>
        </w:rPr>
        <w:t>我方与采购人不存在利害关系及其他可能影响招标公正性的情形。</w:t>
      </w:r>
    </w:p>
    <w:p w14:paraId="47E7F5D0"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snapToGrid/>
        <w:spacing w:after="0" w:line="56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zh-CN" w:eastAsia="zh-CN"/>
        </w:rPr>
        <w:t>3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highlight w:val="none"/>
          <w:lang w:val="zh-CN" w:eastAsia="zh-CN"/>
        </w:rPr>
        <w:t>我方没有为采购项目提供整体设计、规范编制或者项目管理、监理、检测等服务。</w:t>
      </w:r>
    </w:p>
    <w:p w14:paraId="4F1B1292"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snapToGrid/>
        <w:spacing w:after="0" w:line="56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4.其他与本项目有关的利害关系说明：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               </w:t>
      </w:r>
    </w:p>
    <w:p w14:paraId="2CB47760"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snapToGrid/>
        <w:spacing w:after="0" w:line="56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highlight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zh-CN" w:eastAsia="zh-CN"/>
        </w:rPr>
        <w:t>我方承诺以上说明如有不实，我方将无条件地退出本项目的采购活动，并遵照《政府采购法》有关“提供虚假材料的规定”接受处罚。</w:t>
      </w:r>
    </w:p>
    <w:p w14:paraId="392C3FB8"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snapToGrid/>
        <w:spacing w:after="0" w:line="56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highlight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zh-CN" w:eastAsia="zh-CN"/>
        </w:rPr>
        <w:t>特此声明。</w:t>
      </w:r>
    </w:p>
    <w:p w14:paraId="7ECB3EE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4480FE4C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：（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全称并加盖公章）</w:t>
      </w:r>
    </w:p>
    <w:p w14:paraId="3A3B1881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  期：    年  月  日</w:t>
      </w:r>
    </w:p>
    <w:p w14:paraId="2441C3FC">
      <w:pPr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br w:type="page"/>
      </w:r>
    </w:p>
    <w:p w14:paraId="09439B13">
      <w:pPr>
        <w:spacing w:line="560" w:lineRule="exact"/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四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）法定代表人（主要负责人）委托授权书\身份证明（按下方给定格式进行填写）</w:t>
      </w:r>
      <w:bookmarkEnd w:id="1"/>
    </w:p>
    <w:p w14:paraId="483DA8F1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说明：</w:t>
      </w:r>
    </w:p>
    <w:p w14:paraId="09C9FAC4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法定代表人（主要负责人）包括：①企业法人的法定代表人；②个人独资企业的投资人；③分支机构的负责人；④合伙企业的执行事务合伙人（委派代表）；⑤个体工商户业主；⑥农民专业合作社的法定代表人。</w:t>
      </w:r>
    </w:p>
    <w:p w14:paraId="2D110E84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委托授权书\身份证明（二选一）：法定代表人（主要负责人）委托代理人参加投标时，提供法定代表人（主要负责人）委托授权书；法定代表人（主要负责人）亲自参加投标时，提供法定代表人（主要负责人）身份证明。</w:t>
      </w:r>
    </w:p>
    <w:p w14:paraId="4AEBED70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5B3E9BE5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br w:type="page"/>
      </w:r>
    </w:p>
    <w:p w14:paraId="66C4F861">
      <w:pPr>
        <w:spacing w:line="560" w:lineRule="exact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法定代表人（主要负责人）身份证明（格式）</w:t>
      </w:r>
    </w:p>
    <w:p w14:paraId="7628FF73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>〈政府采购代理机构〉</w:t>
      </w:r>
      <w:r>
        <w:rPr>
          <w:rFonts w:hint="eastAsia" w:ascii="宋体" w:hAnsi="宋体" w:eastAsia="宋体" w:cs="宋体"/>
          <w:sz w:val="24"/>
          <w:szCs w:val="24"/>
        </w:rPr>
        <w:t>：</w:t>
      </w:r>
    </w:p>
    <w:p w14:paraId="7A9484E4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>〈法定代表人（主要负责人）姓名〉</w:t>
      </w:r>
      <w:r>
        <w:rPr>
          <w:rFonts w:hint="eastAsia" w:ascii="宋体" w:hAnsi="宋体" w:eastAsia="宋体" w:cs="宋体"/>
          <w:sz w:val="24"/>
          <w:szCs w:val="24"/>
        </w:rPr>
        <w:t>系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〈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u w:val="single"/>
        </w:rPr>
        <w:t>全称〉</w:t>
      </w:r>
      <w:r>
        <w:rPr>
          <w:rFonts w:hint="eastAsia" w:ascii="宋体" w:hAnsi="宋体" w:eastAsia="宋体" w:cs="宋体"/>
          <w:sz w:val="24"/>
          <w:szCs w:val="24"/>
        </w:rPr>
        <w:t>的法定代表人（主要负责人），特此证明。</w:t>
      </w:r>
    </w:p>
    <w:tbl>
      <w:tblPr>
        <w:tblStyle w:val="6"/>
        <w:tblW w:w="905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7"/>
      </w:tblGrid>
      <w:tr w14:paraId="140E03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8" w:hRule="atLeast"/>
          <w:jc w:val="center"/>
        </w:trPr>
        <w:tc>
          <w:tcPr>
            <w:tcW w:w="9057" w:type="dxa"/>
            <w:vAlign w:val="center"/>
          </w:tcPr>
          <w:p w14:paraId="1C810B1E">
            <w:pPr>
              <w:spacing w:line="560" w:lineRule="exact"/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法定代表人（主要负责人）</w:t>
            </w:r>
          </w:p>
          <w:p w14:paraId="0EED55EA">
            <w:pPr>
              <w:spacing w:line="560" w:lineRule="exact"/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身份证正反面（扫描件）</w:t>
            </w:r>
          </w:p>
          <w:p w14:paraId="59573A73">
            <w:pPr>
              <w:spacing w:line="560" w:lineRule="exact"/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1AA545DF">
      <w:pPr>
        <w:spacing w:line="560" w:lineRule="exact"/>
        <w:ind w:firstLine="2445" w:firstLineChars="1019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：（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全称并加盖公章）</w:t>
      </w:r>
    </w:p>
    <w:p w14:paraId="4D9DEBF8">
      <w:pPr>
        <w:spacing w:line="560" w:lineRule="exact"/>
        <w:ind w:firstLine="2445" w:firstLineChars="1019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日期：      年  月  日</w:t>
      </w:r>
      <w:r>
        <w:rPr>
          <w:rFonts w:hint="eastAsia" w:ascii="宋体" w:hAnsi="宋体" w:eastAsia="宋体" w:cs="宋体"/>
          <w:sz w:val="24"/>
          <w:szCs w:val="24"/>
        </w:rPr>
        <w:br w:type="page"/>
      </w:r>
    </w:p>
    <w:p w14:paraId="26C974E9">
      <w:pPr>
        <w:spacing w:line="560" w:lineRule="exact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法定代表人（主要负责人）委托授权书（格式）</w:t>
      </w:r>
    </w:p>
    <w:p w14:paraId="3EA2B5D7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>〈政府采购代理机构〉</w:t>
      </w:r>
      <w:r>
        <w:rPr>
          <w:rFonts w:hint="eastAsia" w:ascii="宋体" w:hAnsi="宋体" w:eastAsia="宋体" w:cs="宋体"/>
          <w:sz w:val="24"/>
          <w:szCs w:val="24"/>
        </w:rPr>
        <w:t>：</w:t>
      </w:r>
    </w:p>
    <w:p w14:paraId="093019A1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现委派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〈代理人姓名〉</w:t>
      </w:r>
      <w:r>
        <w:rPr>
          <w:rFonts w:hint="eastAsia" w:ascii="宋体" w:hAnsi="宋体" w:eastAsia="宋体" w:cs="宋体"/>
          <w:sz w:val="24"/>
          <w:szCs w:val="24"/>
        </w:rPr>
        <w:t>代表我方参加贵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方</w:t>
      </w:r>
      <w:r>
        <w:rPr>
          <w:rFonts w:hint="eastAsia" w:ascii="宋体" w:hAnsi="宋体" w:eastAsia="宋体" w:cs="宋体"/>
          <w:sz w:val="24"/>
          <w:szCs w:val="24"/>
        </w:rPr>
        <w:t>组织的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〈项目名称〉</w:t>
      </w:r>
      <w:r>
        <w:rPr>
          <w:rFonts w:hint="eastAsia" w:ascii="宋体" w:hAnsi="宋体" w:eastAsia="宋体" w:cs="宋体"/>
          <w:sz w:val="24"/>
          <w:szCs w:val="24"/>
        </w:rPr>
        <w:t>（项目编号：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〈项目编号〉</w:t>
      </w:r>
      <w:r>
        <w:rPr>
          <w:rFonts w:hint="eastAsia" w:ascii="宋体" w:hAnsi="宋体" w:eastAsia="宋体" w:cs="宋体"/>
          <w:sz w:val="24"/>
          <w:szCs w:val="24"/>
        </w:rPr>
        <w:t>）政府采购活动，以我方名义签署、澄清、确认、递交、撤回、修改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响应文件</w:t>
      </w:r>
      <w:r>
        <w:rPr>
          <w:rFonts w:hint="eastAsia" w:ascii="宋体" w:hAnsi="宋体" w:eastAsia="宋体" w:cs="宋体"/>
          <w:sz w:val="24"/>
          <w:szCs w:val="24"/>
        </w:rPr>
        <w:t>，签订合同和全权处理一切与之有关的事宜，其法律后果由我方承担。</w:t>
      </w:r>
    </w:p>
    <w:p w14:paraId="7A4B0D5C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本授权有效期与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响应文件</w:t>
      </w:r>
      <w:r>
        <w:rPr>
          <w:rFonts w:hint="eastAsia" w:ascii="宋体" w:hAnsi="宋体" w:eastAsia="宋体" w:cs="宋体"/>
          <w:sz w:val="24"/>
          <w:szCs w:val="24"/>
        </w:rPr>
        <w:t>有效期一致。代理人无转委托权。</w:t>
      </w:r>
    </w:p>
    <w:p w14:paraId="0041E9DD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代理人姓名：_________________________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联系电话：______________</w:t>
      </w:r>
    </w:p>
    <w:p w14:paraId="766255E1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身份证号码：_________________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职务：__________________</w:t>
      </w:r>
    </w:p>
    <w:p w14:paraId="6243966B">
      <w:pPr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通讯地址：________________________________</w:t>
      </w:r>
    </w:p>
    <w:p w14:paraId="1589BD7C">
      <w:pPr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6"/>
        <w:tblW w:w="9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17"/>
        <w:gridCol w:w="236"/>
        <w:gridCol w:w="4686"/>
      </w:tblGrid>
      <w:tr w14:paraId="1C5C7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1" w:hRule="atLeast"/>
          <w:jc w:val="center"/>
        </w:trPr>
        <w:tc>
          <w:tcPr>
            <w:tcW w:w="4717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0172A510">
            <w:pPr>
              <w:spacing w:line="56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法定代表人（主要负责人）</w:t>
            </w:r>
          </w:p>
          <w:p w14:paraId="120E8D0E">
            <w:pPr>
              <w:spacing w:line="56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身份证正反面（扫描件）</w:t>
            </w:r>
          </w:p>
          <w:p w14:paraId="0D3B480C">
            <w:pPr>
              <w:spacing w:line="56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single" w:color="auto" w:sz="12" w:space="0"/>
              <w:bottom w:val="nil"/>
              <w:right w:val="single" w:color="auto" w:sz="12" w:space="0"/>
            </w:tcBorders>
            <w:vAlign w:val="center"/>
          </w:tcPr>
          <w:p w14:paraId="2FE2E205">
            <w:pPr>
              <w:spacing w:line="56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686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709B4D07">
            <w:pPr>
              <w:spacing w:line="56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委托代理人</w:t>
            </w:r>
          </w:p>
          <w:p w14:paraId="6A6B6FFD">
            <w:pPr>
              <w:spacing w:line="56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身份证正反面（扫描件）</w:t>
            </w:r>
          </w:p>
          <w:p w14:paraId="430D380D">
            <w:pPr>
              <w:spacing w:line="56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B2C8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4717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ED4C698">
            <w:pPr>
              <w:spacing w:line="56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single" w:color="auto" w:sz="12" w:space="0"/>
              <w:bottom w:val="nil"/>
              <w:right w:val="single" w:color="auto" w:sz="12" w:space="0"/>
            </w:tcBorders>
            <w:vAlign w:val="center"/>
          </w:tcPr>
          <w:p w14:paraId="3C23433F">
            <w:pPr>
              <w:spacing w:line="56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686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EA47EA8">
            <w:pPr>
              <w:spacing w:line="56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77F1413B">
      <w:pPr>
        <w:spacing w:line="560" w:lineRule="exact"/>
        <w:ind w:firstLine="482" w:firstLineChars="200"/>
        <w:jc w:val="both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 </w:t>
      </w:r>
      <w:bookmarkStart w:id="3" w:name="_GoBack"/>
      <w:bookmarkEnd w:id="3"/>
    </w:p>
    <w:p w14:paraId="64D5F847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450EBFCE">
      <w:pPr>
        <w:spacing w:line="560" w:lineRule="exact"/>
        <w:ind w:firstLine="1807" w:firstLineChars="753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法定代表人（主要负责人）：（签字或盖章）</w:t>
      </w:r>
    </w:p>
    <w:p w14:paraId="7586F604">
      <w:pPr>
        <w:spacing w:line="560" w:lineRule="exact"/>
        <w:ind w:firstLine="1807" w:firstLineChars="753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：（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全称并加盖公章）</w:t>
      </w:r>
    </w:p>
    <w:p w14:paraId="7BC0B684">
      <w:pPr>
        <w:spacing w:line="560" w:lineRule="exact"/>
        <w:ind w:firstLine="1807" w:firstLineChars="753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授权日期：      年  月  日</w:t>
      </w:r>
    </w:p>
    <w:p w14:paraId="5680402F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br w:type="page"/>
      </w:r>
    </w:p>
    <w:p w14:paraId="71F6012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zh-CN"/>
        </w:rPr>
        <w:t>（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4"/>
          <w:szCs w:val="24"/>
          <w:lang w:val="zh-CN"/>
        </w:rPr>
        <w:t>）供应商参加政府采购活动承诺书</w:t>
      </w:r>
    </w:p>
    <w:p w14:paraId="2A983F15">
      <w:pPr>
        <w:pStyle w:val="4"/>
        <w:rPr>
          <w:rFonts w:hint="eastAsia" w:ascii="宋体" w:hAnsi="宋体" w:eastAsia="宋体" w:cs="宋体"/>
          <w:lang w:val="en-US" w:eastAsia="zh-CN"/>
        </w:rPr>
      </w:pPr>
    </w:p>
    <w:p w14:paraId="2E6016EA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（一）质量安全责任承诺书</w:t>
      </w:r>
    </w:p>
    <w:p w14:paraId="1CF14DF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为保证本采购项目顺利进行，作为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，现郑重承诺：</w:t>
      </w:r>
    </w:p>
    <w:p w14:paraId="41F5D61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1．我方所投产品的生产（包括设计、制造、安装、改造、维修等）、投入使用的材料等均完全符合国家现行质量、安全、环保标准和要求。</w:t>
      </w:r>
    </w:p>
    <w:p w14:paraId="63C3CD9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2．我方将严格按照国家现行相关储存、运输、安装调试技术标准及规范、服务标准及规范、施工标准及规范，在规定的时限内，保质、保量完成项目全部内容，并向采购人交付合格产品。</w:t>
      </w:r>
    </w:p>
    <w:p w14:paraId="0763330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3．对于因产品生产质量以及储存、运输、安装调试、服务、施工等过程中产生的任何安全事故，我方承担全部责任。</w:t>
      </w:r>
    </w:p>
    <w:p w14:paraId="37CF59E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4．我方提供的货物、工程、服务等符合现行的国家、行业、地区、企业标准及要求，标准不一致的，以更为严格的为准，我方对提供的货物、工程、服务等的质量、安全、环保等承担全部责任。</w:t>
      </w:r>
    </w:p>
    <w:p w14:paraId="7C286CE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74009E6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656" w:firstLineChars="1107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：（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全称并加盖公章）</w:t>
      </w:r>
    </w:p>
    <w:p w14:paraId="230C560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656" w:firstLineChars="1107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日  期：    年  月  日</w:t>
      </w:r>
    </w:p>
    <w:p w14:paraId="7B6FBF3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6CA567D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bookmarkStart w:id="2" w:name="_Toc26338"/>
      <w:r>
        <w:rPr>
          <w:rFonts w:hint="eastAsia" w:ascii="宋体" w:hAnsi="宋体" w:eastAsia="宋体" w:cs="宋体"/>
          <w:sz w:val="24"/>
          <w:szCs w:val="24"/>
        </w:rPr>
        <w:br w:type="page"/>
      </w:r>
    </w:p>
    <w:p w14:paraId="7960F06F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（二）参加政府采购活动行为自律承诺书</w:t>
      </w:r>
      <w:bookmarkEnd w:id="2"/>
    </w:p>
    <w:p w14:paraId="4F2FE59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作为参加本次政府采购项目的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，我方郑重承诺在参与政府采购活动中遵纪守法、公平竞争、诚实守信，如有违反愿承担一切责任及后果：</w:t>
      </w:r>
    </w:p>
    <w:p w14:paraId="5DC584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1．不与采购人、采购代理机构、政府采购评审专家恶意串通，不向其行贿或提供其他不正当利益；</w:t>
      </w:r>
    </w:p>
    <w:p w14:paraId="7537CC4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2．不与其他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恶意串通，采取“围标、串标、陪标”等商业欺诈手段谋取中标、成交；</w:t>
      </w:r>
    </w:p>
    <w:p w14:paraId="08F68B6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3．不提供虚假或无效证明文件（包括但不限于资格证明文件、合同及验收文件、检验检测报告、从业人员资格证书、机构或所投产品的各类认证证书等）或虚假材料谋取中标、成交；</w:t>
      </w:r>
    </w:p>
    <w:p w14:paraId="5CA178C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4．不采取不正当手段诋毁、排挤其他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；</w:t>
      </w:r>
    </w:p>
    <w:p w14:paraId="27D71D0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5．不以不正当理由拒不与采购人签订政府采购合同，或逾期签订政府采购合同，或不按照采购文件确定的事项签订政府采购合同；</w:t>
      </w:r>
    </w:p>
    <w:p w14:paraId="025D656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6．不以不正当理由拒绝履行合同义务，不会擅自变更、中止或者终止政府采购合同或将政府采购合同转包；</w:t>
      </w:r>
    </w:p>
    <w:p w14:paraId="218356B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7．不在提供商品、服务或工程施工过程中提供假冒伪劣产品，损害采购人的合法权益或公共利益；</w:t>
      </w:r>
    </w:p>
    <w:p w14:paraId="34B3A23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8．不采取捏造事实、提供虚假材料或者以非法手段取得证明材料进行质疑和投诉；</w:t>
      </w:r>
    </w:p>
    <w:p w14:paraId="10C7102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9．不发生其他有悖于政府采购公开、公平、公正和诚信原则的行为。</w:t>
      </w:r>
    </w:p>
    <w:p w14:paraId="00AF96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10．尊重和接受政府采购监督管理部门的监督和采购人、采购代理机构的政府采购工作要求，愿意承担因违约行为给采购人造成的损失。</w:t>
      </w:r>
    </w:p>
    <w:p w14:paraId="6F484B4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656" w:firstLineChars="1107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：（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全称并加盖公章）</w:t>
      </w:r>
    </w:p>
    <w:p w14:paraId="20BFC58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656" w:firstLineChars="1107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日  期：    年  月  日</w:t>
      </w:r>
    </w:p>
    <w:p w14:paraId="2940735C">
      <w:pPr>
        <w:pStyle w:val="4"/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0000000000000000000"/>
    <w:charset w:val="86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hiMDMzNjQyNmE0ZDYyZWQ3YmQ0OTIyODdmODZlOTYifQ=="/>
  </w:docVars>
  <w:rsids>
    <w:rsidRoot w:val="00000000"/>
    <w:rsid w:val="002410F1"/>
    <w:rsid w:val="03657EAB"/>
    <w:rsid w:val="05665D07"/>
    <w:rsid w:val="06AB431A"/>
    <w:rsid w:val="07000238"/>
    <w:rsid w:val="07B04B6E"/>
    <w:rsid w:val="0F7B1F00"/>
    <w:rsid w:val="13A43CE0"/>
    <w:rsid w:val="13BD6A54"/>
    <w:rsid w:val="18C517F2"/>
    <w:rsid w:val="1EB709CA"/>
    <w:rsid w:val="24F367F1"/>
    <w:rsid w:val="273E128D"/>
    <w:rsid w:val="28836F05"/>
    <w:rsid w:val="3CB200EE"/>
    <w:rsid w:val="3E45500B"/>
    <w:rsid w:val="403E5F1F"/>
    <w:rsid w:val="404C78B8"/>
    <w:rsid w:val="429B72CC"/>
    <w:rsid w:val="44835684"/>
    <w:rsid w:val="45B010D3"/>
    <w:rsid w:val="47C406DB"/>
    <w:rsid w:val="4C1A4723"/>
    <w:rsid w:val="52800DF9"/>
    <w:rsid w:val="58405511"/>
    <w:rsid w:val="5BEB47BD"/>
    <w:rsid w:val="5C7543FB"/>
    <w:rsid w:val="63506A8D"/>
    <w:rsid w:val="639D554C"/>
    <w:rsid w:val="67C84A94"/>
    <w:rsid w:val="696779A6"/>
    <w:rsid w:val="756E14B8"/>
    <w:rsid w:val="757E5B9F"/>
    <w:rsid w:val="783A5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autoRedefine/>
    <w:unhideWhenUsed/>
    <w:qFormat/>
    <w:uiPriority w:val="9"/>
    <w:pPr>
      <w:spacing w:line="560" w:lineRule="exact"/>
      <w:ind w:firstLine="640" w:firstLineChars="200"/>
      <w:jc w:val="both"/>
      <w:outlineLvl w:val="1"/>
    </w:pPr>
    <w:rPr>
      <w:rFonts w:ascii="楷体" w:hAnsi="楷体" w:eastAsia="黑体"/>
      <w:sz w:val="32"/>
      <w:szCs w:val="32"/>
    </w:rPr>
  </w:style>
  <w:style w:type="paragraph" w:styleId="3">
    <w:name w:val="heading 3"/>
    <w:basedOn w:val="1"/>
    <w:next w:val="1"/>
    <w:unhideWhenUsed/>
    <w:qFormat/>
    <w:uiPriority w:val="9"/>
    <w:pPr>
      <w:spacing w:line="560" w:lineRule="exact"/>
      <w:jc w:val="center"/>
      <w:outlineLvl w:val="2"/>
    </w:pPr>
    <w:rPr>
      <w:rFonts w:ascii="方正小标宋_GBK" w:hAnsi="仿宋" w:eastAsia="方正小标宋_GBK"/>
      <w:sz w:val="36"/>
      <w:szCs w:val="36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autoRedefine/>
    <w:qFormat/>
    <w:uiPriority w:val="99"/>
    <w:pPr>
      <w:ind w:right="-84" w:rightChars="-40"/>
      <w:jc w:val="left"/>
    </w:pPr>
    <w:rPr>
      <w:rFonts w:eastAsia="仿宋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8">
    <w:name w:val="样式2"/>
    <w:basedOn w:val="9"/>
    <w:autoRedefine/>
    <w:qFormat/>
    <w:uiPriority w:val="0"/>
    <w:pPr>
      <w:spacing w:line="560" w:lineRule="exact"/>
      <w:ind w:firstLine="643" w:firstLineChars="200"/>
      <w:jc w:val="both"/>
    </w:pPr>
    <w:rPr>
      <w:rFonts w:ascii="仿宋_GB2312" w:hAnsi="仿宋" w:eastAsia="仿宋_GB2312"/>
      <w:b/>
      <w:bCs/>
      <w:szCs w:val="32"/>
    </w:rPr>
  </w:style>
  <w:style w:type="paragraph" w:customStyle="1" w:styleId="9">
    <w:name w:val="@标题"/>
    <w:basedOn w:val="1"/>
    <w:next w:val="10"/>
    <w:autoRedefine/>
    <w:qFormat/>
    <w:uiPriority w:val="0"/>
    <w:pPr>
      <w:keepNext/>
      <w:spacing w:before="50" w:beforeLines="50" w:after="50" w:afterLines="50"/>
      <w:jc w:val="center"/>
      <w:outlineLvl w:val="1"/>
    </w:pPr>
    <w:rPr>
      <w:rFonts w:ascii="Calibri" w:hAnsi="Calibri" w:eastAsia="黑体"/>
      <w:kern w:val="32"/>
      <w:sz w:val="32"/>
    </w:rPr>
  </w:style>
  <w:style w:type="paragraph" w:customStyle="1" w:styleId="10">
    <w:name w:val="@正文"/>
    <w:basedOn w:val="11"/>
    <w:autoRedefine/>
    <w:qFormat/>
    <w:uiPriority w:val="0"/>
    <w:pPr>
      <w:wordWrap/>
      <w:spacing w:line="240" w:lineRule="auto"/>
      <w:ind w:firstLine="200" w:firstLineChars="200"/>
      <w:jc w:val="both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11">
    <w:name w:val="※正文"/>
    <w:basedOn w:val="1"/>
    <w:next w:val="1"/>
    <w:autoRedefine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  <w:style w:type="paragraph" w:customStyle="1" w:styleId="12">
    <w:name w:val="Char1"/>
    <w:basedOn w:val="1"/>
    <w:autoRedefine/>
    <w:qFormat/>
    <w:uiPriority w:val="0"/>
    <w:rPr>
      <w:rFonts w:ascii="仿宋_GB2312" w:eastAsia="仿宋_GB2312"/>
      <w:b/>
      <w:sz w:val="32"/>
      <w:szCs w:val="32"/>
    </w:r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2354</Words>
  <Characters>2506</Characters>
  <Lines>0</Lines>
  <Paragraphs>0</Paragraphs>
  <TotalTime>0</TotalTime>
  <ScaleCrop>false</ScaleCrop>
  <LinksUpToDate>false</LinksUpToDate>
  <CharactersWithSpaces>2651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2023-10-20T03:42:00Z</dcterms:created>
  <dc:creator>Administrator</dc:creator>
  <cp:lastModifiedBy>Jorva</cp:lastModifiedBy>
  <dcterms:modified xsi:type="dcterms:W3CDTF">2026-03-26T01:20:47Z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6912D3B030AA4A399FD0123B436B85DC_13</vt:lpwstr>
  </property>
  <property fmtid="{D5CDD505-2E9C-101B-9397-08002B2CF9AE}" pid="4" name="KSOTemplateDocerSaveRecord">
    <vt:lpwstr>eyJoZGlkIjoiYzc3ODQ1MzE1OGZjNzcwNzc3YmIwNjMxNjMwODEyNjciLCJ1c2VySWQiOiI2NDA5NzM0MDYifQ==</vt:lpwstr>
  </property>
</Properties>
</file>