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876C3">
      <w:pPr>
        <w:pStyle w:val="2"/>
        <w:widowControl w:val="0"/>
        <w:shd w:val="clear"/>
        <w:spacing w:before="240" w:beforeLines="100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bookmarkStart w:id="0" w:name="_Toc18494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磋商服务方案</w:t>
      </w:r>
      <w:bookmarkEnd w:id="0"/>
    </w:p>
    <w:p w14:paraId="7CBDE629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712C73B0">
      <w:pPr>
        <w:shd w:val="clear"/>
        <w:spacing w:before="78" w:line="480" w:lineRule="auto"/>
        <w:ind w:left="11" w:firstLine="478"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4"/>
          <w:sz w:val="24"/>
          <w:szCs w:val="24"/>
          <w:highlight w:val="none"/>
        </w:rPr>
        <w:t>供应商按磋商文件的要求，依据评审方法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  <w:lang w:val="en-US" w:eastAsia="zh-CN"/>
        </w:rPr>
        <w:t>6.4.2</w:t>
      </w:r>
      <w:r>
        <w:rPr>
          <w:rFonts w:hint="eastAsia" w:ascii="仿宋" w:hAnsi="仿宋" w:eastAsia="仿宋" w:cs="仿宋"/>
          <w:spacing w:val="-4"/>
          <w:sz w:val="24"/>
          <w:szCs w:val="24"/>
          <w:highlight w:val="none"/>
        </w:rPr>
        <w:t>相关内容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编写，格式自拟</w:t>
      </w:r>
      <w:r>
        <w:rPr>
          <w:rFonts w:hint="eastAsia" w:ascii="仿宋" w:hAnsi="仿宋" w:eastAsia="仿宋" w:cs="仿宋"/>
          <w:spacing w:val="-12"/>
          <w:sz w:val="24"/>
          <w:szCs w:val="24"/>
          <w:highlight w:val="none"/>
        </w:rPr>
        <w:t>。</w:t>
      </w:r>
    </w:p>
    <w:p w14:paraId="15272E64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1D4AA569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38FAAF09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0F0FB5F5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78F572C3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316329C2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2DF63A4B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2BF3BF95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4972E04D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3177E66C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76EEA3EE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7DA46189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54159E9C">
      <w:pPr>
        <w:pStyle w:val="3"/>
        <w:shd w:val="clear"/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</w:pPr>
    </w:p>
    <w:p w14:paraId="032621A1">
      <w:pPr>
        <w:shd w:val="clear"/>
        <w:spacing w:after="120"/>
        <w:rPr>
          <w:rFonts w:hint="eastAsia" w:ascii="宋体" w:hAnsi="宋体" w:eastAsia="宋体" w:cs="宋体"/>
          <w:color w:val="auto"/>
          <w:sz w:val="20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0"/>
          <w:szCs w:val="22"/>
          <w:highlight w:val="none"/>
          <w:lang w:eastAsia="zh-CN"/>
        </w:rPr>
        <w:br w:type="page"/>
      </w:r>
    </w:p>
    <w:p w14:paraId="26E15C8B">
      <w:pPr>
        <w:shd w:val="clear"/>
        <w:spacing w:line="560" w:lineRule="exact"/>
        <w:ind w:firstLine="482" w:firstLineChars="200"/>
        <w:jc w:val="center"/>
        <w:outlineLvl w:val="0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1" w:name="_Toc22147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本项目拟投入人员汇总表</w:t>
      </w:r>
      <w:bookmarkEnd w:id="1"/>
    </w:p>
    <w:p w14:paraId="4288F3A9">
      <w:pPr>
        <w:shd w:val="clear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tbl>
      <w:tblPr>
        <w:tblStyle w:val="4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1682"/>
        <w:gridCol w:w="1031"/>
        <w:gridCol w:w="1445"/>
        <w:gridCol w:w="1534"/>
        <w:gridCol w:w="1495"/>
      </w:tblGrid>
      <w:tr w14:paraId="3F2703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4493E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BC760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CF4B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68CE9F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技术</w:t>
            </w:r>
          </w:p>
          <w:p w14:paraId="637B89DC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438597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资格证</w:t>
            </w:r>
          </w:p>
          <w:p w14:paraId="645E9818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BD49FB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拟担任的职务</w:t>
            </w:r>
          </w:p>
        </w:tc>
      </w:tr>
      <w:tr w14:paraId="4C06E7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FC179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483D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6B9A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5E067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F0747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ED893A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248222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2751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5B23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91E4A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9ECC0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1BAD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5C5714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179BE6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D49BA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13A2B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11E83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C08C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9BE73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5174C1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551059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F36F9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E4688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7A1CF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4E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9F455F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E4FBC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4A6C9B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168E6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83855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D84EF5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EC276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3DB4F4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BD679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1E6FD6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14E9F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A5F9A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5492B0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87F9E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B74FA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15898F5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6501A8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336BF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0FFA14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AE08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9F6738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475A89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991F7F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56E276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66E11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1DC74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8E406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6B95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CFA65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998F10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1FE691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E47F73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22E64B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4A51F3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F6D97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8555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66E9FA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7F92C5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ADD7F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09403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982FA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C0755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F87DF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189A37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33CA05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DB56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D89DA7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D29BE1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2D16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20B58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34CE899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55C4B6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737C6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37189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45676F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AE22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B1E5D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D90013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32F30C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40DD24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60C35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07E1A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C6217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4C70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29064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7A85BE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2EB2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2F90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4A55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B274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6D3DFA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1643F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40A2ED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9896A8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FA1F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0533E1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A44B6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8D6F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8A3614B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344B7B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B827D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110511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F3D3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DAB46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6E64BF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F647D5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473297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7ED4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38470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86673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22A80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F8E69F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E6DB2A0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065CE2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0E323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DF9DC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2B953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2DB69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8C6E4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D50A559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  <w:tr w14:paraId="4DA0C0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FAC89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F8EA0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2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B989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7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3F4E9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FB9B7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D6EEF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7891FAE2">
      <w:pPr>
        <w:shd w:val="clear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p w14:paraId="5982C445">
      <w:pPr>
        <w:shd w:val="clear"/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03A81B20">
      <w:pPr>
        <w:shd w:val="clear"/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3F9338C4">
      <w:pPr>
        <w:shd w:val="clear"/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</w:p>
    <w:p w14:paraId="41892316">
      <w:pPr>
        <w:pStyle w:val="6"/>
        <w:shd w:val="clear"/>
        <w:spacing w:before="156" w:after="156"/>
        <w:ind w:firstLine="482" w:firstLineChars="200"/>
        <w:jc w:val="center"/>
        <w:outlineLvl w:val="0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2" w:name="_Toc30791"/>
      <w:r>
        <w:rPr>
          <w:rFonts w:hint="eastAsia" w:ascii="仿宋" w:hAnsi="仿宋" w:eastAsia="仿宋" w:cs="仿宋"/>
          <w:sz w:val="24"/>
          <w:szCs w:val="24"/>
          <w:highlight w:val="none"/>
        </w:rPr>
        <w:t>技术和（商务）响应说明</w:t>
      </w:r>
      <w:bookmarkEnd w:id="2"/>
    </w:p>
    <w:tbl>
      <w:tblPr>
        <w:tblStyle w:val="4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150F57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C3A66CE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C45193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3CA65FF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0692BC0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6C7B3DD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4EE4779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响应说明</w:t>
            </w:r>
          </w:p>
        </w:tc>
      </w:tr>
      <w:tr w14:paraId="4395C0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167DB310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5D6EE203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7F50EF1E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081B2CBA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0AC2EC2C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590769DD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3D60B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F59217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1250487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5E8E048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A9CF6E7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D1A1FB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475CD97D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A5873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AF4B02A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D740845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1B0BA3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44A27B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032C0AA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5889CB2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41C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8F0E65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2FD5630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A468C1E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4D61A4D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70C7923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7A81F35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C9F7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40C9E7B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1608A5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F737D83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FFED412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5E12AB6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DBFDEE0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38A5B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5E36D15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F9A5DF4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915822A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5615427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2A81C81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4A44422B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AF66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1DA3D48">
            <w:pPr>
              <w:shd w:val="clear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2C940A70">
            <w:pPr>
              <w:numPr>
                <w:ilvl w:val="0"/>
                <w:numId w:val="1"/>
              </w:numPr>
              <w:shd w:val="clea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资格，并按有关规定进处罚。 </w:t>
            </w:r>
          </w:p>
          <w:p w14:paraId="21A09CA6">
            <w:pPr>
              <w:shd w:val="clea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2．响应说明按实际响应情况填写“优于”、“不响应”，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文件中技术响应与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文件要求完全一致的，不用在此表中列出，但必须提交空白表。</w:t>
            </w:r>
          </w:p>
        </w:tc>
      </w:tr>
    </w:tbl>
    <w:p w14:paraId="56CDB6F6">
      <w:pPr>
        <w:shd w:val="clear"/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0A5D2A0B">
      <w:pPr>
        <w:shd w:val="clear"/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3048E91F">
      <w:pPr>
        <w:shd w:val="clear"/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</w:p>
    <w:p w14:paraId="4CBB2073">
      <w:pPr>
        <w:shd w:val="clear"/>
        <w:spacing w:line="56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3139AAD">
      <w:pPr>
        <w:shd w:val="clear"/>
        <w:spacing w:line="56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3830DF1">
      <w:pPr>
        <w:shd w:val="clear"/>
        <w:spacing w:line="560" w:lineRule="exact"/>
        <w:ind w:firstLine="440" w:firstLineChars="200"/>
        <w:jc w:val="right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48A0130B">
      <w:pPr>
        <w:pStyle w:val="10"/>
        <w:shd w:val="clear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0F6EEDDE">
      <w:pPr>
        <w:pStyle w:val="10"/>
        <w:shd w:val="clear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2913195B">
      <w:pPr>
        <w:shd w:val="clear"/>
        <w:spacing w:line="560" w:lineRule="exact"/>
        <w:ind w:firstLine="482" w:firstLineChars="200"/>
        <w:jc w:val="center"/>
        <w:outlineLvl w:val="0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28018"/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业绩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证明材料</w:t>
      </w:r>
      <w:bookmarkEnd w:id="3"/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3051"/>
        <w:gridCol w:w="2918"/>
        <w:gridCol w:w="2529"/>
      </w:tblGrid>
      <w:tr w14:paraId="3E6988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017" w:type="dxa"/>
            <w:noWrap w:val="0"/>
            <w:vAlign w:val="center"/>
          </w:tcPr>
          <w:p w14:paraId="4379ECA2"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051" w:type="dxa"/>
            <w:noWrap w:val="0"/>
            <w:vAlign w:val="center"/>
          </w:tcPr>
          <w:p w14:paraId="5E608A41"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2918" w:type="dxa"/>
            <w:noWrap w:val="0"/>
            <w:vAlign w:val="center"/>
          </w:tcPr>
          <w:p w14:paraId="310DB37B"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合同签订时间</w:t>
            </w:r>
          </w:p>
        </w:tc>
        <w:tc>
          <w:tcPr>
            <w:tcW w:w="2529" w:type="dxa"/>
            <w:noWrap w:val="0"/>
            <w:vAlign w:val="center"/>
          </w:tcPr>
          <w:p w14:paraId="12135C25">
            <w:pPr>
              <w:shd w:val="clear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业主名称</w:t>
            </w:r>
          </w:p>
        </w:tc>
      </w:tr>
      <w:tr w14:paraId="7F957D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76168FE0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492F20C6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3737D945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4E6DF6D1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FFC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1343B35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4890ACEE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16BEC1D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2663560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860D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7" w:type="dxa"/>
            <w:noWrap w:val="0"/>
            <w:vAlign w:val="top"/>
          </w:tcPr>
          <w:p w14:paraId="7DE83BA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0267E88F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5A9CC140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234AC152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5985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08BED3D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125D7D4D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198B0451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5B920A8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3210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5D94F034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7F6C6EED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1B09321C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7A31BFC4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BBCF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22750DF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12063AE7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109FF34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0C06EBCA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53E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7" w:type="dxa"/>
            <w:noWrap w:val="0"/>
            <w:vAlign w:val="top"/>
          </w:tcPr>
          <w:p w14:paraId="387C949E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5F54B4AB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75E04F61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475A7CB9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934A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3D1320DD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4DFD2D01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0E754EC6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5FA69DA1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183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1A7C33EA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51CF5FEA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216463B5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2AD94508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FF7A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17" w:type="dxa"/>
            <w:noWrap w:val="0"/>
            <w:vAlign w:val="top"/>
          </w:tcPr>
          <w:p w14:paraId="40734C05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1" w:type="dxa"/>
            <w:noWrap w:val="0"/>
            <w:vAlign w:val="top"/>
          </w:tcPr>
          <w:p w14:paraId="236CD6FE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8" w:type="dxa"/>
            <w:noWrap w:val="0"/>
            <w:vAlign w:val="top"/>
          </w:tcPr>
          <w:p w14:paraId="36AA6762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29" w:type="dxa"/>
            <w:noWrap w:val="0"/>
            <w:vAlign w:val="top"/>
          </w:tcPr>
          <w:p w14:paraId="7F81DBA7">
            <w:pPr>
              <w:shd w:val="clea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59FC8C5">
      <w:pPr>
        <w:shd w:val="clear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8249165">
      <w:pPr>
        <w:shd w:val="clear"/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注：本表后附6.4.2评分标准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要求的相关证明材料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。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C9D8A5"/>
    <w:multiLevelType w:val="singleLevel"/>
    <w:tmpl w:val="6FC9D8A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6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6">
    <w:name w:val="样式2"/>
    <w:basedOn w:val="7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7">
    <w:name w:val="@标题"/>
    <w:basedOn w:val="1"/>
    <w:next w:val="8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0">
    <w:name w:val="样式 WG标题3 + 行距: 固定值 18 磅"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2026-04-16T02:09:45Z</dcterms:created>
  <dc:creator>Administrator</dc:creator>
  <cp:lastModifiedBy>doit</cp:lastModifiedBy>
  <dcterms:modified xsi:type="dcterms:W3CDTF">2026-04-16T02:10:09Z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53767411835446EA8FE47011AB28878F_12</vt:lpwstr>
  </property>
</Properties>
</file>