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B0684">
      <w:pPr>
        <w:spacing w:line="360" w:lineRule="auto"/>
        <w:outlineLvl w:val="9"/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 xml:space="preserve">附件  </w:t>
      </w:r>
      <w:r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  <w:t>报价表</w:t>
      </w:r>
    </w:p>
    <w:p w14:paraId="54C9ADF9">
      <w:pPr>
        <w:rPr>
          <w:rFonts w:hint="eastAsia" w:ascii="宋体" w:hAnsi="宋体" w:eastAsia="宋体" w:cs="宋体"/>
          <w:kern w:val="1"/>
        </w:rPr>
      </w:pPr>
      <w:bookmarkStart w:id="0" w:name="_Toc497546923"/>
      <w:bookmarkEnd w:id="0"/>
      <w:bookmarkStart w:id="1" w:name="_Hlt491766443"/>
      <w:bookmarkEnd w:id="1"/>
      <w:bookmarkStart w:id="2" w:name="_Toc497711590"/>
      <w:bookmarkEnd w:id="2"/>
      <w:bookmarkStart w:id="3" w:name="_Toc246928964"/>
      <w:bookmarkEnd w:id="3"/>
      <w:bookmarkStart w:id="4" w:name="_Toc497551825"/>
      <w:bookmarkEnd w:id="4"/>
      <w:bookmarkStart w:id="5" w:name="_Toc385992405"/>
      <w:bookmarkEnd w:id="5"/>
      <w:bookmarkStart w:id="6" w:name="_Toc492955464"/>
      <w:bookmarkEnd w:id="6"/>
      <w:bookmarkStart w:id="7" w:name="_Toc389620245"/>
      <w:bookmarkEnd w:id="7"/>
      <w:bookmarkStart w:id="8" w:name="_Toc497712138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7310A2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639AC4C5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0BF5E943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124B89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599F254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1B501E00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54F402E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34CCA4E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0C1C81D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173F5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0B53DD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25EB2398"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元</w:t>
            </w:r>
          </w:p>
          <w:p w14:paraId="1B54CE19">
            <w:pPr>
              <w:ind w:firstLine="960" w:firstLineChars="40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小写：¥ 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295C5F1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28FB040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服务期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是否响应</w:t>
            </w:r>
          </w:p>
        </w:tc>
        <w:tc>
          <w:tcPr>
            <w:tcW w:w="6022" w:type="dxa"/>
            <w:noWrap w:val="0"/>
            <w:vAlign w:val="center"/>
          </w:tcPr>
          <w:p w14:paraId="3989E317">
            <w:pPr>
              <w:ind w:firstLine="960" w:firstLineChars="4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  <w:tr w14:paraId="1AA5058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24E76EA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付款方式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是否响应</w:t>
            </w:r>
          </w:p>
        </w:tc>
        <w:tc>
          <w:tcPr>
            <w:tcW w:w="6022" w:type="dxa"/>
            <w:noWrap w:val="0"/>
            <w:vAlign w:val="center"/>
          </w:tcPr>
          <w:p w14:paraId="0FE8E970">
            <w:pPr>
              <w:ind w:firstLine="960" w:firstLineChars="4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</w:tbl>
    <w:p w14:paraId="23DC1623">
      <w:pPr>
        <w:rPr>
          <w:rFonts w:hint="eastAsia" w:ascii="宋体" w:hAnsi="宋体" w:eastAsia="宋体" w:cs="宋体"/>
          <w:kern w:val="1"/>
          <w:sz w:val="24"/>
          <w:highlight w:val="none"/>
        </w:rPr>
      </w:pPr>
    </w:p>
    <w:p w14:paraId="477D4288">
      <w:pPr>
        <w:spacing w:line="480" w:lineRule="auto"/>
        <w:rPr>
          <w:rFonts w:hint="eastAsia" w:ascii="宋体" w:hAnsi="宋体" w:eastAsia="宋体" w:cs="宋体"/>
          <w:kern w:val="1"/>
          <w:sz w:val="24"/>
          <w:szCs w:val="24"/>
          <w:highlight w:val="yellow"/>
          <w:lang w:val="en-US" w:eastAsia="zh-CN"/>
        </w:rPr>
      </w:pPr>
    </w:p>
    <w:p w14:paraId="6A6C4FD9">
      <w:pPr>
        <w:rPr>
          <w:rFonts w:hint="eastAsia" w:ascii="宋体" w:hAnsi="宋体" w:eastAsia="宋体" w:cs="宋体"/>
          <w:kern w:val="1"/>
          <w:sz w:val="30"/>
          <w:highlight w:val="none"/>
        </w:rPr>
      </w:pPr>
    </w:p>
    <w:p w14:paraId="767EB04D">
      <w:pPr>
        <w:pStyle w:val="2"/>
        <w:rPr>
          <w:rFonts w:hint="eastAsia" w:ascii="宋体" w:hAnsi="宋体" w:eastAsia="宋体" w:cs="宋体"/>
        </w:rPr>
      </w:pPr>
    </w:p>
    <w:p w14:paraId="5E48441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4283157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205DC5AC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57742640">
      <w:r>
        <w:br w:type="page"/>
      </w:r>
    </w:p>
    <w:p w14:paraId="52DB7897">
      <w:pPr>
        <w:spacing w:line="360" w:lineRule="auto"/>
        <w:outlineLvl w:val="9"/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 xml:space="preserve">附件  </w:t>
      </w:r>
      <w:r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  <w:t>分项报价表</w:t>
      </w:r>
    </w:p>
    <w:p w14:paraId="15E19183">
      <w:pPr>
        <w:rPr>
          <w:rFonts w:hint="eastAsia" w:ascii="宋体" w:hAnsi="宋体" w:eastAsia="宋体" w:cs="宋体"/>
          <w:kern w:val="1"/>
        </w:rPr>
      </w:pPr>
    </w:p>
    <w:tbl>
      <w:tblPr>
        <w:tblW w:w="8427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735"/>
        <w:gridCol w:w="1430"/>
        <w:gridCol w:w="1800"/>
        <w:gridCol w:w="1120"/>
        <w:gridCol w:w="1261"/>
      </w:tblGrid>
      <w:tr w14:paraId="607E0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CF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服务类型</w:t>
            </w: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30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D1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8B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05A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CBF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合计（元）</w:t>
            </w:r>
          </w:p>
        </w:tc>
      </w:tr>
      <w:tr w14:paraId="50973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36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基础服务</w:t>
            </w: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CA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登记建档及基线评估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2EE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1.5小时/次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23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300人次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C2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3B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6D2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6E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80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过程评估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8D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1.5小时/次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A0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≥400人次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2B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E8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3B5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8A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康复训练</w:t>
            </w: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4D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服药训练</w:t>
            </w:r>
          </w:p>
        </w:tc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A0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1小时/次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47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≥4325人次</w:t>
            </w: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60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54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9BF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C7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17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躯体训练</w:t>
            </w: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0C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C6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83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EF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142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6B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1D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生活及社交技能训练</w:t>
            </w: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22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45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7C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0B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A90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17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C6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同伴支持</w:t>
            </w: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03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96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59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99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E76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C1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48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职业康复训练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A9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6小时/次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25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≥60人次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B0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C8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3DE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B4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CB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心理治疗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34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1小时/次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E3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≥400人次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C4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49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0C6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16D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培训授课</w:t>
            </w: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F9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药物知识培训</w:t>
            </w:r>
          </w:p>
        </w:tc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54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1"/>
                <w:szCs w:val="21"/>
                <w:bdr w:val="none" w:color="auto" w:sz="0" w:space="0"/>
                <w:lang w:val="en-US" w:eastAsia="zh-CN" w:bidi="ar"/>
              </w:rPr>
              <w:t>2小时/场（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1"/>
                <w:szCs w:val="21"/>
                <w:bdr w:val="none" w:color="auto" w:sz="0" w:space="0"/>
                <w:lang w:val="en-US" w:eastAsia="zh-CN" w:bidi="ar"/>
              </w:rPr>
              <w:t>≥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sz w:val="21"/>
                <w:szCs w:val="21"/>
                <w:bdr w:val="none" w:color="auto" w:sz="0" w:space="0"/>
                <w:lang w:val="en-US" w:eastAsia="zh-CN" w:bidi="ar"/>
              </w:rPr>
              <w:t>20人）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8D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b w:val="0"/>
                <w:bCs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≥21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场</w:t>
            </w: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8D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C5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C2B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E8B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C0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社交理论培训</w:t>
            </w: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25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5A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59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1A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78C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212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14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工作基本技能培训</w:t>
            </w: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39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73F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53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2A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094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F2A0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D4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预防复发培训</w:t>
            </w:r>
          </w:p>
        </w:tc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AB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2小时/场（≥20人）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06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≥21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场</w:t>
            </w: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86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49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E38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A78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55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指导用药培训</w:t>
            </w: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52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F3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E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39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00B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7A0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26B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家庭支持</w:t>
            </w:r>
          </w:p>
        </w:tc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1D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A6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81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B1A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825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B8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入户服务</w:t>
            </w:r>
          </w:p>
        </w:tc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8F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入户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C6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2小时/户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DF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≥400人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8F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3C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6CD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67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总价</w:t>
            </w:r>
          </w:p>
        </w:tc>
        <w:tc>
          <w:tcPr>
            <w:tcW w:w="56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F6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 w14:paraId="7472171E">
      <w:pPr>
        <w:rPr>
          <w:rFonts w:hint="eastAsia" w:ascii="宋体" w:hAnsi="宋体" w:eastAsia="宋体" w:cs="宋体"/>
          <w:kern w:val="1"/>
          <w:sz w:val="24"/>
          <w:highlight w:val="none"/>
        </w:rPr>
      </w:pPr>
    </w:p>
    <w:p w14:paraId="38A6E96B">
      <w:pPr>
        <w:spacing w:line="480" w:lineRule="auto"/>
        <w:rPr>
          <w:rFonts w:hint="eastAsia" w:ascii="宋体" w:hAnsi="宋体" w:eastAsia="宋体" w:cs="宋体"/>
          <w:kern w:val="1"/>
          <w:sz w:val="24"/>
          <w:szCs w:val="24"/>
          <w:highlight w:val="yellow"/>
          <w:lang w:val="en-US" w:eastAsia="zh-CN"/>
        </w:rPr>
      </w:pPr>
    </w:p>
    <w:p w14:paraId="41F3BB34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06AB5CEF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5310FFFC">
      <w:pPr>
        <w:jc w:val="right"/>
      </w:pPr>
      <w:bookmarkStart w:id="9" w:name="_GoBack"/>
      <w:bookmarkEnd w:id="9"/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ZGQ5MzY1ZTcxMzdhMzY4MmE4MTViNDBkM2ZhMjgifQ=="/>
  </w:docVars>
  <w:rsids>
    <w:rsidRoot w:val="00000000"/>
    <w:rsid w:val="0C1C03D4"/>
    <w:rsid w:val="0C6004B3"/>
    <w:rsid w:val="21FA5CFD"/>
    <w:rsid w:val="2A41130E"/>
    <w:rsid w:val="2B27189E"/>
    <w:rsid w:val="2E7839F5"/>
    <w:rsid w:val="4C121D12"/>
    <w:rsid w:val="5C1632F0"/>
    <w:rsid w:val="5EA713A4"/>
    <w:rsid w:val="63DA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  <w:style w:type="character" w:customStyle="1" w:styleId="7">
    <w:name w:val="font41"/>
    <w:basedOn w:val="5"/>
    <w:uiPriority w:val="0"/>
    <w:rPr>
      <w:rFonts w:ascii="宋体" w:hAnsi="宋体" w:eastAsia="宋体" w:cs="宋体"/>
      <w:color w:val="000000"/>
      <w:sz w:val="30"/>
      <w:szCs w:val="30"/>
      <w:u w:val="none"/>
    </w:rPr>
  </w:style>
  <w:style w:type="character" w:customStyle="1" w:styleId="8">
    <w:name w:val="font21"/>
    <w:basedOn w:val="5"/>
    <w:uiPriority w:val="0"/>
    <w:rPr>
      <w:rFonts w:hint="default" w:ascii="仿宋_GB2312" w:eastAsia="仿宋_GB2312" w:cs="仿宋_GB2312"/>
      <w:color w:val="000000"/>
      <w:sz w:val="30"/>
      <w:szCs w:val="30"/>
      <w:u w:val="none"/>
    </w:rPr>
  </w:style>
  <w:style w:type="character" w:customStyle="1" w:styleId="9">
    <w:name w:val="font61"/>
    <w:basedOn w:val="5"/>
    <w:uiPriority w:val="0"/>
    <w:rPr>
      <w:rFonts w:ascii="Arial" w:hAnsi="Arial" w:cs="Arial"/>
      <w:color w:val="000000"/>
      <w:sz w:val="30"/>
      <w:szCs w:val="30"/>
      <w:u w:val="none"/>
    </w:rPr>
  </w:style>
  <w:style w:type="character" w:customStyle="1" w:styleId="10">
    <w:name w:val="font81"/>
    <w:basedOn w:val="5"/>
    <w:uiPriority w:val="0"/>
    <w:rPr>
      <w:rFonts w:hint="eastAsia" w:ascii="宋体" w:hAnsi="宋体" w:eastAsia="宋体" w:cs="宋体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84</Characters>
  <Lines>0</Lines>
  <Paragraphs>0</Paragraphs>
  <TotalTime>2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2024-09-23T06:26:00Z</dcterms:created>
  <dc:creator>Admin</dc:creator>
  <cp:lastModifiedBy>连杰</cp:lastModifiedBy>
  <dcterms:modified xsi:type="dcterms:W3CDTF">2026-04-16T08:40:48Z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202894B29F714AB19235787BF2F60E11_12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