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B31" w:rsidRPr="00280376" w:rsidRDefault="00D36B31" w:rsidP="00D36B31">
      <w:pPr>
        <w:pStyle w:val="1"/>
        <w:spacing w:before="156" w:after="156"/>
        <w:rPr>
          <w:rFonts w:asciiTheme="minorEastAsia" w:eastAsiaTheme="minorEastAsia" w:hAnsiTheme="minorEastAsia" w:cs="宋体"/>
        </w:rPr>
      </w:pPr>
      <w:r w:rsidRPr="00280376">
        <w:rPr>
          <w:rFonts w:asciiTheme="minorEastAsia" w:eastAsiaTheme="minorEastAsia" w:hAnsiTheme="minorEastAsia" w:cs="宋体" w:hint="eastAsia"/>
        </w:rPr>
        <w:t>合同文本</w:t>
      </w:r>
    </w:p>
    <w:p w:rsidR="00D36B31" w:rsidRPr="00280376" w:rsidRDefault="00D36B31" w:rsidP="00D36B31">
      <w:pPr>
        <w:tabs>
          <w:tab w:val="left" w:pos="5040"/>
        </w:tabs>
        <w:spacing w:line="480" w:lineRule="atLeast"/>
        <w:jc w:val="center"/>
        <w:rPr>
          <w:rFonts w:asciiTheme="minorEastAsia" w:eastAsiaTheme="minorEastAsia" w:hAnsiTheme="minorEastAsia" w:cs="宋体"/>
          <w:sz w:val="24"/>
          <w:lang w:eastAsia="zh-CN"/>
        </w:rPr>
      </w:pPr>
      <w:r w:rsidRPr="00280376">
        <w:rPr>
          <w:rFonts w:asciiTheme="minorEastAsia" w:eastAsiaTheme="minorEastAsia" w:hAnsiTheme="minorEastAsia" w:cs="宋体" w:hint="eastAsia"/>
          <w:sz w:val="24"/>
          <w:lang w:eastAsia="zh-CN"/>
        </w:rPr>
        <w:t>(最终以甲乙双方实际协商签订协议为准)</w:t>
      </w:r>
    </w:p>
    <w:p w:rsidR="00D36B31" w:rsidRPr="00280376" w:rsidRDefault="00D36B31" w:rsidP="00D36B31">
      <w:pPr>
        <w:jc w:val="center"/>
        <w:rPr>
          <w:rFonts w:asciiTheme="minorEastAsia" w:eastAsiaTheme="minorEastAsia" w:hAnsiTheme="minorEastAsia" w:cs="宋体"/>
          <w:b/>
          <w:sz w:val="48"/>
          <w:szCs w:val="48"/>
          <w:lang w:eastAsia="zh-CN"/>
        </w:rPr>
      </w:pPr>
    </w:p>
    <w:p w:rsidR="00D36B31" w:rsidRPr="00280376" w:rsidRDefault="00D36B31" w:rsidP="00D36B31">
      <w:pPr>
        <w:jc w:val="center"/>
        <w:rPr>
          <w:rFonts w:asciiTheme="minorEastAsia" w:eastAsiaTheme="minorEastAsia" w:hAnsiTheme="minorEastAsia" w:cs="宋体"/>
          <w:b/>
          <w:sz w:val="48"/>
          <w:szCs w:val="48"/>
          <w:lang w:eastAsia="zh-CN"/>
        </w:rPr>
      </w:pPr>
    </w:p>
    <w:p w:rsidR="00D36B31" w:rsidRDefault="00D36B31" w:rsidP="00D36B31">
      <w:pPr>
        <w:pStyle w:val="a5"/>
        <w:rPr>
          <w:rFonts w:asciiTheme="minorEastAsia" w:eastAsiaTheme="minorEastAsia" w:hAnsiTheme="minorEastAsia" w:cs="宋体" w:hint="eastAsia"/>
          <w:lang w:eastAsia="zh-CN"/>
        </w:rPr>
      </w:pPr>
    </w:p>
    <w:p w:rsidR="00280376" w:rsidRPr="00280376" w:rsidRDefault="00280376" w:rsidP="00D36B31">
      <w:pPr>
        <w:pStyle w:val="a5"/>
        <w:rPr>
          <w:rFonts w:asciiTheme="minorEastAsia" w:eastAsiaTheme="minorEastAsia" w:hAnsiTheme="minorEastAsia" w:cs="宋体"/>
          <w:lang w:eastAsia="zh-CN"/>
        </w:rPr>
      </w:pPr>
    </w:p>
    <w:p w:rsidR="00D36B31" w:rsidRDefault="00D36B31" w:rsidP="00D36B31">
      <w:pPr>
        <w:jc w:val="center"/>
        <w:rPr>
          <w:rFonts w:asciiTheme="minorEastAsia" w:eastAsiaTheme="minorEastAsia" w:hAnsiTheme="minorEastAsia" w:cs="宋体" w:hint="eastAsia"/>
          <w:b/>
          <w:sz w:val="48"/>
          <w:szCs w:val="48"/>
          <w:lang w:eastAsia="zh-CN"/>
        </w:rPr>
      </w:pPr>
    </w:p>
    <w:p w:rsidR="00020961" w:rsidRPr="00280376" w:rsidRDefault="00020961" w:rsidP="00D36B31">
      <w:pPr>
        <w:jc w:val="center"/>
        <w:rPr>
          <w:rFonts w:asciiTheme="minorEastAsia" w:eastAsiaTheme="minorEastAsia" w:hAnsiTheme="minorEastAsia" w:cs="宋体"/>
          <w:b/>
          <w:sz w:val="48"/>
          <w:szCs w:val="48"/>
          <w:lang w:eastAsia="zh-CN"/>
        </w:rPr>
      </w:pPr>
    </w:p>
    <w:p w:rsidR="00D36B31" w:rsidRPr="00280376" w:rsidRDefault="00D36B31" w:rsidP="00D36B31">
      <w:pPr>
        <w:jc w:val="center"/>
        <w:rPr>
          <w:rFonts w:asciiTheme="minorEastAsia" w:eastAsiaTheme="minorEastAsia" w:hAnsiTheme="minorEastAsia" w:cs="宋体"/>
          <w:b/>
          <w:sz w:val="52"/>
          <w:szCs w:val="52"/>
          <w:lang w:eastAsia="zh-CN"/>
        </w:rPr>
      </w:pPr>
      <w:r w:rsidRPr="00280376">
        <w:rPr>
          <w:rFonts w:asciiTheme="minorEastAsia" w:eastAsiaTheme="minorEastAsia" w:hAnsiTheme="minorEastAsia" w:cs="宋体" w:hint="eastAsia"/>
          <w:b/>
          <w:sz w:val="52"/>
          <w:szCs w:val="52"/>
          <w:lang w:eastAsia="zh-CN"/>
        </w:rPr>
        <w:t>送变电两宗土地土壤污染状况调查</w:t>
      </w:r>
    </w:p>
    <w:p w:rsidR="00D36B31" w:rsidRPr="00280376" w:rsidRDefault="00D36B31" w:rsidP="00D36B31">
      <w:pPr>
        <w:tabs>
          <w:tab w:val="left" w:pos="1620"/>
        </w:tabs>
        <w:ind w:left="1606" w:hangingChars="500" w:hanging="1606"/>
        <w:jc w:val="center"/>
        <w:rPr>
          <w:rFonts w:asciiTheme="minorEastAsia" w:eastAsiaTheme="minorEastAsia" w:hAnsiTheme="minorEastAsia" w:cs="宋体"/>
          <w:b/>
          <w:sz w:val="32"/>
          <w:szCs w:val="32"/>
          <w:highlight w:val="yellow"/>
          <w:lang w:eastAsia="zh-CN"/>
        </w:rPr>
      </w:pPr>
    </w:p>
    <w:p w:rsidR="00D36B31" w:rsidRPr="00280376" w:rsidRDefault="00D36B31" w:rsidP="00D36B31">
      <w:pPr>
        <w:jc w:val="center"/>
        <w:rPr>
          <w:rFonts w:asciiTheme="minorEastAsia" w:eastAsiaTheme="minorEastAsia" w:hAnsiTheme="minorEastAsia" w:cs="宋体"/>
          <w:sz w:val="32"/>
          <w:szCs w:val="32"/>
          <w:lang w:eastAsia="zh-CN"/>
        </w:rPr>
      </w:pPr>
      <w:r w:rsidRPr="00280376">
        <w:rPr>
          <w:rFonts w:asciiTheme="minorEastAsia" w:eastAsiaTheme="minorEastAsia" w:hAnsiTheme="minorEastAsia" w:cs="宋体" w:hint="eastAsia"/>
          <w:sz w:val="32"/>
          <w:szCs w:val="32"/>
          <w:lang w:eastAsia="zh-CN"/>
        </w:rPr>
        <w:t>合同编号：</w:t>
      </w:r>
    </w:p>
    <w:p w:rsidR="00D36B31" w:rsidRPr="00280376" w:rsidRDefault="00D36B31" w:rsidP="00D36B31">
      <w:pPr>
        <w:spacing w:beforeLines="50" w:afterLines="50" w:line="360" w:lineRule="auto"/>
        <w:rPr>
          <w:rFonts w:asciiTheme="minorEastAsia" w:eastAsiaTheme="minorEastAsia" w:hAnsiTheme="minorEastAsia" w:cs="宋体"/>
          <w:b/>
          <w:sz w:val="32"/>
          <w:szCs w:val="32"/>
          <w:lang w:eastAsia="zh-CN"/>
        </w:rPr>
      </w:pPr>
    </w:p>
    <w:p w:rsidR="00D36B31" w:rsidRPr="00280376" w:rsidRDefault="00D36B31" w:rsidP="00D36B31">
      <w:pPr>
        <w:spacing w:beforeLines="50" w:afterLines="50" w:line="360" w:lineRule="auto"/>
        <w:rPr>
          <w:rFonts w:asciiTheme="minorEastAsia" w:eastAsiaTheme="minorEastAsia" w:hAnsiTheme="minorEastAsia" w:cs="宋体"/>
          <w:b/>
          <w:sz w:val="32"/>
          <w:szCs w:val="32"/>
          <w:lang w:eastAsia="zh-CN"/>
        </w:rPr>
      </w:pPr>
    </w:p>
    <w:p w:rsidR="00D36B31" w:rsidRPr="00280376" w:rsidRDefault="00D36B31" w:rsidP="00D36B31">
      <w:pPr>
        <w:spacing w:beforeLines="50" w:afterLines="50" w:line="360" w:lineRule="auto"/>
        <w:rPr>
          <w:rFonts w:asciiTheme="minorEastAsia" w:eastAsiaTheme="minorEastAsia" w:hAnsiTheme="minorEastAsia" w:cs="宋体"/>
          <w:b/>
          <w:sz w:val="32"/>
          <w:szCs w:val="32"/>
          <w:lang w:eastAsia="zh-CN"/>
        </w:rPr>
      </w:pPr>
    </w:p>
    <w:p w:rsidR="00D36B31" w:rsidRPr="00280376" w:rsidRDefault="00D36B31" w:rsidP="00D36B31">
      <w:pPr>
        <w:tabs>
          <w:tab w:val="left" w:pos="1620"/>
        </w:tabs>
        <w:rPr>
          <w:rFonts w:asciiTheme="minorEastAsia" w:eastAsiaTheme="minorEastAsia" w:hAnsiTheme="minorEastAsia" w:cs="宋体"/>
          <w:b/>
          <w:sz w:val="32"/>
          <w:szCs w:val="32"/>
          <w:lang w:eastAsia="zh-CN"/>
        </w:rPr>
      </w:pPr>
    </w:p>
    <w:p w:rsidR="00D36B31" w:rsidRPr="00280376" w:rsidRDefault="00D36B31" w:rsidP="00D36B31">
      <w:pPr>
        <w:tabs>
          <w:tab w:val="left" w:pos="1620"/>
        </w:tabs>
        <w:ind w:left="1506" w:hangingChars="500" w:hanging="1506"/>
        <w:rPr>
          <w:rFonts w:asciiTheme="minorEastAsia" w:eastAsiaTheme="minorEastAsia" w:hAnsiTheme="minorEastAsia" w:cs="宋体"/>
          <w:b/>
          <w:sz w:val="30"/>
          <w:szCs w:val="30"/>
          <w:lang w:eastAsia="zh-CN"/>
        </w:rPr>
      </w:pPr>
    </w:p>
    <w:p w:rsidR="00D36B31" w:rsidRPr="00280376" w:rsidRDefault="00D36B31" w:rsidP="00280376">
      <w:pPr>
        <w:tabs>
          <w:tab w:val="left" w:pos="1620"/>
        </w:tabs>
        <w:spacing w:line="480" w:lineRule="auto"/>
        <w:ind w:left="1606" w:hangingChars="500" w:hanging="1606"/>
        <w:rPr>
          <w:rFonts w:asciiTheme="minorEastAsia" w:eastAsiaTheme="minorEastAsia" w:hAnsiTheme="minorEastAsia" w:cs="宋体"/>
          <w:b/>
          <w:sz w:val="32"/>
          <w:szCs w:val="32"/>
          <w:lang w:eastAsia="zh-CN"/>
        </w:rPr>
      </w:pPr>
      <w:r w:rsidRPr="00280376">
        <w:rPr>
          <w:rFonts w:asciiTheme="minorEastAsia" w:eastAsiaTheme="minorEastAsia" w:hAnsiTheme="minorEastAsia" w:cs="宋体" w:hint="eastAsia"/>
          <w:b/>
          <w:sz w:val="32"/>
          <w:szCs w:val="32"/>
          <w:lang w:eastAsia="zh-CN"/>
        </w:rPr>
        <w:t>甲    方：</w:t>
      </w:r>
    </w:p>
    <w:p w:rsidR="00D36B31" w:rsidRPr="00280376" w:rsidRDefault="00D36B31" w:rsidP="00280376">
      <w:pPr>
        <w:tabs>
          <w:tab w:val="left" w:pos="1620"/>
        </w:tabs>
        <w:spacing w:line="480" w:lineRule="auto"/>
        <w:ind w:left="1606" w:hangingChars="500" w:hanging="1606"/>
        <w:rPr>
          <w:rFonts w:asciiTheme="minorEastAsia" w:eastAsiaTheme="minorEastAsia" w:hAnsiTheme="minorEastAsia" w:cs="宋体"/>
          <w:b/>
          <w:sz w:val="32"/>
          <w:szCs w:val="32"/>
          <w:lang w:eastAsia="zh-CN"/>
        </w:rPr>
      </w:pPr>
      <w:r w:rsidRPr="00280376">
        <w:rPr>
          <w:rFonts w:asciiTheme="minorEastAsia" w:eastAsiaTheme="minorEastAsia" w:hAnsiTheme="minorEastAsia" w:cs="宋体" w:hint="eastAsia"/>
          <w:b/>
          <w:sz w:val="32"/>
          <w:szCs w:val="32"/>
          <w:lang w:eastAsia="zh-CN"/>
        </w:rPr>
        <w:t>乙    方：</w:t>
      </w:r>
    </w:p>
    <w:p w:rsidR="00D36B31" w:rsidRPr="00280376" w:rsidRDefault="00D36B31" w:rsidP="00280376">
      <w:pPr>
        <w:tabs>
          <w:tab w:val="left" w:pos="1620"/>
        </w:tabs>
        <w:spacing w:line="480" w:lineRule="auto"/>
        <w:ind w:left="1606" w:hangingChars="500" w:hanging="1606"/>
        <w:rPr>
          <w:rFonts w:asciiTheme="minorEastAsia" w:eastAsiaTheme="minorEastAsia" w:hAnsiTheme="minorEastAsia" w:cs="宋体"/>
          <w:b/>
          <w:sz w:val="32"/>
          <w:szCs w:val="32"/>
          <w:lang w:eastAsia="zh-CN"/>
        </w:rPr>
      </w:pPr>
      <w:r w:rsidRPr="00280376">
        <w:rPr>
          <w:rFonts w:asciiTheme="minorEastAsia" w:eastAsiaTheme="minorEastAsia" w:hAnsiTheme="minorEastAsia" w:cs="宋体" w:hint="eastAsia"/>
          <w:b/>
          <w:sz w:val="32"/>
          <w:szCs w:val="32"/>
          <w:lang w:eastAsia="zh-CN"/>
        </w:rPr>
        <w:t>签订时间：     年     月</w:t>
      </w:r>
      <w:r w:rsidR="00280376">
        <w:rPr>
          <w:rFonts w:asciiTheme="minorEastAsia" w:eastAsiaTheme="minorEastAsia" w:hAnsiTheme="minorEastAsia" w:cs="宋体" w:hint="eastAsia"/>
          <w:b/>
          <w:sz w:val="32"/>
          <w:szCs w:val="32"/>
          <w:lang w:eastAsia="zh-CN"/>
        </w:rPr>
        <w:t xml:space="preserve">    </w:t>
      </w:r>
      <w:r w:rsidRPr="00280376">
        <w:rPr>
          <w:rFonts w:asciiTheme="minorEastAsia" w:eastAsiaTheme="minorEastAsia" w:hAnsiTheme="minorEastAsia" w:cs="宋体" w:hint="eastAsia"/>
          <w:b/>
          <w:sz w:val="32"/>
          <w:szCs w:val="32"/>
          <w:lang w:eastAsia="zh-CN"/>
        </w:rPr>
        <w:t>日</w:t>
      </w:r>
    </w:p>
    <w:p w:rsidR="00D36B31" w:rsidRPr="00280376" w:rsidRDefault="00D36B31" w:rsidP="00280376">
      <w:pPr>
        <w:tabs>
          <w:tab w:val="left" w:pos="1620"/>
        </w:tabs>
        <w:spacing w:line="480" w:lineRule="auto"/>
        <w:ind w:left="1606" w:hangingChars="500" w:hanging="1606"/>
        <w:rPr>
          <w:rFonts w:asciiTheme="minorEastAsia" w:eastAsiaTheme="minorEastAsia" w:hAnsiTheme="minorEastAsia" w:cs="宋体"/>
          <w:b/>
          <w:sz w:val="32"/>
          <w:szCs w:val="32"/>
          <w:lang w:eastAsia="zh-CN"/>
        </w:rPr>
      </w:pPr>
      <w:r w:rsidRPr="00280376">
        <w:rPr>
          <w:rFonts w:asciiTheme="minorEastAsia" w:eastAsiaTheme="minorEastAsia" w:hAnsiTheme="minorEastAsia" w:cs="宋体" w:hint="eastAsia"/>
          <w:b/>
          <w:sz w:val="32"/>
          <w:szCs w:val="32"/>
          <w:lang w:eastAsia="zh-CN"/>
        </w:rPr>
        <w:t>签订地点：</w:t>
      </w:r>
    </w:p>
    <w:p w:rsidR="00D36B31" w:rsidRPr="00280376" w:rsidRDefault="00D36B31" w:rsidP="00D36B31">
      <w:pPr>
        <w:ind w:firstLineChars="200" w:firstLine="1044"/>
        <w:jc w:val="center"/>
        <w:rPr>
          <w:rFonts w:asciiTheme="minorEastAsia" w:eastAsiaTheme="minorEastAsia" w:hAnsiTheme="minorEastAsia" w:cs="宋体"/>
          <w:lang w:eastAsia="zh-CN"/>
        </w:rPr>
      </w:pPr>
      <w:r w:rsidRPr="00280376">
        <w:rPr>
          <w:rFonts w:asciiTheme="minorEastAsia" w:eastAsiaTheme="minorEastAsia" w:hAnsiTheme="minorEastAsia" w:cs="宋体" w:hint="eastAsia"/>
          <w:b/>
          <w:sz w:val="52"/>
          <w:szCs w:val="52"/>
          <w:lang w:eastAsia="zh-CN"/>
        </w:rPr>
        <w:br w:type="page"/>
      </w:r>
    </w:p>
    <w:p w:rsidR="00D36B31" w:rsidRPr="00280376" w:rsidRDefault="00D36B31" w:rsidP="00D36B31">
      <w:pPr>
        <w:shd w:val="clear" w:color="auto" w:fill="FFFFFF"/>
        <w:spacing w:line="360" w:lineRule="auto"/>
        <w:rPr>
          <w:rFonts w:asciiTheme="minorEastAsia" w:eastAsiaTheme="minorEastAsia" w:hAnsiTheme="minorEastAsia" w:cs="宋体"/>
          <w:sz w:val="24"/>
          <w:lang w:eastAsia="zh-CN"/>
        </w:rPr>
      </w:pPr>
      <w:r w:rsidRPr="00280376">
        <w:rPr>
          <w:rFonts w:asciiTheme="minorEastAsia" w:eastAsiaTheme="minorEastAsia" w:hAnsiTheme="minorEastAsia" w:cs="宋体" w:hint="eastAsia"/>
          <w:b/>
          <w:bCs/>
          <w:sz w:val="24"/>
          <w:lang w:eastAsia="zh-CN"/>
        </w:rPr>
        <w:lastRenderedPageBreak/>
        <w:t>甲方：</w:t>
      </w:r>
    </w:p>
    <w:p w:rsidR="00D36B31" w:rsidRPr="00280376" w:rsidRDefault="00D36B31" w:rsidP="00D36B31">
      <w:pPr>
        <w:shd w:val="clear" w:color="auto" w:fill="FFFFFF"/>
        <w:spacing w:line="360" w:lineRule="auto"/>
        <w:rPr>
          <w:rFonts w:asciiTheme="minorEastAsia" w:eastAsiaTheme="minorEastAsia" w:hAnsiTheme="minorEastAsia" w:cs="宋体"/>
          <w:sz w:val="24"/>
          <w:lang w:eastAsia="zh-CN"/>
        </w:rPr>
      </w:pPr>
      <w:r w:rsidRPr="00280376">
        <w:rPr>
          <w:rFonts w:asciiTheme="minorEastAsia" w:eastAsiaTheme="minorEastAsia" w:hAnsiTheme="minorEastAsia" w:cs="宋体" w:hint="eastAsia"/>
          <w:b/>
          <w:bCs/>
          <w:sz w:val="24"/>
          <w:lang w:eastAsia="zh-CN"/>
        </w:rPr>
        <w:t>乙方：</w:t>
      </w:r>
    </w:p>
    <w:p w:rsidR="00D36B31" w:rsidRPr="00280376" w:rsidRDefault="00D36B31" w:rsidP="00D36B31">
      <w:pPr>
        <w:spacing w:line="360" w:lineRule="auto"/>
        <w:ind w:left="1" w:firstLineChars="200" w:firstLine="480"/>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依据《中华人民共和国民法典》及其他有关法律法规，遵循平等、自愿、公平和诚实信用的原则，甲、乙双方就</w:t>
      </w:r>
      <w:r w:rsidRPr="00280376">
        <w:rPr>
          <w:rFonts w:asciiTheme="minorEastAsia" w:eastAsiaTheme="minorEastAsia" w:hAnsiTheme="minorEastAsia" w:cs="宋体" w:hint="eastAsia"/>
          <w:kern w:val="28"/>
          <w:sz w:val="24"/>
          <w:u w:val="single"/>
          <w:lang w:eastAsia="zh-CN"/>
        </w:rPr>
        <w:t>（项目名称）</w:t>
      </w:r>
      <w:r w:rsidRPr="00280376">
        <w:rPr>
          <w:rFonts w:asciiTheme="minorEastAsia" w:eastAsiaTheme="minorEastAsia" w:hAnsiTheme="minorEastAsia" w:cs="宋体" w:hint="eastAsia"/>
          <w:kern w:val="28"/>
          <w:sz w:val="24"/>
          <w:lang w:eastAsia="zh-CN"/>
        </w:rPr>
        <w:t xml:space="preserve"> 相关事项达成一致意见，订立本合同。</w:t>
      </w:r>
    </w:p>
    <w:p w:rsidR="00D36B31" w:rsidRPr="00280376" w:rsidRDefault="00D36B31" w:rsidP="00D36B31">
      <w:pPr>
        <w:shd w:val="clear" w:color="auto" w:fill="FFFFFF"/>
        <w:tabs>
          <w:tab w:val="left" w:pos="425"/>
        </w:tabs>
        <w:spacing w:line="360" w:lineRule="auto"/>
        <w:rPr>
          <w:rFonts w:asciiTheme="minorEastAsia" w:eastAsiaTheme="minorEastAsia" w:hAnsiTheme="minorEastAsia" w:cs="宋体"/>
          <w:b/>
          <w:bCs/>
          <w:sz w:val="24"/>
          <w:lang w:eastAsia="zh-CN"/>
        </w:rPr>
      </w:pPr>
      <w:r w:rsidRPr="00280376">
        <w:rPr>
          <w:rFonts w:asciiTheme="minorEastAsia" w:eastAsiaTheme="minorEastAsia" w:hAnsiTheme="minorEastAsia" w:cs="宋体" w:hint="eastAsia"/>
          <w:b/>
          <w:bCs/>
          <w:sz w:val="24"/>
          <w:lang w:eastAsia="zh-CN"/>
        </w:rPr>
        <w:t>一、项目范围</w:t>
      </w:r>
    </w:p>
    <w:p w:rsidR="00D36B31" w:rsidRPr="007902BE" w:rsidRDefault="00D36B31" w:rsidP="00D36B31">
      <w:pPr>
        <w:shd w:val="clear" w:color="auto" w:fill="FFFFFF"/>
        <w:spacing w:line="360" w:lineRule="auto"/>
        <w:rPr>
          <w:rFonts w:asciiTheme="minorEastAsia" w:eastAsiaTheme="minorEastAsia" w:hAnsiTheme="minorEastAsia" w:cs="宋体"/>
          <w:sz w:val="24"/>
          <w:u w:val="single"/>
          <w:lang w:eastAsia="zh-CN"/>
        </w:rPr>
      </w:pPr>
      <w:r w:rsidRPr="00280376">
        <w:rPr>
          <w:rFonts w:asciiTheme="minorEastAsia" w:eastAsiaTheme="minorEastAsia" w:hAnsiTheme="minorEastAsia" w:cs="宋体" w:hint="eastAsia"/>
          <w:sz w:val="24"/>
          <w:lang w:eastAsia="zh-CN"/>
        </w:rPr>
        <w:t>本项目包括如下内容：</w:t>
      </w:r>
      <w:r w:rsidR="007902BE">
        <w:rPr>
          <w:rFonts w:asciiTheme="minorEastAsia" w:eastAsiaTheme="minorEastAsia" w:hAnsiTheme="minorEastAsia" w:cs="宋体" w:hint="eastAsia"/>
          <w:sz w:val="24"/>
          <w:u w:val="single"/>
          <w:lang w:eastAsia="zh-CN"/>
        </w:rPr>
        <w:t xml:space="preserve">                </w:t>
      </w:r>
    </w:p>
    <w:p w:rsidR="00D36B31" w:rsidRPr="00280376" w:rsidRDefault="00D36B31" w:rsidP="00D36B31">
      <w:pPr>
        <w:shd w:val="clear" w:color="auto" w:fill="FFFFFF"/>
        <w:tabs>
          <w:tab w:val="left" w:pos="425"/>
        </w:tabs>
        <w:spacing w:line="360" w:lineRule="auto"/>
        <w:rPr>
          <w:rFonts w:asciiTheme="minorEastAsia" w:eastAsiaTheme="minorEastAsia" w:hAnsiTheme="minorEastAsia" w:cs="宋体"/>
          <w:b/>
          <w:bCs/>
          <w:sz w:val="24"/>
          <w:lang w:eastAsia="zh-CN"/>
        </w:rPr>
      </w:pPr>
      <w:r w:rsidRPr="00280376">
        <w:rPr>
          <w:rFonts w:asciiTheme="minorEastAsia" w:eastAsiaTheme="minorEastAsia" w:hAnsiTheme="minorEastAsia" w:cs="宋体" w:hint="eastAsia"/>
          <w:b/>
          <w:bCs/>
          <w:sz w:val="24"/>
          <w:lang w:eastAsia="zh-CN"/>
        </w:rPr>
        <w:t>二、项目服务期限</w:t>
      </w:r>
    </w:p>
    <w:p w:rsidR="00D36B31" w:rsidRPr="00280376" w:rsidRDefault="00D36B31" w:rsidP="00D36B31">
      <w:pPr>
        <w:shd w:val="clear" w:color="auto" w:fill="FFFFFF"/>
        <w:spacing w:line="360" w:lineRule="auto"/>
        <w:rPr>
          <w:rFonts w:asciiTheme="minorEastAsia" w:eastAsiaTheme="minorEastAsia" w:hAnsiTheme="minorEastAsia" w:cs="宋体"/>
          <w:sz w:val="24"/>
          <w:lang w:eastAsia="zh-CN"/>
        </w:rPr>
      </w:pPr>
      <w:r w:rsidRPr="00280376">
        <w:rPr>
          <w:rFonts w:asciiTheme="minorEastAsia" w:eastAsiaTheme="minorEastAsia" w:hAnsiTheme="minorEastAsia" w:cs="宋体" w:hint="eastAsia"/>
          <w:sz w:val="24"/>
          <w:lang w:eastAsia="zh-CN"/>
        </w:rPr>
        <w:t>本项目服务期限为</w:t>
      </w:r>
      <w:r w:rsidRPr="00280376">
        <w:rPr>
          <w:rFonts w:asciiTheme="minorEastAsia" w:eastAsiaTheme="minorEastAsia" w:hAnsiTheme="minorEastAsia" w:cs="宋体" w:hint="eastAsia"/>
          <w:sz w:val="24"/>
          <w:u w:val="single"/>
          <w:lang w:eastAsia="zh-CN"/>
        </w:rPr>
        <w:t xml:space="preserve"> 自合同签订之日起90日内完成。</w:t>
      </w:r>
    </w:p>
    <w:p w:rsidR="00D36B31" w:rsidRPr="00280376" w:rsidRDefault="00D36B31" w:rsidP="00D36B31">
      <w:pPr>
        <w:shd w:val="clear" w:color="auto" w:fill="FFFFFF"/>
        <w:tabs>
          <w:tab w:val="left" w:pos="425"/>
        </w:tabs>
        <w:spacing w:line="360" w:lineRule="auto"/>
        <w:rPr>
          <w:rFonts w:asciiTheme="minorEastAsia" w:eastAsiaTheme="minorEastAsia" w:hAnsiTheme="minorEastAsia" w:cs="宋体"/>
          <w:b/>
          <w:bCs/>
          <w:sz w:val="24"/>
          <w:lang w:eastAsia="zh-CN"/>
        </w:rPr>
      </w:pPr>
      <w:r w:rsidRPr="00280376">
        <w:rPr>
          <w:rFonts w:asciiTheme="minorEastAsia" w:eastAsiaTheme="minorEastAsia" w:hAnsiTheme="minorEastAsia" w:cs="宋体" w:hint="eastAsia"/>
          <w:b/>
          <w:bCs/>
          <w:sz w:val="24"/>
          <w:lang w:eastAsia="zh-CN"/>
        </w:rPr>
        <w:t>三、合同文件及解释</w:t>
      </w:r>
    </w:p>
    <w:p w:rsidR="00D36B31" w:rsidRPr="00280376" w:rsidRDefault="00D36B31" w:rsidP="00D36B31">
      <w:pPr>
        <w:shd w:val="clear" w:color="auto" w:fill="FFFFFF"/>
        <w:spacing w:line="360" w:lineRule="auto"/>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合同协议书</w:t>
      </w:r>
    </w:p>
    <w:p w:rsidR="00D36B31" w:rsidRPr="00280376" w:rsidRDefault="00D36B31" w:rsidP="00D36B31">
      <w:pPr>
        <w:shd w:val="clear" w:color="auto" w:fill="FFFFFF"/>
        <w:spacing w:line="360" w:lineRule="auto"/>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成交通知书</w:t>
      </w:r>
    </w:p>
    <w:p w:rsidR="00D36B31" w:rsidRPr="00280376" w:rsidRDefault="00D36B31" w:rsidP="00D36B31">
      <w:pPr>
        <w:shd w:val="clear" w:color="auto" w:fill="FFFFFF"/>
        <w:spacing w:line="360" w:lineRule="auto"/>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竞争性磋商文件及澄清补遗文件</w:t>
      </w:r>
    </w:p>
    <w:p w:rsidR="00D36B31" w:rsidRPr="00177211" w:rsidRDefault="00D36B31" w:rsidP="00974F27">
      <w:pPr>
        <w:shd w:val="clear" w:color="auto" w:fill="FFFFFF"/>
        <w:spacing w:line="360" w:lineRule="auto"/>
        <w:rPr>
          <w:rFonts w:asciiTheme="minorEastAsia" w:eastAsiaTheme="minorEastAsia" w:hAnsiTheme="minorEastAsia" w:cs="宋体"/>
          <w:kern w:val="28"/>
          <w:sz w:val="24"/>
          <w:szCs w:val="24"/>
          <w:lang w:eastAsia="zh-CN"/>
        </w:rPr>
      </w:pPr>
      <w:r w:rsidRPr="00280376">
        <w:rPr>
          <w:rFonts w:asciiTheme="minorEastAsia" w:eastAsiaTheme="minorEastAsia" w:hAnsiTheme="minorEastAsia" w:cs="宋体" w:hint="eastAsia"/>
          <w:kern w:val="28"/>
          <w:sz w:val="24"/>
          <w:lang w:eastAsia="zh-CN"/>
        </w:rPr>
        <w:t>成交单位响应文件</w:t>
      </w:r>
    </w:p>
    <w:p w:rsidR="00D36B31" w:rsidRPr="00177211" w:rsidRDefault="00D36B31" w:rsidP="00974F27">
      <w:pPr>
        <w:shd w:val="clear" w:color="auto" w:fill="FFFFFF"/>
        <w:spacing w:line="360" w:lineRule="auto"/>
        <w:rPr>
          <w:rFonts w:asciiTheme="minorEastAsia" w:eastAsiaTheme="minorEastAsia" w:hAnsiTheme="minorEastAsia" w:cs="宋体"/>
          <w:kern w:val="28"/>
          <w:sz w:val="24"/>
          <w:szCs w:val="24"/>
          <w:lang w:eastAsia="zh-CN"/>
        </w:rPr>
      </w:pPr>
      <w:r w:rsidRPr="00177211">
        <w:rPr>
          <w:rFonts w:asciiTheme="minorEastAsia" w:eastAsiaTheme="minorEastAsia" w:hAnsiTheme="minorEastAsia" w:cs="宋体" w:hint="eastAsia"/>
          <w:kern w:val="28"/>
          <w:sz w:val="24"/>
          <w:szCs w:val="24"/>
          <w:lang w:eastAsia="zh-CN"/>
        </w:rPr>
        <w:t>技术标准、规范。</w:t>
      </w:r>
    </w:p>
    <w:p w:rsidR="00D36B31" w:rsidRPr="00177211" w:rsidRDefault="00D36B31" w:rsidP="00974F27">
      <w:pPr>
        <w:shd w:val="clear" w:color="auto" w:fill="FFFFFF"/>
        <w:spacing w:line="360" w:lineRule="auto"/>
        <w:rPr>
          <w:rFonts w:asciiTheme="minorEastAsia" w:eastAsiaTheme="minorEastAsia" w:hAnsiTheme="minorEastAsia" w:cs="宋体"/>
          <w:kern w:val="28"/>
          <w:sz w:val="24"/>
          <w:szCs w:val="24"/>
          <w:lang w:eastAsia="zh-CN"/>
        </w:rPr>
      </w:pPr>
      <w:r w:rsidRPr="00177211">
        <w:rPr>
          <w:rFonts w:asciiTheme="minorEastAsia" w:eastAsiaTheme="minorEastAsia" w:hAnsiTheme="minorEastAsia" w:cs="宋体" w:hint="eastAsia"/>
          <w:kern w:val="28"/>
          <w:sz w:val="24"/>
          <w:szCs w:val="24"/>
          <w:lang w:eastAsia="zh-CN"/>
        </w:rPr>
        <w:t>其他合同文件</w:t>
      </w:r>
    </w:p>
    <w:p w:rsidR="00D36B31" w:rsidRPr="00177211" w:rsidRDefault="00D36B31" w:rsidP="00974F27">
      <w:pPr>
        <w:shd w:val="clear" w:color="auto" w:fill="FFFFFF"/>
        <w:tabs>
          <w:tab w:val="left" w:pos="425"/>
        </w:tabs>
        <w:spacing w:line="360" w:lineRule="auto"/>
        <w:rPr>
          <w:rFonts w:asciiTheme="minorEastAsia" w:eastAsiaTheme="minorEastAsia" w:hAnsiTheme="minorEastAsia" w:cs="宋体"/>
          <w:b/>
          <w:bCs/>
          <w:sz w:val="24"/>
          <w:szCs w:val="24"/>
          <w:lang w:eastAsia="zh-CN"/>
        </w:rPr>
      </w:pPr>
      <w:r w:rsidRPr="00177211">
        <w:rPr>
          <w:rFonts w:asciiTheme="minorEastAsia" w:eastAsiaTheme="minorEastAsia" w:hAnsiTheme="minorEastAsia" w:cs="宋体" w:hint="eastAsia"/>
          <w:b/>
          <w:bCs/>
          <w:sz w:val="24"/>
          <w:szCs w:val="24"/>
          <w:lang w:eastAsia="zh-CN"/>
        </w:rPr>
        <w:t>四、合同价款支付</w:t>
      </w:r>
    </w:p>
    <w:p w:rsidR="00D36B31" w:rsidRPr="00177211" w:rsidRDefault="00D36B31" w:rsidP="00974F27">
      <w:pPr>
        <w:shd w:val="clear" w:color="auto" w:fill="FFFFFF"/>
        <w:spacing w:line="360" w:lineRule="auto"/>
        <w:rPr>
          <w:rFonts w:asciiTheme="minorEastAsia" w:eastAsiaTheme="minorEastAsia" w:hAnsiTheme="minorEastAsia" w:cs="宋体"/>
          <w:kern w:val="28"/>
          <w:sz w:val="24"/>
          <w:szCs w:val="24"/>
          <w:lang w:eastAsia="zh-CN"/>
        </w:rPr>
      </w:pPr>
      <w:r w:rsidRPr="00177211">
        <w:rPr>
          <w:rFonts w:asciiTheme="minorEastAsia" w:eastAsiaTheme="minorEastAsia" w:hAnsiTheme="minorEastAsia" w:cs="宋体" w:hint="eastAsia"/>
          <w:kern w:val="28"/>
          <w:sz w:val="24"/>
          <w:szCs w:val="24"/>
          <w:lang w:eastAsia="zh-CN"/>
        </w:rPr>
        <w:t>1、本合同总价款</w:t>
      </w:r>
    </w:p>
    <w:p w:rsidR="00D36B31" w:rsidRPr="00177211" w:rsidRDefault="00D36B31" w:rsidP="00974F27">
      <w:pPr>
        <w:pStyle w:val="2"/>
        <w:spacing w:after="0" w:line="360" w:lineRule="auto"/>
        <w:ind w:firstLineChars="200" w:firstLine="480"/>
        <w:rPr>
          <w:rFonts w:asciiTheme="minorEastAsia" w:eastAsiaTheme="minorEastAsia" w:hAnsiTheme="minorEastAsia" w:cs="宋体"/>
          <w:sz w:val="24"/>
          <w:szCs w:val="24"/>
          <w:lang w:eastAsia="zh-CN"/>
        </w:rPr>
      </w:pPr>
      <w:r w:rsidRPr="00177211">
        <w:rPr>
          <w:rFonts w:asciiTheme="minorEastAsia" w:eastAsiaTheme="minorEastAsia" w:hAnsiTheme="minorEastAsia" w:cs="宋体" w:hint="eastAsia"/>
          <w:kern w:val="28"/>
          <w:sz w:val="24"/>
          <w:szCs w:val="24"/>
          <w:lang w:eastAsia="zh-CN"/>
        </w:rPr>
        <w:t>本合同总价款为</w:t>
      </w:r>
      <w:r w:rsidRPr="00177211">
        <w:rPr>
          <w:rFonts w:asciiTheme="minorEastAsia" w:eastAsiaTheme="minorEastAsia" w:hAnsiTheme="minorEastAsia" w:cs="宋体" w:hint="eastAsia"/>
          <w:b/>
          <w:kern w:val="28"/>
          <w:sz w:val="24"/>
          <w:szCs w:val="24"/>
          <w:lang w:eastAsia="zh-CN"/>
        </w:rPr>
        <w:t>小写：</w:t>
      </w:r>
      <w:r w:rsidR="00177211">
        <w:rPr>
          <w:rFonts w:asciiTheme="minorEastAsia" w:eastAsiaTheme="minorEastAsia" w:hAnsiTheme="minorEastAsia" w:cs="宋体" w:hint="eastAsia"/>
          <w:b/>
          <w:kern w:val="28"/>
          <w:sz w:val="24"/>
          <w:szCs w:val="24"/>
          <w:u w:val="single"/>
          <w:lang w:eastAsia="zh-CN"/>
        </w:rPr>
        <w:t xml:space="preserve">   </w:t>
      </w:r>
      <w:r w:rsidR="00503FC8">
        <w:rPr>
          <w:rFonts w:asciiTheme="minorEastAsia" w:eastAsiaTheme="minorEastAsia" w:hAnsiTheme="minorEastAsia" w:cs="宋体" w:hint="eastAsia"/>
          <w:b/>
          <w:kern w:val="28"/>
          <w:sz w:val="24"/>
          <w:szCs w:val="24"/>
          <w:u w:val="single"/>
          <w:lang w:eastAsia="zh-CN"/>
        </w:rPr>
        <w:t xml:space="preserve">  </w:t>
      </w:r>
      <w:r w:rsidR="00177211">
        <w:rPr>
          <w:rFonts w:asciiTheme="minorEastAsia" w:eastAsiaTheme="minorEastAsia" w:hAnsiTheme="minorEastAsia" w:cs="宋体" w:hint="eastAsia"/>
          <w:b/>
          <w:kern w:val="28"/>
          <w:sz w:val="24"/>
          <w:szCs w:val="24"/>
          <w:u w:val="single"/>
          <w:lang w:eastAsia="zh-CN"/>
        </w:rPr>
        <w:t xml:space="preserve">    </w:t>
      </w:r>
      <w:r w:rsidRPr="00177211">
        <w:rPr>
          <w:rFonts w:asciiTheme="minorEastAsia" w:eastAsiaTheme="minorEastAsia" w:hAnsiTheme="minorEastAsia" w:cs="宋体" w:hint="eastAsia"/>
          <w:b/>
          <w:kern w:val="28"/>
          <w:sz w:val="24"/>
          <w:szCs w:val="24"/>
          <w:lang w:eastAsia="zh-CN"/>
        </w:rPr>
        <w:t>元，（人民币大写：</w:t>
      </w:r>
      <w:r w:rsidRPr="00177211">
        <w:rPr>
          <w:rFonts w:asciiTheme="minorEastAsia" w:eastAsiaTheme="minorEastAsia" w:hAnsiTheme="minorEastAsia" w:cs="宋体" w:hint="eastAsia"/>
          <w:b/>
          <w:kern w:val="28"/>
          <w:sz w:val="24"/>
          <w:szCs w:val="24"/>
          <w:u w:val="single"/>
          <w:lang w:eastAsia="zh-CN"/>
        </w:rPr>
        <w:t xml:space="preserve">         </w:t>
      </w:r>
      <w:r w:rsidRPr="00177211">
        <w:rPr>
          <w:rFonts w:asciiTheme="minorEastAsia" w:eastAsiaTheme="minorEastAsia" w:hAnsiTheme="minorEastAsia" w:cs="宋体" w:hint="eastAsia"/>
          <w:b/>
          <w:kern w:val="28"/>
          <w:sz w:val="24"/>
          <w:szCs w:val="24"/>
          <w:lang w:eastAsia="zh-CN"/>
        </w:rPr>
        <w:t>)；</w:t>
      </w:r>
      <w:r w:rsidRPr="00177211">
        <w:rPr>
          <w:rFonts w:asciiTheme="minorEastAsia" w:eastAsiaTheme="minorEastAsia" w:hAnsiTheme="minorEastAsia" w:cs="宋体" w:hint="eastAsia"/>
          <w:kern w:val="28"/>
          <w:sz w:val="24"/>
          <w:szCs w:val="24"/>
          <w:lang w:eastAsia="zh-CN"/>
        </w:rPr>
        <w:t>该合同价格包括承接甲方项目所承担的一切费用</w:t>
      </w:r>
      <w:r w:rsidRPr="00177211">
        <w:rPr>
          <w:rFonts w:asciiTheme="minorEastAsia" w:eastAsiaTheme="minorEastAsia" w:hAnsiTheme="minorEastAsia" w:cs="宋体" w:hint="eastAsia"/>
          <w:sz w:val="24"/>
          <w:szCs w:val="24"/>
          <w:lang w:eastAsia="zh-CN"/>
        </w:rPr>
        <w:t>。凡因乙方报价漏项、误报等导致的费用差异均由乙方自行承担，且必须按合同约定继续履行此部分合同内容，结算时不予调整。</w:t>
      </w:r>
    </w:p>
    <w:p w:rsidR="00D36B31" w:rsidRPr="00280376" w:rsidRDefault="00D36B31" w:rsidP="00974F27">
      <w:pPr>
        <w:shd w:val="clear" w:color="auto" w:fill="FFFFFF"/>
        <w:spacing w:line="360" w:lineRule="auto"/>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2、支付方式</w:t>
      </w:r>
    </w:p>
    <w:p w:rsidR="00D36B31" w:rsidRPr="00280376" w:rsidRDefault="00D36B31" w:rsidP="00974F27">
      <w:pPr>
        <w:shd w:val="clear" w:color="auto" w:fill="FFFFFF"/>
        <w:spacing w:line="360" w:lineRule="auto"/>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2.1付款方式：</w:t>
      </w:r>
    </w:p>
    <w:p w:rsidR="002477CB" w:rsidRPr="002477CB" w:rsidRDefault="002477CB" w:rsidP="002477CB">
      <w:pPr>
        <w:pStyle w:val="null3"/>
        <w:spacing w:line="360" w:lineRule="auto"/>
        <w:ind w:firstLine="420"/>
        <w:rPr>
          <w:rFonts w:asciiTheme="minorEastAsia" w:hAnsiTheme="minorEastAsia"/>
          <w:kern w:val="28"/>
          <w:sz w:val="24"/>
          <w:szCs w:val="24"/>
          <w:lang w:eastAsia="zh-CN"/>
        </w:rPr>
      </w:pPr>
      <w:r w:rsidRPr="002477CB">
        <w:rPr>
          <w:rFonts w:asciiTheme="minorEastAsia" w:hAnsiTheme="minorEastAsia" w:cs="宋体"/>
          <w:kern w:val="28"/>
          <w:sz w:val="24"/>
          <w:szCs w:val="24"/>
          <w:lang w:eastAsia="zh-CN"/>
        </w:rPr>
        <w:t>采购包</w:t>
      </w:r>
      <w:r w:rsidRPr="002477CB">
        <w:rPr>
          <w:rFonts w:asciiTheme="minorEastAsia" w:hAnsiTheme="minorEastAsia"/>
          <w:kern w:val="28"/>
          <w:sz w:val="24"/>
          <w:szCs w:val="24"/>
          <w:lang w:eastAsia="zh-CN"/>
        </w:rPr>
        <w:t>1</w:t>
      </w:r>
      <w:r w:rsidRPr="002477CB">
        <w:rPr>
          <w:rFonts w:asciiTheme="minorEastAsia" w:hAnsiTheme="minorEastAsia" w:cs="宋体"/>
          <w:kern w:val="28"/>
          <w:sz w:val="24"/>
          <w:szCs w:val="24"/>
          <w:lang w:eastAsia="zh-CN"/>
        </w:rPr>
        <w:t>：</w:t>
      </w:r>
      <w:r w:rsidRPr="002477CB">
        <w:rPr>
          <w:rFonts w:asciiTheme="minorEastAsia" w:hAnsiTheme="minorEastAsia"/>
          <w:kern w:val="28"/>
          <w:sz w:val="24"/>
          <w:szCs w:val="24"/>
          <w:lang w:eastAsia="zh-CN"/>
        </w:rPr>
        <w:t xml:space="preserve"> </w:t>
      </w:r>
      <w:r w:rsidRPr="002477CB">
        <w:rPr>
          <w:rFonts w:asciiTheme="minorEastAsia" w:hAnsiTheme="minorEastAsia" w:cs="宋体"/>
          <w:kern w:val="28"/>
          <w:sz w:val="24"/>
          <w:szCs w:val="24"/>
          <w:lang w:eastAsia="zh-CN"/>
        </w:rPr>
        <w:t>付款条件说明：自本合同签订后</w:t>
      </w:r>
      <w:r w:rsidRPr="002477CB">
        <w:rPr>
          <w:rFonts w:asciiTheme="minorEastAsia" w:hAnsiTheme="minorEastAsia"/>
          <w:kern w:val="28"/>
          <w:sz w:val="24"/>
          <w:szCs w:val="24"/>
          <w:lang w:eastAsia="zh-CN"/>
        </w:rPr>
        <w:t xml:space="preserve"> </w:t>
      </w:r>
      <w:r w:rsidRPr="002477CB">
        <w:rPr>
          <w:rFonts w:asciiTheme="minorEastAsia" w:hAnsiTheme="minorEastAsia" w:cs="宋体"/>
          <w:kern w:val="28"/>
          <w:sz w:val="24"/>
          <w:szCs w:val="24"/>
          <w:lang w:eastAsia="zh-CN"/>
        </w:rPr>
        <w:t>，达到付款条件起</w:t>
      </w:r>
      <w:r w:rsidRPr="002477CB">
        <w:rPr>
          <w:rFonts w:asciiTheme="minorEastAsia" w:hAnsiTheme="minorEastAsia"/>
          <w:kern w:val="28"/>
          <w:sz w:val="24"/>
          <w:szCs w:val="24"/>
          <w:lang w:eastAsia="zh-CN"/>
        </w:rPr>
        <w:t xml:space="preserve"> 30 </w:t>
      </w:r>
      <w:r w:rsidRPr="002477CB">
        <w:rPr>
          <w:rFonts w:asciiTheme="minorEastAsia" w:hAnsiTheme="minorEastAsia" w:cs="宋体"/>
          <w:kern w:val="28"/>
          <w:sz w:val="24"/>
          <w:szCs w:val="24"/>
          <w:lang w:eastAsia="zh-CN"/>
        </w:rPr>
        <w:t>日内，支付合同总金额的</w:t>
      </w:r>
      <w:r w:rsidRPr="002477CB">
        <w:rPr>
          <w:rFonts w:asciiTheme="minorEastAsia" w:hAnsiTheme="minorEastAsia"/>
          <w:kern w:val="28"/>
          <w:sz w:val="24"/>
          <w:szCs w:val="24"/>
          <w:lang w:eastAsia="zh-CN"/>
        </w:rPr>
        <w:t>50.00%</w:t>
      </w:r>
      <w:r w:rsidRPr="002477CB">
        <w:rPr>
          <w:rFonts w:asciiTheme="minorEastAsia" w:hAnsiTheme="minorEastAsia" w:cs="宋体"/>
          <w:kern w:val="28"/>
          <w:sz w:val="24"/>
          <w:szCs w:val="24"/>
          <w:lang w:eastAsia="zh-CN"/>
        </w:rPr>
        <w:t>。</w:t>
      </w:r>
    </w:p>
    <w:p w:rsidR="00D36B31" w:rsidRPr="002477CB" w:rsidRDefault="002477CB" w:rsidP="002477CB">
      <w:pPr>
        <w:pStyle w:val="null3"/>
        <w:spacing w:line="360" w:lineRule="auto"/>
        <w:ind w:firstLine="420"/>
        <w:rPr>
          <w:rFonts w:asciiTheme="minorEastAsia" w:hAnsiTheme="minorEastAsia" w:cs="宋体" w:hint="default"/>
          <w:kern w:val="28"/>
          <w:sz w:val="24"/>
          <w:highlight w:val="yellow"/>
          <w:u w:val="single"/>
          <w:lang w:eastAsia="zh-CN"/>
        </w:rPr>
      </w:pPr>
      <w:r w:rsidRPr="002477CB">
        <w:rPr>
          <w:rFonts w:asciiTheme="minorEastAsia" w:hAnsiTheme="minorEastAsia" w:cs="宋体"/>
          <w:kern w:val="28"/>
          <w:sz w:val="24"/>
          <w:szCs w:val="24"/>
          <w:lang w:eastAsia="zh-CN"/>
        </w:rPr>
        <w:t>采购包</w:t>
      </w:r>
      <w:r w:rsidRPr="002477CB">
        <w:rPr>
          <w:rFonts w:asciiTheme="minorEastAsia" w:hAnsiTheme="minorEastAsia"/>
          <w:kern w:val="28"/>
          <w:sz w:val="24"/>
          <w:szCs w:val="24"/>
          <w:lang w:eastAsia="zh-CN"/>
        </w:rPr>
        <w:t>1</w:t>
      </w:r>
      <w:r w:rsidRPr="002477CB">
        <w:rPr>
          <w:rFonts w:asciiTheme="minorEastAsia" w:hAnsiTheme="minorEastAsia" w:cs="宋体"/>
          <w:kern w:val="28"/>
          <w:sz w:val="24"/>
          <w:szCs w:val="24"/>
          <w:lang w:eastAsia="zh-CN"/>
        </w:rPr>
        <w:t>：</w:t>
      </w:r>
      <w:r w:rsidRPr="002477CB">
        <w:rPr>
          <w:rFonts w:asciiTheme="minorEastAsia" w:hAnsiTheme="minorEastAsia"/>
          <w:kern w:val="28"/>
          <w:sz w:val="24"/>
          <w:szCs w:val="24"/>
          <w:lang w:eastAsia="zh-CN"/>
        </w:rPr>
        <w:t xml:space="preserve"> </w:t>
      </w:r>
      <w:r w:rsidRPr="002477CB">
        <w:rPr>
          <w:rFonts w:asciiTheme="minorEastAsia" w:hAnsiTheme="minorEastAsia" w:cs="宋体"/>
          <w:kern w:val="28"/>
          <w:sz w:val="24"/>
          <w:szCs w:val="24"/>
          <w:lang w:eastAsia="zh-CN"/>
        </w:rPr>
        <w:t>付款条件说明：供应商完成全部土壤污染状况调查，完成报告编制及相关成果资料，编制报告报送相关部门并审批通过后</w:t>
      </w:r>
      <w:r w:rsidRPr="002477CB">
        <w:rPr>
          <w:rFonts w:asciiTheme="minorEastAsia" w:hAnsiTheme="minorEastAsia"/>
          <w:kern w:val="28"/>
          <w:sz w:val="24"/>
          <w:szCs w:val="24"/>
          <w:lang w:eastAsia="zh-CN"/>
        </w:rPr>
        <w:t xml:space="preserve"> </w:t>
      </w:r>
      <w:r w:rsidRPr="002477CB">
        <w:rPr>
          <w:rFonts w:asciiTheme="minorEastAsia" w:hAnsiTheme="minorEastAsia" w:cs="宋体"/>
          <w:kern w:val="28"/>
          <w:sz w:val="24"/>
          <w:szCs w:val="24"/>
          <w:lang w:eastAsia="zh-CN"/>
        </w:rPr>
        <w:t>，达到付款条件起</w:t>
      </w:r>
      <w:r w:rsidRPr="002477CB">
        <w:rPr>
          <w:rFonts w:asciiTheme="minorEastAsia" w:hAnsiTheme="minorEastAsia"/>
          <w:kern w:val="28"/>
          <w:sz w:val="24"/>
          <w:szCs w:val="24"/>
          <w:lang w:eastAsia="zh-CN"/>
        </w:rPr>
        <w:t xml:space="preserve">30 </w:t>
      </w:r>
      <w:r w:rsidRPr="002477CB">
        <w:rPr>
          <w:rFonts w:asciiTheme="minorEastAsia" w:hAnsiTheme="minorEastAsia" w:cs="宋体"/>
          <w:kern w:val="28"/>
          <w:sz w:val="24"/>
          <w:szCs w:val="24"/>
          <w:lang w:eastAsia="zh-CN"/>
        </w:rPr>
        <w:t>日内，支付合同总金额的</w:t>
      </w:r>
      <w:r w:rsidRPr="002477CB">
        <w:rPr>
          <w:rFonts w:asciiTheme="minorEastAsia" w:hAnsiTheme="minorEastAsia"/>
          <w:kern w:val="28"/>
          <w:sz w:val="24"/>
          <w:szCs w:val="24"/>
          <w:lang w:eastAsia="zh-CN"/>
        </w:rPr>
        <w:t xml:space="preserve"> 50.00%</w:t>
      </w:r>
      <w:r w:rsidRPr="002477CB">
        <w:rPr>
          <w:rFonts w:asciiTheme="minorEastAsia" w:hAnsiTheme="minorEastAsia" w:cs="宋体"/>
          <w:kern w:val="28"/>
          <w:sz w:val="24"/>
          <w:szCs w:val="24"/>
          <w:lang w:eastAsia="zh-CN"/>
        </w:rPr>
        <w:t>。</w:t>
      </w:r>
    </w:p>
    <w:p w:rsidR="00D36B31" w:rsidRPr="00280376" w:rsidRDefault="00D36B31" w:rsidP="00D36B31">
      <w:pPr>
        <w:shd w:val="clear" w:color="auto" w:fill="FFFFFF"/>
        <w:tabs>
          <w:tab w:val="left" w:pos="425"/>
        </w:tabs>
        <w:spacing w:line="360" w:lineRule="auto"/>
        <w:rPr>
          <w:rFonts w:asciiTheme="minorEastAsia" w:eastAsiaTheme="minorEastAsia" w:hAnsiTheme="minorEastAsia" w:cs="宋体"/>
          <w:b/>
          <w:bCs/>
          <w:sz w:val="24"/>
          <w:lang w:eastAsia="zh-CN"/>
        </w:rPr>
      </w:pPr>
      <w:r w:rsidRPr="00280376">
        <w:rPr>
          <w:rFonts w:asciiTheme="minorEastAsia" w:eastAsiaTheme="minorEastAsia" w:hAnsiTheme="minorEastAsia" w:cs="宋体" w:hint="eastAsia"/>
          <w:b/>
          <w:bCs/>
          <w:sz w:val="24"/>
          <w:lang w:eastAsia="zh-CN"/>
        </w:rPr>
        <w:t>五、权利与义务</w:t>
      </w:r>
    </w:p>
    <w:p w:rsidR="00D36B31" w:rsidRPr="00280376" w:rsidRDefault="00D36B31" w:rsidP="00D36B31">
      <w:pPr>
        <w:shd w:val="clear" w:color="auto" w:fill="FFFFFF"/>
        <w:tabs>
          <w:tab w:val="left" w:pos="425"/>
        </w:tabs>
        <w:spacing w:line="360" w:lineRule="auto"/>
        <w:rPr>
          <w:rFonts w:asciiTheme="minorEastAsia" w:eastAsiaTheme="minorEastAsia" w:hAnsiTheme="minorEastAsia" w:cs="宋体"/>
          <w:b/>
          <w:bCs/>
          <w:sz w:val="24"/>
          <w:lang w:eastAsia="zh-CN"/>
        </w:rPr>
      </w:pPr>
      <w:r w:rsidRPr="00280376">
        <w:rPr>
          <w:rFonts w:asciiTheme="minorEastAsia" w:eastAsiaTheme="minorEastAsia" w:hAnsiTheme="minorEastAsia" w:cs="宋体" w:hint="eastAsia"/>
          <w:b/>
          <w:bCs/>
          <w:sz w:val="24"/>
          <w:lang w:eastAsia="zh-CN"/>
        </w:rPr>
        <w:lastRenderedPageBreak/>
        <w:t>（一）甲方的权利与义务</w:t>
      </w:r>
    </w:p>
    <w:p w:rsidR="00D36B31" w:rsidRPr="00280376" w:rsidRDefault="00D36B31" w:rsidP="00D36B31">
      <w:pPr>
        <w:shd w:val="clear" w:color="auto" w:fill="FFFFFF"/>
        <w:spacing w:line="360" w:lineRule="auto"/>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1、甲方有权要求乙方服务的项目内容符合国家相关规范，符合国家验收标准，能够通过国家验收。</w:t>
      </w:r>
    </w:p>
    <w:p w:rsidR="00D36B31" w:rsidRPr="00280376" w:rsidRDefault="00D36B31" w:rsidP="00D36B31">
      <w:pPr>
        <w:shd w:val="clear" w:color="auto" w:fill="FFFFFF"/>
        <w:spacing w:line="360" w:lineRule="auto"/>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2、甲方有权要求乙方配合甲方完成所采购服务内容的预验收工作以及正式验收工作。</w:t>
      </w:r>
    </w:p>
    <w:p w:rsidR="00D36B31" w:rsidRPr="00280376" w:rsidRDefault="00D36B31" w:rsidP="00D36B31">
      <w:pPr>
        <w:shd w:val="clear" w:color="auto" w:fill="FFFFFF"/>
        <w:spacing w:line="360" w:lineRule="auto"/>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3、甲方有权要求乙方提供的服务所涉及的第三方权利进行免责。</w:t>
      </w:r>
    </w:p>
    <w:p w:rsidR="00D36B31" w:rsidRPr="00280376" w:rsidRDefault="00D36B31" w:rsidP="00D36B31">
      <w:pPr>
        <w:shd w:val="clear" w:color="auto" w:fill="FFFFFF"/>
        <w:spacing w:line="360" w:lineRule="auto"/>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4、甲方有义务保证按合同所规定的内容及时间支付乙方相关费用。</w:t>
      </w:r>
    </w:p>
    <w:p w:rsidR="00D36B31" w:rsidRPr="00280376" w:rsidRDefault="00D36B31" w:rsidP="00D36B31">
      <w:pPr>
        <w:shd w:val="clear" w:color="auto" w:fill="FFFFFF"/>
        <w:spacing w:line="360" w:lineRule="auto"/>
        <w:rPr>
          <w:rFonts w:asciiTheme="minorEastAsia" w:eastAsiaTheme="minorEastAsia" w:hAnsiTheme="minorEastAsia" w:cs="宋体"/>
          <w:sz w:val="24"/>
          <w:lang w:eastAsia="zh-CN"/>
        </w:rPr>
      </w:pPr>
      <w:r w:rsidRPr="00280376">
        <w:rPr>
          <w:rFonts w:asciiTheme="minorEastAsia" w:eastAsiaTheme="minorEastAsia" w:hAnsiTheme="minorEastAsia" w:cs="宋体" w:hint="eastAsia"/>
          <w:kern w:val="28"/>
          <w:sz w:val="24"/>
          <w:lang w:eastAsia="zh-CN"/>
        </w:rPr>
        <w:t>5、甲方</w:t>
      </w:r>
      <w:r w:rsidRPr="00280376">
        <w:rPr>
          <w:rFonts w:asciiTheme="minorEastAsia" w:eastAsiaTheme="minorEastAsia" w:hAnsiTheme="minorEastAsia" w:cs="宋体" w:hint="eastAsia"/>
          <w:sz w:val="24"/>
          <w:lang w:eastAsia="zh-CN"/>
        </w:rPr>
        <w:t>项目负责人为。</w:t>
      </w:r>
    </w:p>
    <w:p w:rsidR="00D36B31" w:rsidRPr="00280376" w:rsidRDefault="00D36B31" w:rsidP="00D36B31">
      <w:pPr>
        <w:shd w:val="clear" w:color="auto" w:fill="FFFFFF"/>
        <w:tabs>
          <w:tab w:val="left" w:pos="425"/>
        </w:tabs>
        <w:spacing w:line="360" w:lineRule="auto"/>
        <w:rPr>
          <w:rFonts w:asciiTheme="minorEastAsia" w:eastAsiaTheme="minorEastAsia" w:hAnsiTheme="minorEastAsia" w:cs="宋体"/>
          <w:b/>
          <w:bCs/>
          <w:sz w:val="24"/>
          <w:lang w:eastAsia="zh-CN"/>
        </w:rPr>
      </w:pPr>
      <w:r w:rsidRPr="00280376">
        <w:rPr>
          <w:rFonts w:asciiTheme="minorEastAsia" w:eastAsiaTheme="minorEastAsia" w:hAnsiTheme="minorEastAsia" w:cs="宋体" w:hint="eastAsia"/>
          <w:b/>
          <w:bCs/>
          <w:sz w:val="24"/>
          <w:lang w:eastAsia="zh-CN"/>
        </w:rPr>
        <w:t>（二）乙方的权利与义务</w:t>
      </w:r>
    </w:p>
    <w:p w:rsidR="00D36B31" w:rsidRPr="00280376" w:rsidRDefault="00D36B31" w:rsidP="00D36B31">
      <w:pPr>
        <w:spacing w:line="360" w:lineRule="auto"/>
        <w:rPr>
          <w:rFonts w:asciiTheme="minorEastAsia" w:eastAsiaTheme="minorEastAsia" w:hAnsiTheme="minorEastAsia" w:cs="宋体"/>
          <w:sz w:val="24"/>
          <w:lang w:eastAsia="zh-CN"/>
        </w:rPr>
      </w:pPr>
      <w:r w:rsidRPr="00280376">
        <w:rPr>
          <w:rFonts w:asciiTheme="minorEastAsia" w:eastAsiaTheme="minorEastAsia" w:hAnsiTheme="minorEastAsia" w:cs="宋体" w:hint="eastAsia"/>
          <w:kern w:val="28"/>
          <w:sz w:val="24"/>
          <w:lang w:eastAsia="zh-CN"/>
        </w:rPr>
        <w:t>1、乙方应</w:t>
      </w:r>
      <w:r w:rsidRPr="00280376">
        <w:rPr>
          <w:rFonts w:asciiTheme="minorEastAsia" w:eastAsiaTheme="minorEastAsia" w:hAnsiTheme="minorEastAsia" w:cs="宋体" w:hint="eastAsia"/>
          <w:sz w:val="24"/>
          <w:lang w:eastAsia="zh-CN"/>
        </w:rPr>
        <w:t>按本合同的规定完成服务。</w:t>
      </w:r>
    </w:p>
    <w:p w:rsidR="00D36B31" w:rsidRPr="00280376" w:rsidRDefault="00D36B31" w:rsidP="00D36B31">
      <w:pPr>
        <w:spacing w:line="360" w:lineRule="auto"/>
        <w:rPr>
          <w:rFonts w:asciiTheme="minorEastAsia" w:eastAsiaTheme="minorEastAsia" w:hAnsiTheme="minorEastAsia" w:cs="宋体"/>
          <w:sz w:val="24"/>
          <w:lang w:eastAsia="zh-CN"/>
        </w:rPr>
      </w:pPr>
      <w:r w:rsidRPr="00280376">
        <w:rPr>
          <w:rFonts w:asciiTheme="minorEastAsia" w:eastAsiaTheme="minorEastAsia" w:hAnsiTheme="minorEastAsia" w:cs="宋体" w:hint="eastAsia"/>
          <w:kern w:val="28"/>
          <w:sz w:val="24"/>
          <w:lang w:eastAsia="zh-CN"/>
        </w:rPr>
        <w:t>2、乙方有权要求甲方按照具体情况提供必要的服务条件</w:t>
      </w:r>
      <w:r w:rsidRPr="00280376">
        <w:rPr>
          <w:rFonts w:asciiTheme="minorEastAsia" w:eastAsiaTheme="minorEastAsia" w:hAnsiTheme="minorEastAsia" w:cs="宋体" w:hint="eastAsia"/>
          <w:sz w:val="24"/>
          <w:lang w:eastAsia="zh-CN"/>
        </w:rPr>
        <w:t>。</w:t>
      </w:r>
    </w:p>
    <w:p w:rsidR="00D36B31" w:rsidRPr="00280376" w:rsidRDefault="00D36B31" w:rsidP="00D36B31">
      <w:pPr>
        <w:shd w:val="clear" w:color="auto" w:fill="FFFFFF"/>
        <w:spacing w:line="360" w:lineRule="auto"/>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3、乙方有义务配合甲方参与项目的预验收、正式竣工验收工作，并确保所服务项目内容符合本项目质量标准。</w:t>
      </w:r>
    </w:p>
    <w:p w:rsidR="00D36B31" w:rsidRPr="00280376" w:rsidRDefault="00D36B31" w:rsidP="00D36B31">
      <w:pPr>
        <w:shd w:val="clear" w:color="auto" w:fill="FFFFFF"/>
        <w:spacing w:line="360" w:lineRule="auto"/>
        <w:rPr>
          <w:rFonts w:asciiTheme="minorEastAsia" w:eastAsiaTheme="minorEastAsia" w:hAnsiTheme="minorEastAsia" w:cs="宋体"/>
          <w:sz w:val="24"/>
          <w:lang w:eastAsia="zh-CN"/>
        </w:rPr>
      </w:pPr>
      <w:r w:rsidRPr="00280376">
        <w:rPr>
          <w:rFonts w:asciiTheme="minorEastAsia" w:eastAsiaTheme="minorEastAsia" w:hAnsiTheme="minorEastAsia" w:cs="宋体" w:hint="eastAsia"/>
          <w:kern w:val="28"/>
          <w:sz w:val="24"/>
          <w:lang w:eastAsia="zh-CN"/>
        </w:rPr>
        <w:t>4、乙方</w:t>
      </w:r>
      <w:r w:rsidRPr="00280376">
        <w:rPr>
          <w:rFonts w:asciiTheme="minorEastAsia" w:eastAsiaTheme="minorEastAsia" w:hAnsiTheme="minorEastAsia" w:cs="宋体" w:hint="eastAsia"/>
          <w:sz w:val="24"/>
          <w:lang w:eastAsia="zh-CN"/>
        </w:rPr>
        <w:t>项目负责人为。</w:t>
      </w:r>
    </w:p>
    <w:p w:rsidR="00D36B31" w:rsidRPr="00280376" w:rsidRDefault="00D36B31" w:rsidP="00D36B31">
      <w:pPr>
        <w:spacing w:line="360" w:lineRule="auto"/>
        <w:rPr>
          <w:rFonts w:asciiTheme="minorEastAsia" w:eastAsiaTheme="minorEastAsia" w:hAnsiTheme="minorEastAsia" w:cs="宋体"/>
          <w:sz w:val="24"/>
          <w:lang w:eastAsia="zh-CN"/>
        </w:rPr>
      </w:pPr>
      <w:r w:rsidRPr="00280376">
        <w:rPr>
          <w:rFonts w:asciiTheme="minorEastAsia" w:eastAsiaTheme="minorEastAsia" w:hAnsiTheme="minorEastAsia" w:cs="宋体" w:hint="eastAsia"/>
          <w:sz w:val="24"/>
          <w:lang w:eastAsia="zh-CN"/>
        </w:rPr>
        <w:t>5、在服务验收时，向买方提供相关技术文件。</w:t>
      </w:r>
    </w:p>
    <w:p w:rsidR="00D36B31" w:rsidRPr="00280376" w:rsidRDefault="00D36B31" w:rsidP="00D36B31">
      <w:pPr>
        <w:spacing w:line="360" w:lineRule="auto"/>
        <w:rPr>
          <w:rFonts w:asciiTheme="minorEastAsia" w:eastAsiaTheme="minorEastAsia" w:hAnsiTheme="minorEastAsia" w:cs="宋体"/>
          <w:sz w:val="24"/>
          <w:lang w:eastAsia="zh-CN"/>
        </w:rPr>
      </w:pPr>
      <w:r w:rsidRPr="00280376">
        <w:rPr>
          <w:rFonts w:asciiTheme="minorEastAsia" w:eastAsiaTheme="minorEastAsia" w:hAnsiTheme="minorEastAsia" w:cs="宋体" w:hint="eastAsia"/>
          <w:sz w:val="24"/>
          <w:lang w:eastAsia="zh-CN"/>
        </w:rPr>
        <w:t>6、培训甲方或甲方指定的管理人员。</w:t>
      </w:r>
    </w:p>
    <w:p w:rsidR="00D36B31" w:rsidRPr="00280376" w:rsidRDefault="00D36B31" w:rsidP="00D36B31">
      <w:pPr>
        <w:shd w:val="clear" w:color="auto" w:fill="FFFFFF"/>
        <w:tabs>
          <w:tab w:val="left" w:pos="425"/>
        </w:tabs>
        <w:spacing w:line="360" w:lineRule="auto"/>
        <w:rPr>
          <w:rFonts w:asciiTheme="minorEastAsia" w:eastAsiaTheme="minorEastAsia" w:hAnsiTheme="minorEastAsia" w:cs="宋体"/>
          <w:b/>
          <w:bCs/>
          <w:sz w:val="24"/>
          <w:lang w:eastAsia="zh-CN"/>
        </w:rPr>
      </w:pPr>
      <w:r w:rsidRPr="00280376">
        <w:rPr>
          <w:rFonts w:asciiTheme="minorEastAsia" w:eastAsiaTheme="minorEastAsia" w:hAnsiTheme="minorEastAsia" w:cs="宋体" w:hint="eastAsia"/>
          <w:b/>
          <w:bCs/>
          <w:sz w:val="24"/>
          <w:lang w:eastAsia="zh-CN"/>
        </w:rPr>
        <w:t>六、质量要求</w:t>
      </w:r>
    </w:p>
    <w:p w:rsidR="00D36B31" w:rsidRPr="00626A81" w:rsidRDefault="00D36B31" w:rsidP="00D36B31">
      <w:pPr>
        <w:spacing w:line="360" w:lineRule="auto"/>
        <w:rPr>
          <w:rFonts w:asciiTheme="minorEastAsia" w:eastAsiaTheme="minorEastAsia" w:hAnsiTheme="minorEastAsia" w:cs="宋体"/>
          <w:sz w:val="24"/>
          <w:u w:val="single"/>
          <w:lang w:eastAsia="zh-CN"/>
        </w:rPr>
      </w:pPr>
      <w:r w:rsidRPr="00280376">
        <w:rPr>
          <w:rFonts w:asciiTheme="minorEastAsia" w:eastAsiaTheme="minorEastAsia" w:hAnsiTheme="minorEastAsia" w:cs="宋体" w:hint="eastAsia"/>
          <w:sz w:val="24"/>
          <w:lang w:eastAsia="zh-CN"/>
        </w:rPr>
        <w:t>质量要求：</w:t>
      </w:r>
      <w:r w:rsidR="00626A81">
        <w:rPr>
          <w:rFonts w:asciiTheme="minorEastAsia" w:eastAsiaTheme="minorEastAsia" w:hAnsiTheme="minorEastAsia" w:cs="宋体" w:hint="eastAsia"/>
          <w:sz w:val="24"/>
          <w:u w:val="single"/>
          <w:lang w:eastAsia="zh-CN"/>
        </w:rPr>
        <w:t xml:space="preserve">                </w:t>
      </w:r>
    </w:p>
    <w:p w:rsidR="00D36B31" w:rsidRPr="00280376" w:rsidRDefault="00D36B31" w:rsidP="00D36B31">
      <w:pPr>
        <w:shd w:val="clear" w:color="auto" w:fill="FFFFFF"/>
        <w:tabs>
          <w:tab w:val="left" w:pos="425"/>
        </w:tabs>
        <w:spacing w:line="360" w:lineRule="auto"/>
        <w:rPr>
          <w:rFonts w:asciiTheme="minorEastAsia" w:eastAsiaTheme="minorEastAsia" w:hAnsiTheme="minorEastAsia" w:cs="宋体"/>
          <w:b/>
          <w:bCs/>
          <w:sz w:val="24"/>
          <w:lang w:eastAsia="zh-CN"/>
        </w:rPr>
      </w:pPr>
      <w:r w:rsidRPr="00280376">
        <w:rPr>
          <w:rFonts w:asciiTheme="minorEastAsia" w:eastAsiaTheme="minorEastAsia" w:hAnsiTheme="minorEastAsia" w:cs="宋体" w:hint="eastAsia"/>
          <w:b/>
          <w:bCs/>
          <w:sz w:val="24"/>
          <w:lang w:eastAsia="zh-CN"/>
        </w:rPr>
        <w:t>七、服务要求</w:t>
      </w:r>
    </w:p>
    <w:p w:rsidR="00D36B31" w:rsidRPr="00280376" w:rsidRDefault="00D36B31" w:rsidP="00D36B31">
      <w:pPr>
        <w:spacing w:line="360" w:lineRule="auto"/>
        <w:rPr>
          <w:rFonts w:asciiTheme="minorEastAsia" w:eastAsiaTheme="minorEastAsia" w:hAnsiTheme="minorEastAsia" w:cs="宋体"/>
          <w:sz w:val="24"/>
          <w:lang w:eastAsia="zh-CN"/>
        </w:rPr>
      </w:pPr>
      <w:r w:rsidRPr="00280376">
        <w:rPr>
          <w:rFonts w:asciiTheme="minorEastAsia" w:eastAsiaTheme="minorEastAsia" w:hAnsiTheme="minorEastAsia" w:cs="宋体" w:hint="eastAsia"/>
          <w:sz w:val="24"/>
          <w:lang w:eastAsia="zh-CN"/>
        </w:rPr>
        <w:t>服务要求：</w:t>
      </w:r>
      <w:r w:rsidR="00626A81">
        <w:rPr>
          <w:rFonts w:asciiTheme="minorEastAsia" w:eastAsiaTheme="minorEastAsia" w:hAnsiTheme="minorEastAsia" w:cs="宋体" w:hint="eastAsia"/>
          <w:sz w:val="24"/>
          <w:u w:val="single"/>
          <w:lang w:eastAsia="zh-CN"/>
        </w:rPr>
        <w:t xml:space="preserve">                </w:t>
      </w:r>
    </w:p>
    <w:p w:rsidR="00D36B31" w:rsidRPr="00280376" w:rsidRDefault="00D36B31" w:rsidP="00D36B31">
      <w:pPr>
        <w:spacing w:line="360" w:lineRule="auto"/>
        <w:ind w:left="-8"/>
        <w:rPr>
          <w:rFonts w:asciiTheme="minorEastAsia" w:eastAsiaTheme="minorEastAsia" w:hAnsiTheme="minorEastAsia" w:cs="宋体"/>
          <w:b/>
          <w:bCs/>
          <w:sz w:val="24"/>
          <w:lang w:eastAsia="zh-CN"/>
        </w:rPr>
      </w:pPr>
      <w:r w:rsidRPr="00280376">
        <w:rPr>
          <w:rFonts w:asciiTheme="minorEastAsia" w:eastAsiaTheme="minorEastAsia" w:hAnsiTheme="minorEastAsia" w:cs="宋体" w:hint="eastAsia"/>
          <w:b/>
          <w:bCs/>
          <w:sz w:val="24"/>
          <w:lang w:eastAsia="zh-CN"/>
        </w:rPr>
        <w:t>八、服务地点</w:t>
      </w:r>
    </w:p>
    <w:p w:rsidR="00D36B31" w:rsidRPr="00280376" w:rsidRDefault="00D36B31" w:rsidP="00D36B31">
      <w:pPr>
        <w:shd w:val="clear" w:color="auto" w:fill="FFFFFF"/>
        <w:tabs>
          <w:tab w:val="left" w:pos="425"/>
        </w:tabs>
        <w:spacing w:line="360" w:lineRule="auto"/>
        <w:rPr>
          <w:rFonts w:asciiTheme="minorEastAsia" w:eastAsiaTheme="minorEastAsia" w:hAnsiTheme="minorEastAsia" w:cs="宋体"/>
          <w:bCs/>
          <w:sz w:val="24"/>
          <w:lang w:eastAsia="zh-CN"/>
        </w:rPr>
      </w:pPr>
      <w:r w:rsidRPr="00280376">
        <w:rPr>
          <w:rFonts w:asciiTheme="minorEastAsia" w:eastAsiaTheme="minorEastAsia" w:hAnsiTheme="minorEastAsia" w:cs="宋体" w:hint="eastAsia"/>
          <w:bCs/>
          <w:sz w:val="24"/>
          <w:lang w:eastAsia="zh-CN"/>
        </w:rPr>
        <w:t>采购人指定地点。</w:t>
      </w:r>
    </w:p>
    <w:p w:rsidR="00D36B31" w:rsidRPr="00280376" w:rsidRDefault="00D36B31" w:rsidP="00D36B31">
      <w:pPr>
        <w:shd w:val="clear" w:color="auto" w:fill="FFFFFF"/>
        <w:tabs>
          <w:tab w:val="left" w:pos="425"/>
        </w:tabs>
        <w:spacing w:line="360" w:lineRule="auto"/>
        <w:rPr>
          <w:rFonts w:asciiTheme="minorEastAsia" w:eastAsiaTheme="minorEastAsia" w:hAnsiTheme="minorEastAsia" w:cs="宋体"/>
          <w:b/>
          <w:bCs/>
          <w:sz w:val="24"/>
          <w:lang w:eastAsia="zh-CN"/>
        </w:rPr>
      </w:pPr>
      <w:r w:rsidRPr="00280376">
        <w:rPr>
          <w:rFonts w:asciiTheme="minorEastAsia" w:eastAsiaTheme="minorEastAsia" w:hAnsiTheme="minorEastAsia" w:cs="宋体" w:hint="eastAsia"/>
          <w:b/>
          <w:bCs/>
          <w:sz w:val="24"/>
          <w:lang w:eastAsia="zh-CN"/>
        </w:rPr>
        <w:t>九、</w:t>
      </w:r>
      <w:r w:rsidR="001B7A61">
        <w:rPr>
          <w:rFonts w:asciiTheme="minorEastAsia" w:eastAsiaTheme="minorEastAsia" w:hAnsiTheme="minorEastAsia" w:cs="宋体" w:hint="eastAsia"/>
          <w:b/>
          <w:bCs/>
          <w:sz w:val="24"/>
          <w:lang w:eastAsia="zh-CN"/>
        </w:rPr>
        <w:t>成果要求</w:t>
      </w:r>
    </w:p>
    <w:p w:rsidR="00D36B31" w:rsidRPr="00280376" w:rsidRDefault="00D36B31" w:rsidP="00D36B31">
      <w:pPr>
        <w:shd w:val="clear" w:color="auto" w:fill="FFFFFF"/>
        <w:tabs>
          <w:tab w:val="left" w:pos="425"/>
        </w:tabs>
        <w:spacing w:line="360" w:lineRule="auto"/>
        <w:rPr>
          <w:rFonts w:asciiTheme="minorEastAsia" w:eastAsiaTheme="minorEastAsia" w:hAnsiTheme="minorEastAsia" w:cs="宋体"/>
          <w:bCs/>
          <w:sz w:val="24"/>
          <w:lang w:eastAsia="zh-CN"/>
        </w:rPr>
      </w:pPr>
      <w:r w:rsidRPr="00280376">
        <w:rPr>
          <w:rFonts w:asciiTheme="minorEastAsia" w:eastAsiaTheme="minorEastAsia" w:hAnsiTheme="minorEastAsia" w:cs="宋体" w:hint="eastAsia"/>
          <w:bCs/>
          <w:sz w:val="24"/>
          <w:lang w:eastAsia="zh-CN"/>
        </w:rPr>
        <w:t>1、乙方提交的技术咨询工作成果的形式：土壤污染状况调查报告书（纸质文件正式文本三份）</w:t>
      </w:r>
    </w:p>
    <w:p w:rsidR="00D36B31" w:rsidRPr="00280376" w:rsidRDefault="00D36B31" w:rsidP="00D36B31">
      <w:pPr>
        <w:shd w:val="clear" w:color="auto" w:fill="FFFFFF"/>
        <w:tabs>
          <w:tab w:val="left" w:pos="425"/>
        </w:tabs>
        <w:spacing w:line="360" w:lineRule="auto"/>
        <w:rPr>
          <w:rFonts w:asciiTheme="minorEastAsia" w:eastAsiaTheme="minorEastAsia" w:hAnsiTheme="minorEastAsia" w:cs="宋体"/>
          <w:bCs/>
          <w:sz w:val="24"/>
          <w:lang w:eastAsia="zh-CN"/>
        </w:rPr>
      </w:pPr>
      <w:r w:rsidRPr="00280376">
        <w:rPr>
          <w:rFonts w:asciiTheme="minorEastAsia" w:eastAsiaTheme="minorEastAsia" w:hAnsiTheme="minorEastAsia" w:cs="宋体" w:hint="eastAsia"/>
          <w:bCs/>
          <w:sz w:val="24"/>
          <w:lang w:eastAsia="zh-CN"/>
        </w:rPr>
        <w:t>2、技术咨询成果的验收标准：西安市生态环境局、西安市自然资源和规划局等相关部门组织专家进行评审，根据专家评审意见修改完善《土壤污染状况调查报告》取得专家意见。</w:t>
      </w:r>
    </w:p>
    <w:p w:rsidR="00D36B31" w:rsidRPr="00280376" w:rsidRDefault="00D36B31" w:rsidP="00D36B31">
      <w:pPr>
        <w:shd w:val="clear" w:color="auto" w:fill="FFFFFF"/>
        <w:tabs>
          <w:tab w:val="left" w:pos="425"/>
        </w:tabs>
        <w:spacing w:line="360" w:lineRule="auto"/>
        <w:rPr>
          <w:rFonts w:asciiTheme="minorEastAsia" w:eastAsiaTheme="minorEastAsia" w:hAnsiTheme="minorEastAsia" w:cs="宋体"/>
          <w:bCs/>
          <w:sz w:val="24"/>
          <w:lang w:eastAsia="zh-CN"/>
        </w:rPr>
      </w:pPr>
      <w:r w:rsidRPr="00280376">
        <w:rPr>
          <w:rFonts w:asciiTheme="minorEastAsia" w:eastAsiaTheme="minorEastAsia" w:hAnsiTheme="minorEastAsia" w:cs="宋体" w:hint="eastAsia"/>
          <w:bCs/>
          <w:sz w:val="24"/>
          <w:lang w:eastAsia="zh-CN"/>
        </w:rPr>
        <w:lastRenderedPageBreak/>
        <w:t>3、技术咨询的验收方式及成果：西安市生态环境局、西安市自然资源和规划局等相关部门组织专家进行评审，根据专家评审意见修改完善《土壤污染状况调查报告》取得专家意见。</w:t>
      </w:r>
    </w:p>
    <w:p w:rsidR="00D36B31" w:rsidRDefault="00D36B31" w:rsidP="00D36B31">
      <w:pPr>
        <w:shd w:val="clear" w:color="auto" w:fill="FFFFFF"/>
        <w:tabs>
          <w:tab w:val="left" w:pos="425"/>
        </w:tabs>
        <w:spacing w:line="360" w:lineRule="auto"/>
        <w:rPr>
          <w:rFonts w:asciiTheme="minorEastAsia" w:eastAsiaTheme="minorEastAsia" w:hAnsiTheme="minorEastAsia" w:cs="宋体" w:hint="eastAsia"/>
          <w:bCs/>
          <w:sz w:val="24"/>
          <w:lang w:eastAsia="zh-CN"/>
        </w:rPr>
      </w:pPr>
      <w:r w:rsidRPr="00280376">
        <w:rPr>
          <w:rFonts w:asciiTheme="minorEastAsia" w:eastAsiaTheme="minorEastAsia" w:hAnsiTheme="minorEastAsia" w:cs="宋体" w:hint="eastAsia"/>
          <w:bCs/>
          <w:sz w:val="24"/>
          <w:lang w:eastAsia="zh-CN"/>
        </w:rPr>
        <w:t>4、完成全国污染地块土壤环境管理系统备案。</w:t>
      </w:r>
    </w:p>
    <w:p w:rsidR="001B7A61" w:rsidRPr="00280376" w:rsidRDefault="00D77249" w:rsidP="001B7A61">
      <w:pPr>
        <w:shd w:val="clear" w:color="auto" w:fill="FFFFFF"/>
        <w:tabs>
          <w:tab w:val="left" w:pos="425"/>
        </w:tabs>
        <w:spacing w:line="360" w:lineRule="auto"/>
        <w:rPr>
          <w:rFonts w:asciiTheme="minorEastAsia" w:eastAsiaTheme="minorEastAsia" w:hAnsiTheme="minorEastAsia" w:cs="宋体"/>
          <w:b/>
          <w:bCs/>
          <w:sz w:val="24"/>
          <w:lang w:eastAsia="zh-CN"/>
        </w:rPr>
      </w:pPr>
      <w:r>
        <w:rPr>
          <w:rFonts w:asciiTheme="minorEastAsia" w:eastAsiaTheme="minorEastAsia" w:hAnsiTheme="minorEastAsia" w:cs="宋体" w:hint="eastAsia"/>
          <w:b/>
          <w:bCs/>
          <w:sz w:val="24"/>
          <w:lang w:eastAsia="zh-CN"/>
        </w:rPr>
        <w:t>十</w:t>
      </w:r>
      <w:r w:rsidR="001B7A61" w:rsidRPr="00280376">
        <w:rPr>
          <w:rFonts w:asciiTheme="minorEastAsia" w:eastAsiaTheme="minorEastAsia" w:hAnsiTheme="minorEastAsia" w:cs="宋体" w:hint="eastAsia"/>
          <w:b/>
          <w:bCs/>
          <w:sz w:val="24"/>
          <w:lang w:eastAsia="zh-CN"/>
        </w:rPr>
        <w:t>、项目验收</w:t>
      </w:r>
    </w:p>
    <w:p w:rsidR="001B7A61" w:rsidRPr="001B7A61" w:rsidRDefault="0044499C" w:rsidP="00D36B31">
      <w:pPr>
        <w:shd w:val="clear" w:color="auto" w:fill="FFFFFF"/>
        <w:tabs>
          <w:tab w:val="left" w:pos="425"/>
        </w:tabs>
        <w:spacing w:line="360" w:lineRule="auto"/>
        <w:rPr>
          <w:rFonts w:asciiTheme="minorEastAsia" w:eastAsiaTheme="minorEastAsia" w:hAnsiTheme="minorEastAsia" w:cs="宋体"/>
          <w:bCs/>
          <w:sz w:val="24"/>
          <w:lang w:eastAsia="zh-CN"/>
        </w:rPr>
      </w:pPr>
      <w:r w:rsidRPr="0044499C">
        <w:rPr>
          <w:rFonts w:asciiTheme="minorEastAsia" w:eastAsiaTheme="minorEastAsia" w:hAnsiTheme="minorEastAsia" w:cs="宋体" w:hint="eastAsia"/>
          <w:bCs/>
          <w:sz w:val="24"/>
          <w:lang w:eastAsia="zh-CN"/>
        </w:rPr>
        <w:t>符合国家、行业及陕西省相关标准、规范的规定</w:t>
      </w:r>
      <w:r>
        <w:rPr>
          <w:rFonts w:asciiTheme="minorEastAsia" w:eastAsiaTheme="minorEastAsia" w:hAnsiTheme="minorEastAsia" w:cs="宋体" w:hint="eastAsia"/>
          <w:bCs/>
          <w:sz w:val="24"/>
          <w:lang w:eastAsia="zh-CN"/>
        </w:rPr>
        <w:t>。</w:t>
      </w:r>
    </w:p>
    <w:p w:rsidR="00D36B31" w:rsidRPr="00280376" w:rsidRDefault="00D36B31" w:rsidP="00D36B31">
      <w:pPr>
        <w:shd w:val="clear" w:color="auto" w:fill="FFFFFF"/>
        <w:tabs>
          <w:tab w:val="left" w:pos="425"/>
        </w:tabs>
        <w:spacing w:line="360" w:lineRule="auto"/>
        <w:rPr>
          <w:rFonts w:asciiTheme="minorEastAsia" w:eastAsiaTheme="minorEastAsia" w:hAnsiTheme="minorEastAsia" w:cs="宋体"/>
          <w:b/>
          <w:bCs/>
          <w:sz w:val="24"/>
          <w:lang w:eastAsia="zh-CN"/>
        </w:rPr>
      </w:pPr>
      <w:r w:rsidRPr="00280376">
        <w:rPr>
          <w:rFonts w:asciiTheme="minorEastAsia" w:eastAsiaTheme="minorEastAsia" w:hAnsiTheme="minorEastAsia" w:cs="宋体" w:hint="eastAsia"/>
          <w:b/>
          <w:bCs/>
          <w:sz w:val="24"/>
          <w:lang w:eastAsia="zh-CN"/>
        </w:rPr>
        <w:t>十</w:t>
      </w:r>
      <w:r w:rsidR="00D77249">
        <w:rPr>
          <w:rFonts w:asciiTheme="minorEastAsia" w:eastAsiaTheme="minorEastAsia" w:hAnsiTheme="minorEastAsia" w:cs="宋体" w:hint="eastAsia"/>
          <w:b/>
          <w:bCs/>
          <w:sz w:val="24"/>
          <w:lang w:eastAsia="zh-CN"/>
        </w:rPr>
        <w:t>一</w:t>
      </w:r>
      <w:r w:rsidRPr="00280376">
        <w:rPr>
          <w:rFonts w:asciiTheme="minorEastAsia" w:eastAsiaTheme="minorEastAsia" w:hAnsiTheme="minorEastAsia" w:cs="宋体" w:hint="eastAsia"/>
          <w:b/>
          <w:bCs/>
          <w:sz w:val="24"/>
          <w:lang w:eastAsia="zh-CN"/>
        </w:rPr>
        <w:t>、保密条款</w:t>
      </w:r>
    </w:p>
    <w:p w:rsidR="00D36B31" w:rsidRPr="00280376" w:rsidRDefault="00D36B31" w:rsidP="00D36B31">
      <w:pPr>
        <w:shd w:val="clear" w:color="auto" w:fill="FFFFFF"/>
        <w:spacing w:line="360" w:lineRule="auto"/>
        <w:ind w:firstLineChars="200" w:firstLine="480"/>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双方承诺，除非法律另有规定或双方一致同意，任何一方不得将本协议的内容向第三方透露，否则，应向对方承担相应的违约责任。</w:t>
      </w:r>
    </w:p>
    <w:p w:rsidR="00D36B31" w:rsidRPr="00280376" w:rsidRDefault="00D36B31" w:rsidP="00D36B31">
      <w:pPr>
        <w:shd w:val="clear" w:color="auto" w:fill="FFFFFF"/>
        <w:spacing w:line="360" w:lineRule="auto"/>
        <w:ind w:firstLineChars="200" w:firstLine="480"/>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双方同意在本协议期限内或之后，（1）只为本协议目的而使用属于对方的保密资料，（2）在未得到对方书面同意之前，不将对方的保密资料披露给第三方，以及（3）如果披露方要求，接受方应立即将任何被要求退还的保密资料退还给披露方。</w:t>
      </w:r>
    </w:p>
    <w:p w:rsidR="00D36B31" w:rsidRPr="00280376" w:rsidRDefault="00D36B31" w:rsidP="00D36B31">
      <w:pPr>
        <w:shd w:val="clear" w:color="auto" w:fill="FFFFFF"/>
        <w:spacing w:line="360" w:lineRule="auto"/>
        <w:ind w:firstLineChars="200" w:firstLine="480"/>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rsidR="00D36B31" w:rsidRPr="00280376" w:rsidRDefault="00D77249" w:rsidP="00D36B31">
      <w:pPr>
        <w:shd w:val="clear" w:color="auto" w:fill="FFFFFF"/>
        <w:tabs>
          <w:tab w:val="left" w:pos="425"/>
        </w:tabs>
        <w:spacing w:line="360" w:lineRule="auto"/>
        <w:rPr>
          <w:rFonts w:asciiTheme="minorEastAsia" w:eastAsiaTheme="minorEastAsia" w:hAnsiTheme="minorEastAsia" w:cs="宋体"/>
          <w:b/>
          <w:bCs/>
          <w:sz w:val="24"/>
          <w:lang w:eastAsia="zh-CN"/>
        </w:rPr>
      </w:pPr>
      <w:r>
        <w:rPr>
          <w:rFonts w:asciiTheme="minorEastAsia" w:eastAsiaTheme="minorEastAsia" w:hAnsiTheme="minorEastAsia" w:cs="宋体" w:hint="eastAsia"/>
          <w:b/>
          <w:bCs/>
          <w:sz w:val="24"/>
          <w:lang w:eastAsia="zh-CN"/>
        </w:rPr>
        <w:t>十二</w:t>
      </w:r>
      <w:r w:rsidR="00D36B31" w:rsidRPr="00280376">
        <w:rPr>
          <w:rFonts w:asciiTheme="minorEastAsia" w:eastAsiaTheme="minorEastAsia" w:hAnsiTheme="minorEastAsia" w:cs="宋体" w:hint="eastAsia"/>
          <w:b/>
          <w:bCs/>
          <w:sz w:val="24"/>
          <w:lang w:eastAsia="zh-CN"/>
        </w:rPr>
        <w:t>、违约责任</w:t>
      </w:r>
    </w:p>
    <w:p w:rsidR="00D36B31" w:rsidRPr="00280376" w:rsidRDefault="00D36B31" w:rsidP="00D36B31">
      <w:pPr>
        <w:shd w:val="clear" w:color="auto" w:fill="FFFFFF"/>
        <w:spacing w:line="360" w:lineRule="auto"/>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1、如甲方未能按照合同约定支付款项，每延迟一天应承担当期应付款2‰的违约金，违约金累计不超过当期应付款10%。若违约金累计已达上限，而甲方仍未按合同约定支付款项的，乙方有权立即终止本合同，并停止系统运行，由此给乙方带来的直接损失及间接损失应由甲方进行赔付。</w:t>
      </w:r>
    </w:p>
    <w:p w:rsidR="00D36B31" w:rsidRPr="00280376" w:rsidRDefault="00D36B31" w:rsidP="00D36B31">
      <w:pPr>
        <w:shd w:val="clear" w:color="auto" w:fill="FFFFFF"/>
        <w:spacing w:line="360" w:lineRule="auto"/>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2、乙方应按照合同规定的期限完成系统建设，每延迟一天应承担当期应付款2‰的违约金，违约金累计不超过当期应付款10%。若违约金累计已达上限，乙方仍未履行，甲方有权解除合同。</w:t>
      </w:r>
    </w:p>
    <w:p w:rsidR="00D36B31" w:rsidRPr="00280376" w:rsidRDefault="00D36B31" w:rsidP="00D36B31">
      <w:pPr>
        <w:shd w:val="clear" w:color="auto" w:fill="FFFFFF"/>
        <w:spacing w:line="360" w:lineRule="auto"/>
        <w:rPr>
          <w:rFonts w:asciiTheme="minorEastAsia" w:eastAsiaTheme="minorEastAsia" w:hAnsiTheme="minorEastAsia" w:cs="宋体"/>
          <w:sz w:val="24"/>
          <w:lang w:eastAsia="zh-CN"/>
        </w:rPr>
      </w:pPr>
      <w:r w:rsidRPr="00280376">
        <w:rPr>
          <w:rFonts w:asciiTheme="minorEastAsia" w:eastAsiaTheme="minorEastAsia" w:hAnsiTheme="minorEastAsia" w:cs="宋体" w:hint="eastAsia"/>
          <w:kern w:val="28"/>
          <w:sz w:val="24"/>
          <w:lang w:eastAsia="zh-CN"/>
        </w:rPr>
        <w:t>3</w:t>
      </w:r>
      <w:r w:rsidRPr="00280376">
        <w:rPr>
          <w:rFonts w:asciiTheme="minorEastAsia" w:eastAsiaTheme="minorEastAsia" w:hAnsiTheme="minorEastAsia" w:cs="宋体" w:hint="eastAsia"/>
          <w:sz w:val="24"/>
          <w:lang w:eastAsia="zh-CN"/>
        </w:rPr>
        <w:t xml:space="preserve">、甲、乙双方中任何一方违反本合同第十条保密条款的，应当向相对方支付合同总价款 </w:t>
      </w:r>
      <w:r w:rsidRPr="00280376">
        <w:rPr>
          <w:rFonts w:asciiTheme="minorEastAsia" w:eastAsiaTheme="minorEastAsia" w:hAnsiTheme="minorEastAsia" w:cs="宋体" w:hint="eastAsia"/>
          <w:sz w:val="24"/>
          <w:u w:val="single"/>
          <w:lang w:eastAsia="zh-CN"/>
        </w:rPr>
        <w:t>1 %</w:t>
      </w:r>
      <w:r w:rsidRPr="00280376">
        <w:rPr>
          <w:rFonts w:asciiTheme="minorEastAsia" w:eastAsiaTheme="minorEastAsia" w:hAnsiTheme="minorEastAsia" w:cs="宋体" w:hint="eastAsia"/>
          <w:sz w:val="24"/>
          <w:lang w:eastAsia="zh-CN"/>
        </w:rPr>
        <w:t>的违约金。</w:t>
      </w:r>
    </w:p>
    <w:p w:rsidR="00D36B31" w:rsidRPr="00280376" w:rsidRDefault="00D36B31" w:rsidP="00D36B31">
      <w:pPr>
        <w:shd w:val="clear" w:color="auto" w:fill="FFFFFF"/>
        <w:spacing w:line="360" w:lineRule="auto"/>
        <w:rPr>
          <w:rFonts w:asciiTheme="minorEastAsia" w:eastAsiaTheme="minorEastAsia" w:hAnsiTheme="minorEastAsia" w:cs="宋体"/>
          <w:sz w:val="24"/>
          <w:lang w:eastAsia="zh-CN"/>
        </w:rPr>
      </w:pPr>
      <w:r w:rsidRPr="00280376">
        <w:rPr>
          <w:rFonts w:asciiTheme="minorEastAsia" w:eastAsiaTheme="minorEastAsia" w:hAnsiTheme="minorEastAsia" w:cs="宋体" w:hint="eastAsia"/>
          <w:sz w:val="24"/>
          <w:lang w:eastAsia="zh-CN"/>
        </w:rPr>
        <w:lastRenderedPageBreak/>
        <w:t>4、乙方向甲方保证，其在向甲方提交合同约定的产品之前对合同约定的全部产品享有完全的知识产权及所有权，并保证该产品在交付甲方使用后没有任何权属纠纷，如在甲方使用该产品的过程中出现任何权属纠纷，均由乙方承担全部</w:t>
      </w:r>
      <w:r w:rsidRPr="00280376">
        <w:rPr>
          <w:rFonts w:asciiTheme="minorEastAsia" w:eastAsiaTheme="minorEastAsia" w:hAnsiTheme="minorEastAsia" w:cs="宋体" w:hint="eastAsia"/>
          <w:sz w:val="24"/>
          <w:u w:val="single"/>
          <w:lang w:eastAsia="zh-CN"/>
        </w:rPr>
        <w:t>责</w:t>
      </w:r>
      <w:r w:rsidRPr="00280376">
        <w:rPr>
          <w:rFonts w:asciiTheme="minorEastAsia" w:eastAsiaTheme="minorEastAsia" w:hAnsiTheme="minorEastAsia" w:cs="宋体" w:hint="eastAsia"/>
          <w:sz w:val="24"/>
          <w:lang w:eastAsia="zh-CN"/>
        </w:rPr>
        <w:t xml:space="preserve">任，乙方还应向甲方承担合同总价款 </w:t>
      </w:r>
      <w:r w:rsidRPr="00280376">
        <w:rPr>
          <w:rFonts w:asciiTheme="minorEastAsia" w:eastAsiaTheme="minorEastAsia" w:hAnsiTheme="minorEastAsia" w:cs="宋体" w:hint="eastAsia"/>
          <w:sz w:val="24"/>
          <w:u w:val="single"/>
          <w:lang w:eastAsia="zh-CN"/>
        </w:rPr>
        <w:t>1 %</w:t>
      </w:r>
      <w:r w:rsidRPr="00280376">
        <w:rPr>
          <w:rFonts w:asciiTheme="minorEastAsia" w:eastAsiaTheme="minorEastAsia" w:hAnsiTheme="minorEastAsia" w:cs="宋体" w:hint="eastAsia"/>
          <w:sz w:val="24"/>
          <w:lang w:eastAsia="zh-CN"/>
        </w:rPr>
        <w:t>的违约金，违约金不足以弥补给甲方造成的损失的，乙方还应当承担补足责任。</w:t>
      </w:r>
    </w:p>
    <w:p w:rsidR="00D36B31" w:rsidRPr="00280376" w:rsidRDefault="00D36B31" w:rsidP="00D36B31">
      <w:pPr>
        <w:shd w:val="clear" w:color="auto" w:fill="FFFFFF"/>
        <w:spacing w:line="360" w:lineRule="auto"/>
        <w:rPr>
          <w:rFonts w:asciiTheme="minorEastAsia" w:eastAsiaTheme="minorEastAsia" w:hAnsiTheme="minorEastAsia" w:cs="宋体"/>
          <w:sz w:val="24"/>
          <w:lang w:eastAsia="zh-CN"/>
        </w:rPr>
      </w:pPr>
      <w:r w:rsidRPr="00280376">
        <w:rPr>
          <w:rFonts w:asciiTheme="minorEastAsia" w:eastAsiaTheme="minorEastAsia" w:hAnsiTheme="minorEastAsia" w:cs="宋体" w:hint="eastAsia"/>
          <w:sz w:val="24"/>
          <w:lang w:eastAsia="zh-CN"/>
        </w:rPr>
        <w:t>5、合同成立后，在任何一方无实质违约的情况下，未经相对方书面允许，任何一方不得单方撤销、中止、终止履行合同。</w:t>
      </w:r>
    </w:p>
    <w:p w:rsidR="00D36B31" w:rsidRPr="00280376" w:rsidRDefault="00D77249" w:rsidP="00D36B31">
      <w:pPr>
        <w:shd w:val="clear" w:color="auto" w:fill="FFFFFF"/>
        <w:tabs>
          <w:tab w:val="left" w:pos="425"/>
        </w:tabs>
        <w:spacing w:line="360" w:lineRule="auto"/>
        <w:rPr>
          <w:rFonts w:asciiTheme="minorEastAsia" w:eastAsiaTheme="minorEastAsia" w:hAnsiTheme="minorEastAsia" w:cs="宋体"/>
          <w:b/>
          <w:bCs/>
          <w:sz w:val="24"/>
          <w:lang w:eastAsia="zh-CN"/>
        </w:rPr>
      </w:pPr>
      <w:r>
        <w:rPr>
          <w:rFonts w:asciiTheme="minorEastAsia" w:eastAsiaTheme="minorEastAsia" w:hAnsiTheme="minorEastAsia" w:cs="宋体" w:hint="eastAsia"/>
          <w:b/>
          <w:bCs/>
          <w:sz w:val="24"/>
          <w:lang w:eastAsia="zh-CN"/>
        </w:rPr>
        <w:t>十三</w:t>
      </w:r>
      <w:r w:rsidR="00D36B31" w:rsidRPr="00280376">
        <w:rPr>
          <w:rFonts w:asciiTheme="minorEastAsia" w:eastAsiaTheme="minorEastAsia" w:hAnsiTheme="minorEastAsia" w:cs="宋体" w:hint="eastAsia"/>
          <w:b/>
          <w:bCs/>
          <w:sz w:val="24"/>
          <w:lang w:eastAsia="zh-CN"/>
        </w:rPr>
        <w:t>、争议解决</w:t>
      </w:r>
    </w:p>
    <w:p w:rsidR="00D36B31" w:rsidRPr="00280376" w:rsidRDefault="00D36B31" w:rsidP="00D36B31">
      <w:pPr>
        <w:shd w:val="clear" w:color="auto" w:fill="FFFFFF"/>
        <w:spacing w:line="360" w:lineRule="auto"/>
        <w:ind w:firstLineChars="200" w:firstLine="480"/>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合同各方应本着诚信的态度及共同合作的精神，通过协商及谈判来努力解决由本合同而产生的或与本合同有关（包括本合同项下某一特定货物买卖合同）的任何争议及不同意见。协商、谈判不能解决的，任何一方</w:t>
      </w:r>
      <w:r w:rsidRPr="00280376">
        <w:rPr>
          <w:rFonts w:asciiTheme="minorEastAsia" w:eastAsiaTheme="minorEastAsia" w:hAnsiTheme="minorEastAsia" w:cs="宋体" w:hint="eastAsia"/>
          <w:sz w:val="24"/>
          <w:lang w:eastAsia="zh-CN"/>
        </w:rPr>
        <w:t>均有权向甲方所在地人民法院提起诉讼。</w:t>
      </w:r>
    </w:p>
    <w:p w:rsidR="00D36B31" w:rsidRPr="00280376" w:rsidRDefault="00D77249" w:rsidP="00D36B31">
      <w:pPr>
        <w:shd w:val="clear" w:color="auto" w:fill="FFFFFF"/>
        <w:tabs>
          <w:tab w:val="left" w:pos="425"/>
        </w:tabs>
        <w:spacing w:line="360" w:lineRule="auto"/>
        <w:rPr>
          <w:rFonts w:asciiTheme="minorEastAsia" w:eastAsiaTheme="minorEastAsia" w:hAnsiTheme="minorEastAsia" w:cs="宋体"/>
          <w:b/>
          <w:bCs/>
          <w:sz w:val="24"/>
          <w:lang w:eastAsia="zh-CN"/>
        </w:rPr>
      </w:pPr>
      <w:r>
        <w:rPr>
          <w:rFonts w:asciiTheme="minorEastAsia" w:eastAsiaTheme="minorEastAsia" w:hAnsiTheme="minorEastAsia" w:cs="宋体" w:hint="eastAsia"/>
          <w:b/>
          <w:bCs/>
          <w:sz w:val="24"/>
          <w:lang w:eastAsia="zh-CN"/>
        </w:rPr>
        <w:t>十四</w:t>
      </w:r>
      <w:r w:rsidR="00D36B31" w:rsidRPr="00280376">
        <w:rPr>
          <w:rFonts w:asciiTheme="minorEastAsia" w:eastAsiaTheme="minorEastAsia" w:hAnsiTheme="minorEastAsia" w:cs="宋体" w:hint="eastAsia"/>
          <w:b/>
          <w:bCs/>
          <w:sz w:val="24"/>
          <w:lang w:eastAsia="zh-CN"/>
        </w:rPr>
        <w:t>、协议生效</w:t>
      </w:r>
    </w:p>
    <w:p w:rsidR="00D36B31" w:rsidRPr="00280376" w:rsidRDefault="00D36B31" w:rsidP="00D36B31">
      <w:pPr>
        <w:shd w:val="clear" w:color="auto" w:fill="FFFFFF"/>
        <w:spacing w:line="360" w:lineRule="auto"/>
        <w:ind w:firstLineChars="200" w:firstLine="480"/>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本协议从双方法定代表人或授权代表签字、盖章之日起生效。</w:t>
      </w:r>
    </w:p>
    <w:p w:rsidR="00D36B31" w:rsidRPr="00280376" w:rsidRDefault="00D77249" w:rsidP="00D36B31">
      <w:pPr>
        <w:shd w:val="clear" w:color="auto" w:fill="FFFFFF"/>
        <w:tabs>
          <w:tab w:val="left" w:pos="425"/>
        </w:tabs>
        <w:spacing w:line="360" w:lineRule="auto"/>
        <w:rPr>
          <w:rFonts w:asciiTheme="minorEastAsia" w:eastAsiaTheme="minorEastAsia" w:hAnsiTheme="minorEastAsia" w:cs="宋体"/>
          <w:b/>
          <w:bCs/>
          <w:sz w:val="24"/>
          <w:lang w:eastAsia="zh-CN"/>
        </w:rPr>
      </w:pPr>
      <w:r>
        <w:rPr>
          <w:rFonts w:asciiTheme="minorEastAsia" w:eastAsiaTheme="minorEastAsia" w:hAnsiTheme="minorEastAsia" w:cs="宋体" w:hint="eastAsia"/>
          <w:b/>
          <w:bCs/>
          <w:sz w:val="24"/>
          <w:lang w:eastAsia="zh-CN"/>
        </w:rPr>
        <w:t>十五</w:t>
      </w:r>
      <w:r w:rsidR="00D36B31" w:rsidRPr="00280376">
        <w:rPr>
          <w:rFonts w:asciiTheme="minorEastAsia" w:eastAsiaTheme="minorEastAsia" w:hAnsiTheme="minorEastAsia" w:cs="宋体" w:hint="eastAsia"/>
          <w:b/>
          <w:bCs/>
          <w:sz w:val="24"/>
          <w:lang w:eastAsia="zh-CN"/>
        </w:rPr>
        <w:t>、不可抗力</w:t>
      </w:r>
    </w:p>
    <w:p w:rsidR="00D36B31" w:rsidRPr="00280376" w:rsidRDefault="00D36B31" w:rsidP="00D36B31">
      <w:pPr>
        <w:shd w:val="clear" w:color="auto" w:fill="FFFFFF"/>
        <w:spacing w:line="360" w:lineRule="auto"/>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1、本合同项下的“不可抗力”是指不能预见，不能避免且不能克服的客观情况，使得本合同一方当事人无法履行合同义务，如战争、严重火灾、水灾、风灾和地震以及其他经三方同意属于不可抗力的事故。</w:t>
      </w:r>
    </w:p>
    <w:p w:rsidR="00D36B31" w:rsidRPr="00280376" w:rsidRDefault="00D36B31" w:rsidP="00D36B31">
      <w:pPr>
        <w:shd w:val="clear" w:color="auto" w:fill="FFFFFF"/>
        <w:spacing w:line="360" w:lineRule="auto"/>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2、一方因不可抗力不能履行合同或不能完全履行合同的，根据不可抗力的影响，可以部分或全部地免除责任。由于不可抗力原因致使项目开发中断时，项目交付日期及付款日期相应顺延，各方不承担违约责任。</w:t>
      </w:r>
    </w:p>
    <w:p w:rsidR="00D36B31" w:rsidRPr="00280376" w:rsidRDefault="00D36B31" w:rsidP="00D36B31">
      <w:pPr>
        <w:shd w:val="clear" w:color="auto" w:fill="FFFFFF"/>
        <w:spacing w:line="360" w:lineRule="auto"/>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3、如不可抗力时间延续90天以上的，各方通过协商达成在合理的时间内继续履行合同，或部分履行合同，或终止合同的履行。</w:t>
      </w:r>
    </w:p>
    <w:p w:rsidR="00D36B31" w:rsidRPr="00280376" w:rsidRDefault="00D36B31" w:rsidP="00D36B31">
      <w:pPr>
        <w:shd w:val="clear" w:color="auto" w:fill="FFFFFF"/>
        <w:spacing w:line="360" w:lineRule="auto"/>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4、一方迟延履行后发生不可抗力的，不能免除责任。</w:t>
      </w:r>
    </w:p>
    <w:p w:rsidR="00D36B31" w:rsidRPr="00280376" w:rsidRDefault="00D77249" w:rsidP="00D36B31">
      <w:pPr>
        <w:shd w:val="clear" w:color="auto" w:fill="FFFFFF"/>
        <w:tabs>
          <w:tab w:val="left" w:pos="425"/>
        </w:tabs>
        <w:spacing w:line="360" w:lineRule="auto"/>
        <w:rPr>
          <w:rFonts w:asciiTheme="minorEastAsia" w:eastAsiaTheme="minorEastAsia" w:hAnsiTheme="minorEastAsia" w:cs="宋体"/>
          <w:b/>
          <w:bCs/>
          <w:sz w:val="24"/>
          <w:lang w:eastAsia="zh-CN"/>
        </w:rPr>
      </w:pPr>
      <w:r>
        <w:rPr>
          <w:rFonts w:asciiTheme="minorEastAsia" w:eastAsiaTheme="minorEastAsia" w:hAnsiTheme="minorEastAsia" w:cs="宋体" w:hint="eastAsia"/>
          <w:b/>
          <w:bCs/>
          <w:sz w:val="24"/>
          <w:lang w:eastAsia="zh-CN"/>
        </w:rPr>
        <w:t>十六</w:t>
      </w:r>
      <w:r w:rsidR="00D36B31" w:rsidRPr="00280376">
        <w:rPr>
          <w:rFonts w:asciiTheme="minorEastAsia" w:eastAsiaTheme="minorEastAsia" w:hAnsiTheme="minorEastAsia" w:cs="宋体" w:hint="eastAsia"/>
          <w:b/>
          <w:bCs/>
          <w:sz w:val="24"/>
          <w:lang w:eastAsia="zh-CN"/>
        </w:rPr>
        <w:t>、通知和合同修改</w:t>
      </w:r>
    </w:p>
    <w:p w:rsidR="00D36B31" w:rsidRPr="00280376" w:rsidRDefault="00D36B31" w:rsidP="00D36B31">
      <w:pPr>
        <w:shd w:val="clear" w:color="auto" w:fill="FFFFFF"/>
        <w:spacing w:line="360" w:lineRule="auto"/>
        <w:ind w:firstLineChars="200" w:firstLine="480"/>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本合同一方给另一方的通知，都应以书面的形式（信函、传真）发送至对方，对本合同条款进行任何改动，均须由甲乙双方签署书面合同修改或经济签证，方为有效。</w:t>
      </w:r>
    </w:p>
    <w:p w:rsidR="00D36B31" w:rsidRPr="00280376" w:rsidRDefault="00D77249" w:rsidP="00D36B31">
      <w:pPr>
        <w:shd w:val="clear" w:color="auto" w:fill="FFFFFF"/>
        <w:tabs>
          <w:tab w:val="left" w:pos="425"/>
        </w:tabs>
        <w:spacing w:line="360" w:lineRule="auto"/>
        <w:rPr>
          <w:rFonts w:asciiTheme="minorEastAsia" w:eastAsiaTheme="minorEastAsia" w:hAnsiTheme="minorEastAsia" w:cs="宋体"/>
          <w:b/>
          <w:bCs/>
          <w:sz w:val="24"/>
          <w:lang w:eastAsia="zh-CN"/>
        </w:rPr>
      </w:pPr>
      <w:r>
        <w:rPr>
          <w:rFonts w:asciiTheme="minorEastAsia" w:eastAsiaTheme="minorEastAsia" w:hAnsiTheme="minorEastAsia" w:cs="宋体" w:hint="eastAsia"/>
          <w:b/>
          <w:bCs/>
          <w:sz w:val="24"/>
          <w:lang w:eastAsia="zh-CN"/>
        </w:rPr>
        <w:t>十七</w:t>
      </w:r>
      <w:r w:rsidR="00D36B31" w:rsidRPr="00280376">
        <w:rPr>
          <w:rFonts w:asciiTheme="minorEastAsia" w:eastAsiaTheme="minorEastAsia" w:hAnsiTheme="minorEastAsia" w:cs="宋体" w:hint="eastAsia"/>
          <w:b/>
          <w:bCs/>
          <w:sz w:val="24"/>
          <w:lang w:eastAsia="zh-CN"/>
        </w:rPr>
        <w:t>、其他规定</w:t>
      </w:r>
    </w:p>
    <w:p w:rsidR="00D36B31" w:rsidRPr="00280376" w:rsidRDefault="00D36B31" w:rsidP="00D36B31">
      <w:pPr>
        <w:shd w:val="clear" w:color="auto" w:fill="FFFFFF"/>
        <w:spacing w:line="360" w:lineRule="auto"/>
        <w:ind w:firstLineChars="200" w:firstLine="480"/>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lastRenderedPageBreak/>
        <w:t>本协议的附件为本协议不可分割的部分，与本协议正文具有同等的法律效力。协议附件与本协议约定不一致的，以本协议的约定为准，除非双方一致同意并以书面形式表示以协议附件为准。</w:t>
      </w:r>
    </w:p>
    <w:p w:rsidR="00D36B31" w:rsidRPr="00280376" w:rsidRDefault="00D36B31" w:rsidP="00D36B31">
      <w:pPr>
        <w:shd w:val="clear" w:color="auto" w:fill="FFFFFF"/>
        <w:spacing w:line="360" w:lineRule="auto"/>
        <w:ind w:firstLineChars="200" w:firstLine="480"/>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本合同甲、乙双方均同意以上条款内容。</w:t>
      </w:r>
    </w:p>
    <w:p w:rsidR="00D36B31" w:rsidRPr="00280376" w:rsidRDefault="00D36B31" w:rsidP="00D36B31">
      <w:pPr>
        <w:shd w:val="clear" w:color="auto" w:fill="FFFFFF"/>
        <w:spacing w:line="360" w:lineRule="auto"/>
        <w:ind w:firstLineChars="200" w:firstLine="480"/>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本合同一式份，自双方授权代表签字、盖章之日起生效。</w:t>
      </w:r>
    </w:p>
    <w:p w:rsidR="00D36B31" w:rsidRPr="00280376" w:rsidRDefault="00D36B31" w:rsidP="00D36B31">
      <w:pPr>
        <w:shd w:val="clear" w:color="auto" w:fill="FFFFFF"/>
        <w:spacing w:line="360" w:lineRule="auto"/>
        <w:ind w:firstLineChars="200" w:firstLine="480"/>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本合同的订立、履行、变更、终止、解释等均适用中华人民共和国法律。</w:t>
      </w:r>
    </w:p>
    <w:p w:rsidR="00D36B31" w:rsidRPr="00280376" w:rsidRDefault="00D36B31" w:rsidP="00D36B31">
      <w:pPr>
        <w:shd w:val="clear" w:color="auto" w:fill="FFFFFF"/>
        <w:spacing w:line="360" w:lineRule="auto"/>
        <w:ind w:firstLineChars="200" w:firstLine="480"/>
        <w:rPr>
          <w:rFonts w:asciiTheme="minorEastAsia" w:eastAsiaTheme="minorEastAsia" w:hAnsiTheme="minorEastAsia" w:cs="宋体"/>
          <w:kern w:val="28"/>
          <w:sz w:val="24"/>
          <w:lang w:eastAsia="zh-CN"/>
        </w:rPr>
      </w:pPr>
      <w:r w:rsidRPr="00280376">
        <w:rPr>
          <w:rFonts w:asciiTheme="minorEastAsia" w:eastAsiaTheme="minorEastAsia" w:hAnsiTheme="minorEastAsia" w:cs="宋体" w:hint="eastAsia"/>
          <w:kern w:val="28"/>
          <w:sz w:val="24"/>
          <w:lang w:eastAsia="zh-CN"/>
        </w:rPr>
        <w:t>本合同未尽事宜由双方共同协商，另行订立补充协议，补充协议与本协议具有同样的法律效力。如果本合同之附件与本合同规定不符, 以本合同规定为准。</w:t>
      </w:r>
    </w:p>
    <w:p w:rsidR="00D36B31" w:rsidRPr="00280376" w:rsidRDefault="00D36B31" w:rsidP="00D36B31">
      <w:pPr>
        <w:shd w:val="clear" w:color="auto" w:fill="FFFFFF"/>
        <w:spacing w:line="360" w:lineRule="auto"/>
        <w:ind w:firstLineChars="200" w:firstLine="480"/>
        <w:rPr>
          <w:rFonts w:asciiTheme="minorEastAsia" w:eastAsiaTheme="minorEastAsia" w:hAnsiTheme="minorEastAsia" w:cs="宋体"/>
          <w:kern w:val="28"/>
          <w:sz w:val="24"/>
          <w:lang w:eastAsia="zh-CN"/>
        </w:rPr>
      </w:pPr>
    </w:p>
    <w:p w:rsidR="00D36B31" w:rsidRPr="00280376" w:rsidRDefault="00D36B31" w:rsidP="00D36B31">
      <w:pPr>
        <w:shd w:val="clear" w:color="auto" w:fill="FFFFFF"/>
        <w:spacing w:line="360" w:lineRule="auto"/>
        <w:ind w:firstLineChars="200" w:firstLine="480"/>
        <w:rPr>
          <w:rFonts w:asciiTheme="minorEastAsia" w:eastAsiaTheme="minorEastAsia" w:hAnsiTheme="minorEastAsia" w:cs="宋体"/>
          <w:b/>
          <w:i/>
          <w:sz w:val="24"/>
          <w:lang w:eastAsia="zh-CN"/>
        </w:rPr>
      </w:pPr>
      <w:r w:rsidRPr="00280376">
        <w:rPr>
          <w:rFonts w:asciiTheme="minorEastAsia" w:eastAsiaTheme="minorEastAsia" w:hAnsiTheme="minorEastAsia" w:cs="宋体" w:hint="eastAsia"/>
          <w:sz w:val="24"/>
          <w:lang w:eastAsia="zh-CN"/>
        </w:rPr>
        <w:t>（以下无正文）</w:t>
      </w:r>
    </w:p>
    <w:p w:rsidR="00D36B31" w:rsidRPr="00280376" w:rsidRDefault="00D36B31" w:rsidP="00D36B31">
      <w:pPr>
        <w:tabs>
          <w:tab w:val="left" w:pos="1890"/>
          <w:tab w:val="left" w:pos="4620"/>
        </w:tabs>
        <w:spacing w:line="360" w:lineRule="auto"/>
        <w:rPr>
          <w:rFonts w:asciiTheme="minorEastAsia" w:eastAsiaTheme="minorEastAsia" w:hAnsiTheme="minorEastAsia" w:cs="宋体"/>
          <w:sz w:val="24"/>
          <w:lang w:eastAsia="zh-CN"/>
        </w:rPr>
      </w:pPr>
      <w:r w:rsidRPr="00280376">
        <w:rPr>
          <w:rFonts w:asciiTheme="minorEastAsia" w:eastAsiaTheme="minorEastAsia" w:hAnsiTheme="minorEastAsia" w:cs="宋体" w:hint="eastAsia"/>
          <w:sz w:val="24"/>
          <w:lang w:eastAsia="zh-CN"/>
        </w:rPr>
        <w:t>甲方：                                  乙    方：</w:t>
      </w:r>
    </w:p>
    <w:p w:rsidR="00D36B31" w:rsidRPr="00280376" w:rsidRDefault="00D36B31" w:rsidP="00D36B31">
      <w:pPr>
        <w:spacing w:line="360" w:lineRule="auto"/>
        <w:rPr>
          <w:rFonts w:asciiTheme="minorEastAsia" w:eastAsiaTheme="minorEastAsia" w:hAnsiTheme="minorEastAsia" w:cs="宋体"/>
          <w:sz w:val="24"/>
        </w:rPr>
      </w:pPr>
      <w:r w:rsidRPr="00280376">
        <w:rPr>
          <w:rFonts w:asciiTheme="minorEastAsia" w:eastAsiaTheme="minorEastAsia" w:hAnsiTheme="minorEastAsia" w:cs="宋体" w:hint="eastAsia"/>
          <w:sz w:val="24"/>
        </w:rPr>
        <w:t>法定代表人：</w:t>
      </w:r>
      <w:r w:rsidRPr="00280376">
        <w:rPr>
          <w:rFonts w:asciiTheme="minorEastAsia" w:eastAsiaTheme="minorEastAsia" w:hAnsiTheme="minorEastAsia" w:cs="宋体" w:hint="eastAsia"/>
          <w:sz w:val="24"/>
          <w:lang w:eastAsia="zh-CN"/>
        </w:rPr>
        <w:t xml:space="preserve">                            </w:t>
      </w:r>
      <w:r w:rsidRPr="00280376">
        <w:rPr>
          <w:rFonts w:asciiTheme="minorEastAsia" w:eastAsiaTheme="minorEastAsia" w:hAnsiTheme="minorEastAsia" w:cs="宋体" w:hint="eastAsia"/>
          <w:sz w:val="24"/>
        </w:rPr>
        <w:t>法定代表人：</w:t>
      </w:r>
    </w:p>
    <w:p w:rsidR="00D36B31" w:rsidRPr="00280376" w:rsidRDefault="00D36B31" w:rsidP="00D36B31">
      <w:pPr>
        <w:spacing w:line="360" w:lineRule="auto"/>
        <w:rPr>
          <w:rFonts w:asciiTheme="minorEastAsia" w:eastAsiaTheme="minorEastAsia" w:hAnsiTheme="minorEastAsia" w:cs="宋体"/>
          <w:sz w:val="24"/>
        </w:rPr>
      </w:pPr>
      <w:r w:rsidRPr="00280376">
        <w:rPr>
          <w:rFonts w:asciiTheme="minorEastAsia" w:eastAsiaTheme="minorEastAsia" w:hAnsiTheme="minorEastAsia" w:cs="宋体" w:hint="eastAsia"/>
          <w:sz w:val="24"/>
        </w:rPr>
        <w:t>或委托代理人：</w:t>
      </w:r>
      <w:r w:rsidRPr="00280376">
        <w:rPr>
          <w:rFonts w:asciiTheme="minorEastAsia" w:eastAsiaTheme="minorEastAsia" w:hAnsiTheme="minorEastAsia" w:cs="宋体" w:hint="eastAsia"/>
          <w:sz w:val="24"/>
          <w:lang w:eastAsia="zh-CN"/>
        </w:rPr>
        <w:t xml:space="preserve">                          </w:t>
      </w:r>
      <w:r w:rsidRPr="00280376">
        <w:rPr>
          <w:rFonts w:asciiTheme="minorEastAsia" w:eastAsiaTheme="minorEastAsia" w:hAnsiTheme="minorEastAsia" w:cs="宋体" w:hint="eastAsia"/>
          <w:sz w:val="24"/>
        </w:rPr>
        <w:t>或委托代理人：</w:t>
      </w:r>
    </w:p>
    <w:p w:rsidR="00D36B31" w:rsidRPr="00280376" w:rsidRDefault="00D36B31" w:rsidP="00D36B31">
      <w:pPr>
        <w:spacing w:line="360" w:lineRule="auto"/>
        <w:rPr>
          <w:rFonts w:asciiTheme="minorEastAsia" w:eastAsiaTheme="minorEastAsia" w:hAnsiTheme="minorEastAsia" w:cs="宋体"/>
          <w:sz w:val="24"/>
        </w:rPr>
      </w:pPr>
    </w:p>
    <w:p w:rsidR="00D36B31" w:rsidRPr="00280376" w:rsidRDefault="00D36B31" w:rsidP="00D36B31">
      <w:pPr>
        <w:spacing w:line="360" w:lineRule="auto"/>
        <w:rPr>
          <w:rFonts w:asciiTheme="minorEastAsia" w:eastAsiaTheme="minorEastAsia" w:hAnsiTheme="minorEastAsia" w:cs="宋体"/>
          <w:sz w:val="24"/>
          <w:lang w:eastAsia="zh-CN"/>
        </w:rPr>
      </w:pPr>
      <w:r w:rsidRPr="00280376">
        <w:rPr>
          <w:rFonts w:asciiTheme="minorEastAsia" w:eastAsiaTheme="minorEastAsia" w:hAnsiTheme="minorEastAsia" w:cs="宋体" w:hint="eastAsia"/>
          <w:sz w:val="24"/>
          <w:lang w:eastAsia="zh-CN"/>
        </w:rPr>
        <w:t>电话:                                  电话：</w:t>
      </w:r>
    </w:p>
    <w:p w:rsidR="00D36B31" w:rsidRPr="00280376" w:rsidRDefault="00D36B31" w:rsidP="00D36B31">
      <w:pPr>
        <w:spacing w:line="360" w:lineRule="auto"/>
        <w:rPr>
          <w:rFonts w:asciiTheme="minorEastAsia" w:eastAsiaTheme="minorEastAsia" w:hAnsiTheme="minorEastAsia" w:cs="宋体"/>
          <w:sz w:val="24"/>
          <w:lang w:eastAsia="zh-CN"/>
        </w:rPr>
      </w:pPr>
      <w:r w:rsidRPr="00280376">
        <w:rPr>
          <w:rFonts w:asciiTheme="minorEastAsia" w:eastAsiaTheme="minorEastAsia" w:hAnsiTheme="minorEastAsia" w:cs="宋体" w:hint="eastAsia"/>
          <w:sz w:val="24"/>
          <w:lang w:eastAsia="zh-CN"/>
        </w:rPr>
        <w:t>传真：                                 传真：</w:t>
      </w:r>
    </w:p>
    <w:p w:rsidR="00D36B31" w:rsidRPr="00280376" w:rsidRDefault="00D36B31" w:rsidP="00D36B31">
      <w:pPr>
        <w:spacing w:line="360" w:lineRule="auto"/>
        <w:rPr>
          <w:rFonts w:asciiTheme="minorEastAsia" w:eastAsiaTheme="minorEastAsia" w:hAnsiTheme="minorEastAsia" w:cs="宋体"/>
          <w:sz w:val="24"/>
          <w:lang w:eastAsia="zh-CN"/>
        </w:rPr>
      </w:pPr>
      <w:r w:rsidRPr="00280376">
        <w:rPr>
          <w:rFonts w:asciiTheme="minorEastAsia" w:eastAsiaTheme="minorEastAsia" w:hAnsiTheme="minorEastAsia" w:cs="宋体" w:hint="eastAsia"/>
          <w:sz w:val="24"/>
          <w:lang w:eastAsia="zh-CN"/>
        </w:rPr>
        <w:t>联系人：                               联系人：</w:t>
      </w:r>
    </w:p>
    <w:p w:rsidR="00D36B31" w:rsidRPr="00280376" w:rsidRDefault="00D36B31" w:rsidP="00D36B31">
      <w:pPr>
        <w:spacing w:line="360" w:lineRule="auto"/>
        <w:rPr>
          <w:rFonts w:asciiTheme="minorEastAsia" w:eastAsiaTheme="minorEastAsia" w:hAnsiTheme="minorEastAsia" w:cs="宋体"/>
          <w:sz w:val="24"/>
          <w:lang w:eastAsia="zh-CN"/>
        </w:rPr>
      </w:pPr>
      <w:r w:rsidRPr="00280376">
        <w:rPr>
          <w:rFonts w:asciiTheme="minorEastAsia" w:eastAsiaTheme="minorEastAsia" w:hAnsiTheme="minorEastAsia" w:cs="宋体" w:hint="eastAsia"/>
          <w:sz w:val="24"/>
          <w:lang w:eastAsia="zh-CN"/>
        </w:rPr>
        <w:t>开户银行：                             开户银行：</w:t>
      </w:r>
    </w:p>
    <w:p w:rsidR="00D36B31" w:rsidRPr="00280376" w:rsidRDefault="00D36B31" w:rsidP="00D36B31">
      <w:pPr>
        <w:spacing w:line="360" w:lineRule="auto"/>
        <w:ind w:left="720" w:hangingChars="300" w:hanging="720"/>
        <w:rPr>
          <w:rFonts w:asciiTheme="minorEastAsia" w:eastAsiaTheme="minorEastAsia" w:hAnsiTheme="minorEastAsia" w:cs="宋体"/>
          <w:sz w:val="24"/>
          <w:lang w:eastAsia="zh-CN"/>
        </w:rPr>
      </w:pPr>
      <w:r w:rsidRPr="00280376">
        <w:rPr>
          <w:rFonts w:asciiTheme="minorEastAsia" w:eastAsiaTheme="minorEastAsia" w:hAnsiTheme="minorEastAsia" w:cs="宋体" w:hint="eastAsia"/>
          <w:sz w:val="24"/>
          <w:lang w:eastAsia="zh-CN"/>
        </w:rPr>
        <w:t>账户：                                 账户：</w:t>
      </w:r>
    </w:p>
    <w:p w:rsidR="00D36B31" w:rsidRPr="00280376" w:rsidRDefault="00D36B31" w:rsidP="00D36B31">
      <w:pPr>
        <w:spacing w:line="360" w:lineRule="auto"/>
        <w:rPr>
          <w:rFonts w:asciiTheme="minorEastAsia" w:eastAsiaTheme="minorEastAsia" w:hAnsiTheme="minorEastAsia" w:cs="宋体"/>
          <w:sz w:val="24"/>
          <w:lang w:eastAsia="zh-CN"/>
        </w:rPr>
      </w:pPr>
      <w:r w:rsidRPr="00280376">
        <w:rPr>
          <w:rFonts w:asciiTheme="minorEastAsia" w:eastAsiaTheme="minorEastAsia" w:hAnsiTheme="minorEastAsia" w:cs="宋体" w:hint="eastAsia"/>
          <w:sz w:val="24"/>
          <w:lang w:eastAsia="zh-CN"/>
        </w:rPr>
        <w:t>账号：                                 账号：</w:t>
      </w:r>
    </w:p>
    <w:p w:rsidR="00D36B31" w:rsidRPr="00280376" w:rsidRDefault="00D36B31" w:rsidP="00D36B31">
      <w:pPr>
        <w:spacing w:line="360" w:lineRule="auto"/>
        <w:rPr>
          <w:rFonts w:asciiTheme="minorEastAsia" w:eastAsiaTheme="minorEastAsia" w:hAnsiTheme="minorEastAsia" w:cs="宋体"/>
          <w:sz w:val="24"/>
          <w:lang w:eastAsia="zh-CN"/>
        </w:rPr>
      </w:pPr>
    </w:p>
    <w:p w:rsidR="00D36B31" w:rsidRPr="00280376" w:rsidRDefault="00D36B31" w:rsidP="00D36B31">
      <w:pPr>
        <w:pStyle w:val="1"/>
        <w:widowControl/>
        <w:numPr>
          <w:ilvl w:val="0"/>
          <w:numId w:val="0"/>
        </w:numPr>
        <w:spacing w:before="156" w:after="156" w:line="360" w:lineRule="auto"/>
        <w:jc w:val="left"/>
        <w:rPr>
          <w:rFonts w:asciiTheme="minorEastAsia" w:eastAsiaTheme="minorEastAsia" w:hAnsiTheme="minorEastAsia" w:cs="宋体"/>
        </w:rPr>
      </w:pPr>
      <w:r w:rsidRPr="00280376">
        <w:rPr>
          <w:rFonts w:asciiTheme="minorEastAsia" w:eastAsiaTheme="minorEastAsia" w:hAnsiTheme="minorEastAsia" w:cs="宋体" w:hint="eastAsia"/>
          <w:sz w:val="24"/>
          <w:szCs w:val="24"/>
        </w:rPr>
        <w:t>日期：     年   月   日                 日期：     年   月   日</w:t>
      </w:r>
    </w:p>
    <w:p w:rsidR="00D36B31" w:rsidRPr="00280376" w:rsidRDefault="00D36B31" w:rsidP="00D36B31">
      <w:pPr>
        <w:spacing w:line="360" w:lineRule="auto"/>
        <w:rPr>
          <w:rFonts w:asciiTheme="minorEastAsia" w:eastAsiaTheme="minorEastAsia" w:hAnsiTheme="minorEastAsia"/>
          <w:lang/>
        </w:rPr>
      </w:pPr>
    </w:p>
    <w:p w:rsidR="00A16DA8" w:rsidRPr="00280376" w:rsidRDefault="00A16DA8" w:rsidP="00D36B31">
      <w:pPr>
        <w:spacing w:line="360" w:lineRule="auto"/>
        <w:rPr>
          <w:rFonts w:asciiTheme="minorEastAsia" w:eastAsiaTheme="minorEastAsia" w:hAnsiTheme="minorEastAsia"/>
          <w:szCs w:val="24"/>
        </w:rPr>
      </w:pPr>
    </w:p>
    <w:sectPr w:rsidR="00A16DA8" w:rsidRPr="00280376" w:rsidSect="00A16DA8">
      <w:footerReference w:type="default" r:id="rId7"/>
      <w:pgSz w:w="11906" w:h="16838"/>
      <w:pgMar w:top="1440" w:right="1757" w:bottom="1440" w:left="175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DA8" w:rsidRDefault="00840080">
      <w:r>
        <w:separator/>
      </w:r>
    </w:p>
  </w:endnote>
  <w:endnote w:type="continuationSeparator" w:id="1">
    <w:p w:rsidR="00A16DA8" w:rsidRDefault="00840080">
      <w:r>
        <w:continuationSeparator/>
      </w:r>
    </w:p>
  </w:endnote>
</w:endnotes>
</file>

<file path=word/fontTable.xml><?xml version="1.0" encoding="utf-8"?>
<w:fonts xmlns:r="http://schemas.openxmlformats.org/officeDocument/2006/relationships" xmlns:w="http://schemas.openxmlformats.org/wordprocessingml/2006/main">
  <w:font w:name="仿宋_GB2312">
    <w:altName w:val="仿宋"/>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DA8" w:rsidRDefault="00A16DA8">
    <w:pPr>
      <w:spacing w:line="176" w:lineRule="auto"/>
      <w:rPr>
        <w:rFonts w:ascii="Times New Roman" w:eastAsia="Times New Roman" w:hAnsi="Times New Roman" w:cs="Times New Roman"/>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DA8" w:rsidRDefault="00840080">
      <w:r>
        <w:separator/>
      </w:r>
    </w:p>
  </w:footnote>
  <w:footnote w:type="continuationSeparator" w:id="1">
    <w:p w:rsidR="00A16DA8" w:rsidRDefault="008400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suff w:val="nothing"/>
      <w:lvlText w:val="%1　"/>
      <w:lvlJc w:val="left"/>
      <w:pPr>
        <w:ind w:left="315" w:firstLine="0"/>
      </w:pPr>
      <w:rPr>
        <w:rFonts w:ascii="仿宋_GB2312" w:eastAsia="仿宋_GB2312" w:hAnsi="Times New Roman" w:hint="eastAsia"/>
        <w:b/>
        <w:i w:val="0"/>
        <w:sz w:val="32"/>
        <w:szCs w:val="32"/>
      </w:rPr>
    </w:lvl>
    <w:lvl w:ilvl="1">
      <w:start w:val="1"/>
      <w:numFmt w:val="decimal"/>
      <w:pStyle w:val="a"/>
      <w:suff w:val="nothing"/>
      <w:lvlText w:val="%1.%2　"/>
      <w:lvlJc w:val="left"/>
      <w:pPr>
        <w:ind w:left="105" w:firstLine="0"/>
      </w:pPr>
      <w:rPr>
        <w:rFonts w:ascii="仿宋_GB2312" w:eastAsia="仿宋_GB2312" w:hAnsi="Times New Roman" w:cs="Times New Roman" w:hint="eastAsia"/>
        <w:b w:val="0"/>
        <w:bCs w:val="0"/>
        <w:i w:val="0"/>
        <w:iCs w:val="0"/>
        <w:caps w:val="0"/>
        <w:strike w:val="0"/>
        <w:dstrike w:val="0"/>
        <w:vanish w:val="0"/>
        <w:spacing w:val="0"/>
        <w:kern w:val="0"/>
        <w:position w:val="0"/>
        <w:sz w:val="32"/>
        <w:szCs w:val="32"/>
        <w:u w:val="none"/>
        <w:vertAlign w:val="baseline"/>
      </w:rPr>
    </w:lvl>
    <w:lvl w:ilvl="2">
      <w:start w:val="1"/>
      <w:numFmt w:val="decimal"/>
      <w:suff w:val="nothing"/>
      <w:lvlText w:val="%1.%2.%3　"/>
      <w:lvlJc w:val="left"/>
      <w:pPr>
        <w:ind w:left="1155" w:firstLine="0"/>
      </w:pPr>
      <w:rPr>
        <w:rFonts w:ascii="仿宋_GB2312" w:eastAsia="仿宋_GB2312" w:hAnsi="Times New Roman" w:hint="eastAsia"/>
        <w:b w:val="0"/>
        <w:i w:val="0"/>
        <w:sz w:val="32"/>
        <w:szCs w:val="32"/>
      </w:rPr>
    </w:lvl>
    <w:lvl w:ilvl="3">
      <w:start w:val="1"/>
      <w:numFmt w:val="decimal"/>
      <w:suff w:val="nothing"/>
      <w:lvlText w:val="%1.%2.%3.%4　"/>
      <w:lvlJc w:val="left"/>
      <w:pPr>
        <w:ind w:left="0" w:firstLine="0"/>
      </w:pPr>
      <w:rPr>
        <w:rFonts w:ascii="仿宋_GB2312" w:eastAsia="仿宋_GB2312" w:hAnsi="Times New Roman" w:hint="eastAsia"/>
        <w:b w:val="0"/>
        <w:i w:val="0"/>
        <w:sz w:val="32"/>
        <w:szCs w:val="32"/>
      </w:rPr>
    </w:lvl>
    <w:lvl w:ilvl="4">
      <w:start w:val="1"/>
      <w:numFmt w:val="decimal"/>
      <w:suff w:val="nothing"/>
      <w:lvlText w:val="%1.%2.%3.%4.%5　"/>
      <w:lvlJc w:val="left"/>
      <w:pPr>
        <w:ind w:left="0" w:firstLine="0"/>
      </w:pPr>
      <w:rPr>
        <w:rFonts w:ascii="仿宋_GB2312" w:eastAsia="仿宋_GB2312" w:hAnsi="Times New Roman" w:hint="eastAsia"/>
        <w:b w:val="0"/>
        <w:i w:val="0"/>
        <w:sz w:val="32"/>
        <w:szCs w:val="32"/>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6D4132C2"/>
    <w:multiLevelType w:val="multilevel"/>
    <w:tmpl w:val="6D4132C2"/>
    <w:lvl w:ilvl="0">
      <w:start w:val="1"/>
      <w:numFmt w:val="none"/>
      <w:pStyle w:val="1"/>
      <w:suff w:val="nothing"/>
      <w:lvlText w:val=""/>
      <w:lvlJc w:val="center"/>
      <w:pPr>
        <w:ind w:left="0" w:firstLine="0"/>
      </w:pPr>
      <w:rPr>
        <w:rFonts w:ascii="Calibri" w:eastAsia="黑体" w:hAnsi="Calibri" w:hint="default"/>
        <w:b w:val="0"/>
        <w:i w:val="0"/>
        <w:caps w:val="0"/>
        <w:strike w:val="0"/>
        <w:dstrike w:val="0"/>
        <w:snapToGrid/>
        <w:vanish w:val="0"/>
        <w:spacing w:val="0"/>
        <w:w w:val="100"/>
        <w:kern w:val="44"/>
        <w:position w:val="0"/>
        <w:sz w:val="32"/>
        <w:vertAlign w:val="baseline"/>
      </w:rPr>
    </w:lvl>
    <w:lvl w:ilvl="1">
      <w:start w:val="1"/>
      <w:numFmt w:val="none"/>
      <w:suff w:val="nothing"/>
      <w:lvlText w:val=""/>
      <w:lvlJc w:val="left"/>
      <w:pPr>
        <w:ind w:left="0" w:firstLine="0"/>
      </w:pPr>
      <w:rPr>
        <w:rFonts w:ascii="Calibri" w:eastAsia="黑体" w:hAnsi="Calibri" w:hint="default"/>
        <w:b w:val="0"/>
        <w:i w:val="0"/>
        <w:caps w:val="0"/>
        <w:strike w:val="0"/>
        <w:dstrike w:val="0"/>
        <w:snapToGrid/>
        <w:vanish w:val="0"/>
        <w:spacing w:val="0"/>
        <w:w w:val="100"/>
        <w:kern w:val="32"/>
        <w:position w:val="0"/>
        <w:sz w:val="32"/>
        <w:vertAlign w:val="baseline"/>
      </w:rPr>
    </w:lvl>
    <w:lvl w:ilvl="2">
      <w:start w:val="1"/>
      <w:numFmt w:val="none"/>
      <w:suff w:val="nothing"/>
      <w:lvlText w:val=""/>
      <w:lvlJc w:val="left"/>
      <w:pPr>
        <w:ind w:left="0" w:firstLine="289"/>
      </w:pPr>
      <w:rPr>
        <w:rFonts w:ascii="Calibri Light" w:eastAsia="宋体" w:hAnsi="Calibri Light" w:hint="default"/>
        <w:b/>
        <w:i w:val="0"/>
        <w:caps w:val="0"/>
        <w:strike w:val="0"/>
        <w:dstrike w:val="0"/>
        <w:snapToGrid/>
        <w:vanish w:val="0"/>
        <w:spacing w:val="0"/>
        <w:w w:val="100"/>
        <w:kern w:val="30"/>
        <w:position w:val="0"/>
        <w:sz w:val="30"/>
        <w:vertAlign w:val="baseline"/>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rsids>
    <w:rsidRoot w:val="75680F68"/>
    <w:rsid w:val="00020961"/>
    <w:rsid w:val="000F03B6"/>
    <w:rsid w:val="00177211"/>
    <w:rsid w:val="001B7A61"/>
    <w:rsid w:val="002477CB"/>
    <w:rsid w:val="00280376"/>
    <w:rsid w:val="00353AD2"/>
    <w:rsid w:val="0044499C"/>
    <w:rsid w:val="00503FC8"/>
    <w:rsid w:val="005A0AEE"/>
    <w:rsid w:val="00626A81"/>
    <w:rsid w:val="007902BE"/>
    <w:rsid w:val="00794943"/>
    <w:rsid w:val="00830963"/>
    <w:rsid w:val="00840080"/>
    <w:rsid w:val="00974F27"/>
    <w:rsid w:val="00A16DA8"/>
    <w:rsid w:val="00D36B31"/>
    <w:rsid w:val="00D77249"/>
    <w:rsid w:val="00E267B1"/>
    <w:rsid w:val="00FC4BE4"/>
    <w:rsid w:val="01F41614"/>
    <w:rsid w:val="049C16D0"/>
    <w:rsid w:val="08D5567E"/>
    <w:rsid w:val="0CF54541"/>
    <w:rsid w:val="11D76D3B"/>
    <w:rsid w:val="14373691"/>
    <w:rsid w:val="16090EC2"/>
    <w:rsid w:val="1B7C7BDB"/>
    <w:rsid w:val="1BAF0CD9"/>
    <w:rsid w:val="1E9B5D90"/>
    <w:rsid w:val="219F0AC7"/>
    <w:rsid w:val="232D7313"/>
    <w:rsid w:val="254272C8"/>
    <w:rsid w:val="2694227D"/>
    <w:rsid w:val="278743AE"/>
    <w:rsid w:val="2BFA0DD4"/>
    <w:rsid w:val="2C5A5D16"/>
    <w:rsid w:val="2D6C3F53"/>
    <w:rsid w:val="335A7779"/>
    <w:rsid w:val="375079EC"/>
    <w:rsid w:val="38AE3672"/>
    <w:rsid w:val="3E3456CA"/>
    <w:rsid w:val="3F455826"/>
    <w:rsid w:val="3F9B5FD2"/>
    <w:rsid w:val="422C1AEA"/>
    <w:rsid w:val="42975177"/>
    <w:rsid w:val="46BC4555"/>
    <w:rsid w:val="48B63E7D"/>
    <w:rsid w:val="4AFB201B"/>
    <w:rsid w:val="4B217CD3"/>
    <w:rsid w:val="4E2F3C15"/>
    <w:rsid w:val="526F52CF"/>
    <w:rsid w:val="538D3B3D"/>
    <w:rsid w:val="59C64C70"/>
    <w:rsid w:val="59E3160A"/>
    <w:rsid w:val="5AFC26EF"/>
    <w:rsid w:val="5CD10E2D"/>
    <w:rsid w:val="5EAB728D"/>
    <w:rsid w:val="5F2D2C93"/>
    <w:rsid w:val="64A37553"/>
    <w:rsid w:val="672533EF"/>
    <w:rsid w:val="6C9854C4"/>
    <w:rsid w:val="6EDD3662"/>
    <w:rsid w:val="746E6A3B"/>
    <w:rsid w:val="75680F68"/>
    <w:rsid w:val="76486226"/>
    <w:rsid w:val="79390B0B"/>
    <w:rsid w:val="7D7F24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semiHidden="1"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B7A61"/>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1">
    <w:name w:val="heading 1"/>
    <w:basedOn w:val="a0"/>
    <w:next w:val="a0"/>
    <w:link w:val="1Char"/>
    <w:uiPriority w:val="9"/>
    <w:qFormat/>
    <w:rsid w:val="00D36B31"/>
    <w:pPr>
      <w:keepNext/>
      <w:widowControl w:val="0"/>
      <w:numPr>
        <w:numId w:val="2"/>
      </w:numPr>
      <w:kinsoku/>
      <w:autoSpaceDE/>
      <w:autoSpaceDN/>
      <w:adjustRightInd/>
      <w:snapToGrid/>
      <w:spacing w:beforeLines="50" w:afterLines="50"/>
      <w:jc w:val="center"/>
      <w:textAlignment w:val="auto"/>
      <w:outlineLvl w:val="0"/>
    </w:pPr>
    <w:rPr>
      <w:rFonts w:ascii="Calibri" w:eastAsia="黑体" w:hAnsi="Calibri" w:cstheme="minorBidi"/>
      <w:bCs/>
      <w:snapToGrid/>
      <w:color w:val="auto"/>
      <w:kern w:val="36"/>
      <w:sz w:val="32"/>
      <w:szCs w:val="32"/>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qFormat/>
    <w:rsid w:val="00A16DA8"/>
    <w:pPr>
      <w:ind w:firstLine="420"/>
    </w:pPr>
  </w:style>
  <w:style w:type="paragraph" w:styleId="a5">
    <w:name w:val="Body Text"/>
    <w:basedOn w:val="a0"/>
    <w:semiHidden/>
    <w:qFormat/>
    <w:rsid w:val="00A16DA8"/>
  </w:style>
  <w:style w:type="paragraph" w:styleId="a6">
    <w:name w:val="Normal (Web)"/>
    <w:basedOn w:val="a0"/>
    <w:qFormat/>
    <w:rsid w:val="00A16DA8"/>
    <w:pPr>
      <w:spacing w:beforeAutospacing="1" w:afterAutospacing="1"/>
    </w:pPr>
    <w:rPr>
      <w:rFonts w:cs="Times New Roman"/>
      <w:sz w:val="24"/>
      <w:lang w:eastAsia="zh-CN"/>
    </w:rPr>
  </w:style>
  <w:style w:type="paragraph" w:styleId="a7">
    <w:name w:val="Body Text First Indent"/>
    <w:qFormat/>
    <w:rsid w:val="00A16DA8"/>
    <w:pPr>
      <w:spacing w:before="120" w:after="120" w:line="0" w:lineRule="atLeast"/>
      <w:ind w:firstLine="420"/>
      <w:jc w:val="both"/>
    </w:pPr>
    <w:rPr>
      <w:kern w:val="2"/>
      <w:sz w:val="21"/>
    </w:rPr>
  </w:style>
  <w:style w:type="table" w:styleId="a8">
    <w:name w:val="Table Grid"/>
    <w:basedOn w:val="a2"/>
    <w:qFormat/>
    <w:rsid w:val="00A16D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1"/>
    <w:qFormat/>
    <w:rsid w:val="00A16DA8"/>
    <w:rPr>
      <w:b/>
    </w:rPr>
  </w:style>
  <w:style w:type="paragraph" w:customStyle="1" w:styleId="Default">
    <w:name w:val="Default"/>
    <w:qFormat/>
    <w:rsid w:val="00A16DA8"/>
    <w:pPr>
      <w:widowControl w:val="0"/>
      <w:autoSpaceDE w:val="0"/>
      <w:autoSpaceDN w:val="0"/>
      <w:adjustRightInd w:val="0"/>
    </w:pPr>
    <w:rPr>
      <w:color w:val="000000"/>
      <w:sz w:val="24"/>
      <w:szCs w:val="24"/>
    </w:rPr>
  </w:style>
  <w:style w:type="paragraph" w:customStyle="1" w:styleId="TableText">
    <w:name w:val="Table Text"/>
    <w:basedOn w:val="a0"/>
    <w:semiHidden/>
    <w:qFormat/>
    <w:rsid w:val="00A16DA8"/>
    <w:rPr>
      <w:rFonts w:ascii="宋体" w:eastAsia="宋体" w:hAnsi="宋体" w:cs="宋体"/>
      <w:sz w:val="24"/>
      <w:szCs w:val="24"/>
    </w:rPr>
  </w:style>
  <w:style w:type="table" w:customStyle="1" w:styleId="TableNormal">
    <w:name w:val="Table Normal"/>
    <w:semiHidden/>
    <w:unhideWhenUsed/>
    <w:qFormat/>
    <w:rsid w:val="00A16DA8"/>
    <w:tblPr>
      <w:tblCellMar>
        <w:top w:w="0" w:type="dxa"/>
        <w:left w:w="0" w:type="dxa"/>
        <w:bottom w:w="0" w:type="dxa"/>
        <w:right w:w="0" w:type="dxa"/>
      </w:tblCellMar>
    </w:tblPr>
  </w:style>
  <w:style w:type="paragraph" w:customStyle="1" w:styleId="a">
    <w:name w:val="一级条标题"/>
    <w:next w:val="a0"/>
    <w:qFormat/>
    <w:rsid w:val="00A16DA8"/>
    <w:pPr>
      <w:numPr>
        <w:ilvl w:val="1"/>
        <w:numId w:val="1"/>
      </w:numPr>
      <w:spacing w:beforeLines="50" w:afterLines="50"/>
      <w:outlineLvl w:val="2"/>
    </w:pPr>
    <w:rPr>
      <w:rFonts w:ascii="黑体" w:eastAsia="黑体"/>
      <w:sz w:val="21"/>
      <w:szCs w:val="21"/>
    </w:rPr>
  </w:style>
  <w:style w:type="paragraph" w:customStyle="1" w:styleId="null3">
    <w:name w:val="null3"/>
    <w:hidden/>
    <w:qFormat/>
    <w:rsid w:val="00A16DA8"/>
    <w:rPr>
      <w:rFonts w:asciiTheme="minorHAnsi" w:eastAsiaTheme="minorEastAsia" w:hAnsiTheme="minorHAnsi" w:cstheme="minorBidi" w:hint="eastAsia"/>
      <w:lang/>
    </w:rPr>
  </w:style>
  <w:style w:type="paragraph" w:styleId="aa">
    <w:name w:val="header"/>
    <w:basedOn w:val="a0"/>
    <w:link w:val="Char"/>
    <w:rsid w:val="00D36B31"/>
    <w:pPr>
      <w:pBdr>
        <w:bottom w:val="single" w:sz="6" w:space="1" w:color="auto"/>
      </w:pBdr>
      <w:tabs>
        <w:tab w:val="center" w:pos="4153"/>
        <w:tab w:val="right" w:pos="8306"/>
      </w:tabs>
      <w:jc w:val="center"/>
    </w:pPr>
    <w:rPr>
      <w:sz w:val="18"/>
      <w:szCs w:val="18"/>
    </w:rPr>
  </w:style>
  <w:style w:type="character" w:customStyle="1" w:styleId="Char">
    <w:name w:val="页眉 Char"/>
    <w:basedOn w:val="a1"/>
    <w:link w:val="aa"/>
    <w:rsid w:val="00D36B31"/>
    <w:rPr>
      <w:rFonts w:ascii="Arial" w:eastAsia="Arial" w:hAnsi="Arial" w:cs="Arial"/>
      <w:snapToGrid w:val="0"/>
      <w:color w:val="000000"/>
      <w:sz w:val="18"/>
      <w:szCs w:val="18"/>
      <w:lang w:eastAsia="en-US"/>
    </w:rPr>
  </w:style>
  <w:style w:type="paragraph" w:styleId="ab">
    <w:name w:val="footer"/>
    <w:basedOn w:val="a0"/>
    <w:link w:val="Char0"/>
    <w:rsid w:val="00D36B31"/>
    <w:pPr>
      <w:tabs>
        <w:tab w:val="center" w:pos="4153"/>
        <w:tab w:val="right" w:pos="8306"/>
      </w:tabs>
    </w:pPr>
    <w:rPr>
      <w:sz w:val="18"/>
      <w:szCs w:val="18"/>
    </w:rPr>
  </w:style>
  <w:style w:type="character" w:customStyle="1" w:styleId="Char0">
    <w:name w:val="页脚 Char"/>
    <w:basedOn w:val="a1"/>
    <w:link w:val="ab"/>
    <w:rsid w:val="00D36B31"/>
    <w:rPr>
      <w:rFonts w:ascii="Arial" w:eastAsia="Arial" w:hAnsi="Arial" w:cs="Arial"/>
      <w:snapToGrid w:val="0"/>
      <w:color w:val="000000"/>
      <w:sz w:val="18"/>
      <w:szCs w:val="18"/>
      <w:lang w:eastAsia="en-US"/>
    </w:rPr>
  </w:style>
  <w:style w:type="paragraph" w:styleId="2">
    <w:name w:val="Body Text 2"/>
    <w:basedOn w:val="a0"/>
    <w:link w:val="2Char"/>
    <w:rsid w:val="00D36B31"/>
    <w:pPr>
      <w:spacing w:after="120" w:line="480" w:lineRule="auto"/>
    </w:pPr>
  </w:style>
  <w:style w:type="character" w:customStyle="1" w:styleId="2Char">
    <w:name w:val="正文文本 2 Char"/>
    <w:basedOn w:val="a1"/>
    <w:link w:val="2"/>
    <w:rsid w:val="00D36B31"/>
    <w:rPr>
      <w:rFonts w:ascii="Arial" w:eastAsia="Arial" w:hAnsi="Arial" w:cs="Arial"/>
      <w:snapToGrid w:val="0"/>
      <w:color w:val="000000"/>
      <w:sz w:val="21"/>
      <w:szCs w:val="21"/>
      <w:lang w:eastAsia="en-US"/>
    </w:rPr>
  </w:style>
  <w:style w:type="character" w:customStyle="1" w:styleId="1Char">
    <w:name w:val="标题 1 Char"/>
    <w:basedOn w:val="a1"/>
    <w:link w:val="1"/>
    <w:uiPriority w:val="9"/>
    <w:rsid w:val="00D36B31"/>
    <w:rPr>
      <w:rFonts w:ascii="Calibri" w:eastAsia="黑体" w:hAnsi="Calibri" w:cstheme="minorBidi"/>
      <w:bCs/>
      <w:kern w:val="36"/>
      <w:sz w:val="32"/>
      <w:szCs w:val="32"/>
    </w:rPr>
  </w:style>
</w:styles>
</file>

<file path=word/webSettings.xml><?xml version="1.0" encoding="utf-8"?>
<w:webSettings xmlns:r="http://schemas.openxmlformats.org/officeDocument/2006/relationships" xmlns:w="http://schemas.openxmlformats.org/wordprocessingml/2006/main">
  <w:divs>
    <w:div w:id="1456875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2782</Words>
  <Characters>559</Characters>
  <Application>Microsoft Office Word</Application>
  <DocSecurity>0</DocSecurity>
  <Lines>4</Lines>
  <Paragraphs>6</Paragraphs>
  <ScaleCrop>false</ScaleCrop>
  <Company/>
  <LinksUpToDate>false</LinksUpToDate>
  <CharactersWithSpaces>3335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Dreamer</dc:creator>
  <cp:lastModifiedBy>xbany</cp:lastModifiedBy>
  <cp:revision>21</cp:revision>
  <dcterms:created xsi:type="dcterms:W3CDTF">2025-05-08T06:22:00Z</dcterms:created>
  <dcterms:modified xsi:type="dcterms:W3CDTF">2026-04-17T06:11:00Z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5F68CF03E6FD45A79B0BBF2775419A86_13</vt:lpwstr>
  </property>
  <property fmtid="{D5CDD505-2E9C-101B-9397-08002B2CF9AE}" pid="4" name="KSOTemplateDocerSaveRecord">
    <vt:lpwstr>eyJoZGlkIjoiOGZhMGY4NGI5YmU5OGE3YjRiMDgyODliZGQxOWY2MGYiLCJ1c2VySWQiOiI3MjI4MjA5NTgifQ==</vt:lpwstr>
  </property>
</Properties>
</file>