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0F71D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服务及保修承诺</w:t>
      </w:r>
    </w:p>
    <w:bookmarkEnd w:id="0"/>
    <w:p w14:paraId="295BB61D"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11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2025-10-14T01:01:51Z</dcterms:created>
  <dc:creator>Administrator</dc:creator>
  <cp:lastModifiedBy>张先森！</cp:lastModifiedBy>
  <dcterms:modified xsi:type="dcterms:W3CDTF">2025-10-14T01:02:25Z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eyJoZGlkIjoiNmY3ZjcxN2VjYzc4OGJhOWY5MjFiNTY2YmRkNTkzMzYiLCJ1c2VySWQiOiI3MDMwNTgzODEifQ==</vt:lpwstr>
  </property>
  <property fmtid="{D5CDD505-2E9C-101B-9397-08002B2CF9AE}" pid="4" name="ICV">
    <vt:lpwstr>7B9FDD520BE74B37A74913B15B7C5174_12</vt:lpwstr>
  </property>
</Properties>
</file>