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EB31F5">
      <w:pPr>
        <w:keepLines w:val="0"/>
        <w:pageBreakBefore w:val="0"/>
        <w:widowControl w:val="0"/>
        <w:shd w:val="clear"/>
        <w:tabs>
          <w:tab w:val="center" w:pos="4535"/>
          <w:tab w:val="left" w:pos="652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snapToGrid/>
          <w:color w:val="auto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napToGrid/>
          <w:color w:val="auto"/>
          <w:kern w:val="0"/>
          <w:sz w:val="28"/>
          <w:szCs w:val="28"/>
          <w:highlight w:val="none"/>
          <w:lang w:val="en-US" w:eastAsia="zh-CN" w:bidi="ar-SA"/>
        </w:rPr>
        <w:t>附件：</w:t>
      </w:r>
    </w:p>
    <w:p w14:paraId="06EE542C">
      <w:pPr>
        <w:keepLines w:val="0"/>
        <w:pageBreakBefore w:val="0"/>
        <w:widowControl w:val="0"/>
        <w:shd w:val="clear"/>
        <w:tabs>
          <w:tab w:val="center" w:pos="4535"/>
          <w:tab w:val="left" w:pos="652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  <w:highlight w:val="none"/>
          <w:lang w:val="en-US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  <w:highlight w:val="none"/>
          <w:lang w:val="en-US"/>
        </w:rPr>
        <w:t>首次磋商报价表</w:t>
      </w:r>
    </w:p>
    <w:p w14:paraId="74535753">
      <w:pPr>
        <w:pStyle w:val="2"/>
        <w:shd w:val="clear"/>
        <w:spacing w:line="360" w:lineRule="auto"/>
        <w:rPr>
          <w:rFonts w:hint="eastAsia" w:ascii="仿宋_GB2312" w:hAnsi="仿宋_GB2312" w:eastAsia="仿宋_GB2312" w:cs="仿宋_GB2312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24"/>
          <w:szCs w:val="24"/>
          <w:highlight w:val="none"/>
        </w:rPr>
        <w:t>采购项目编号：</w:t>
      </w:r>
    </w:p>
    <w:tbl>
      <w:tblPr>
        <w:tblStyle w:val="3"/>
        <w:tblW w:w="901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3"/>
        <w:gridCol w:w="2113"/>
        <w:gridCol w:w="2133"/>
        <w:gridCol w:w="1856"/>
      </w:tblGrid>
      <w:tr w14:paraId="1BA136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90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F2B5EC">
            <w:pPr>
              <w:widowControl/>
              <w:shd w:val="clear"/>
              <w:jc w:val="left"/>
              <w:rPr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highlight w:val="none"/>
              </w:rPr>
              <w:t>项目名称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曲江街道电路改造</w:t>
            </w:r>
          </w:p>
        </w:tc>
      </w:tr>
      <w:tr w14:paraId="206BB1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50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9A6D37">
            <w:pPr>
              <w:widowControl/>
              <w:shd w:val="clear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highlight w:val="none"/>
              </w:rPr>
              <w:t>磋商报价（元）</w:t>
            </w:r>
          </w:p>
          <w:p w14:paraId="6FDAF408">
            <w:pPr>
              <w:widowControl/>
              <w:shd w:val="clear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01B76F">
            <w:pPr>
              <w:widowControl/>
              <w:shd w:val="clear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highlight w:val="none"/>
              </w:rPr>
              <w:t>拟派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项目经理</w:t>
            </w:r>
          </w:p>
        </w:tc>
        <w:tc>
          <w:tcPr>
            <w:tcW w:w="1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8861DD">
            <w:pPr>
              <w:widowControl/>
              <w:shd w:val="clear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项目经理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highlight w:val="none"/>
              </w:rPr>
              <w:t>注册证号</w:t>
            </w:r>
          </w:p>
        </w:tc>
      </w:tr>
      <w:tr w14:paraId="61E432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  <w:jc w:val="center"/>
        </w:trPr>
        <w:tc>
          <w:tcPr>
            <w:tcW w:w="50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70AB88">
            <w:pPr>
              <w:pStyle w:val="5"/>
              <w:shd w:val="clear"/>
              <w:spacing w:before="300" w:line="221" w:lineRule="auto"/>
              <w:ind w:left="0"/>
              <w:rPr>
                <w:rFonts w:ascii="Times New Roman" w:hAnsi="Times New Roman" w:eastAsia="Times New Roman" w:cs="Times New Roman"/>
                <w:color w:val="auto"/>
                <w:highlight w:val="none"/>
              </w:rPr>
            </w:pPr>
            <w:r>
              <w:rPr>
                <w:color w:val="auto"/>
                <w:spacing w:val="5"/>
                <w:highlight w:val="none"/>
              </w:rPr>
              <w:t>总价：</w:t>
            </w:r>
            <w:r>
              <w:rPr>
                <w:color w:val="auto"/>
                <w:spacing w:val="5"/>
                <w:highlight w:val="none"/>
                <w:u w:val="single" w:color="auto"/>
              </w:rPr>
              <w:t xml:space="preserve">         </w:t>
            </w:r>
            <w:r>
              <w:rPr>
                <w:color w:val="auto"/>
                <w:spacing w:val="-89"/>
                <w:highlight w:val="none"/>
              </w:rPr>
              <w:t xml:space="preserve"> </w:t>
            </w:r>
            <w:r>
              <w:rPr>
                <w:color w:val="auto"/>
                <w:spacing w:val="5"/>
                <w:highlight w:val="none"/>
              </w:rPr>
              <w:t xml:space="preserve">元  </w:t>
            </w:r>
            <w:r>
              <w:rPr>
                <w:rFonts w:ascii="Times New Roman" w:hAnsi="Times New Roman" w:eastAsia="Times New Roman" w:cs="Times New Roman"/>
                <w:color w:val="auto"/>
                <w:spacing w:val="5"/>
                <w:highlight w:val="none"/>
              </w:rPr>
              <w:t>(</w:t>
            </w:r>
            <w:r>
              <w:rPr>
                <w:color w:val="auto"/>
                <w:spacing w:val="5"/>
                <w:highlight w:val="none"/>
              </w:rPr>
              <w:t>大写：</w:t>
            </w:r>
            <w:r>
              <w:rPr>
                <w:color w:val="auto"/>
                <w:spacing w:val="5"/>
                <w:highlight w:val="none"/>
                <w:u w:val="single" w:color="auto"/>
              </w:rPr>
              <w:t xml:space="preserve">                 </w:t>
            </w:r>
            <w:r>
              <w:rPr>
                <w:color w:val="auto"/>
                <w:spacing w:val="11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5"/>
                <w:highlight w:val="none"/>
              </w:rPr>
              <w:t>)</w:t>
            </w:r>
          </w:p>
          <w:p w14:paraId="46453DC0">
            <w:pPr>
              <w:widowControl/>
              <w:shd w:val="clear"/>
              <w:ind w:firstLine="0" w:firstLineChars="0"/>
              <w:jc w:val="left"/>
              <w:rPr>
                <w:rFonts w:hint="default" w:ascii="仿宋" w:hAnsi="仿宋" w:eastAsia="宋体" w:cs="仿宋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1BD104">
            <w:pPr>
              <w:widowControl/>
              <w:shd w:val="clear"/>
              <w:jc w:val="left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3703BC">
            <w:pPr>
              <w:widowControl/>
              <w:shd w:val="clear"/>
              <w:jc w:val="left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highlight w:val="none"/>
              </w:rPr>
            </w:pPr>
          </w:p>
        </w:tc>
      </w:tr>
      <w:tr w14:paraId="2B2F04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  <w:jc w:val="center"/>
        </w:trPr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7E7406">
            <w:pPr>
              <w:widowControl/>
              <w:shd w:val="clear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工期</w:t>
            </w:r>
          </w:p>
        </w:tc>
        <w:tc>
          <w:tcPr>
            <w:tcW w:w="2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9D31D2">
            <w:pPr>
              <w:widowControl/>
              <w:shd w:val="clear"/>
              <w:jc w:val="left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7426E6">
            <w:pPr>
              <w:widowControl/>
              <w:shd w:val="clear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质量标准</w:t>
            </w:r>
          </w:p>
        </w:tc>
        <w:tc>
          <w:tcPr>
            <w:tcW w:w="1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ED6F3E">
            <w:pPr>
              <w:widowControl/>
              <w:shd w:val="clear"/>
              <w:jc w:val="left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highlight w:val="none"/>
              </w:rPr>
            </w:pPr>
          </w:p>
        </w:tc>
      </w:tr>
    </w:tbl>
    <w:p w14:paraId="38602FF4">
      <w:pPr>
        <w:shd w:val="clear"/>
        <w:adjustRightInd w:val="0"/>
        <w:snapToGrid w:val="0"/>
        <w:spacing w:before="120" w:beforeLines="50" w:line="240" w:lineRule="auto"/>
        <w:ind w:left="752" w:leftChars="58" w:hanging="630" w:hangingChars="300"/>
        <w:jc w:val="left"/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说明</w:t>
      </w: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：</w:t>
      </w:r>
    </w:p>
    <w:p w14:paraId="777D0E26">
      <w:pPr>
        <w:numPr>
          <w:ilvl w:val="0"/>
          <w:numId w:val="1"/>
        </w:numPr>
        <w:shd w:val="clear"/>
        <w:adjustRightInd w:val="0"/>
        <w:snapToGrid w:val="0"/>
        <w:spacing w:before="0" w:beforeLines="0" w:line="360" w:lineRule="auto"/>
        <w:ind w:left="420" w:leftChars="200" w:firstLine="0" w:firstLineChars="0"/>
        <w:jc w:val="left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磋商报价精确到小数点后两位，大小写不一致时，以大写为准；</w:t>
      </w:r>
    </w:p>
    <w:p w14:paraId="6A5CF12C">
      <w:pPr>
        <w:numPr>
          <w:ilvl w:val="0"/>
          <w:numId w:val="2"/>
        </w:numPr>
        <w:shd w:val="clear"/>
        <w:adjustRightInd w:val="0"/>
        <w:snapToGrid w:val="0"/>
        <w:spacing w:before="0" w:beforeLines="0" w:line="360" w:lineRule="auto"/>
        <w:ind w:left="420" w:leftChars="200" w:firstLine="0" w:firstLineChars="0"/>
        <w:jc w:val="left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本表所列各项数据与响应文件其他地方表述不一致时，以本表为准；</w:t>
      </w:r>
    </w:p>
    <w:p w14:paraId="1ABB22B1">
      <w:pPr>
        <w:numPr>
          <w:ilvl w:val="0"/>
          <w:numId w:val="3"/>
        </w:numPr>
        <w:shd w:val="clear"/>
        <w:adjustRightInd w:val="0"/>
        <w:snapToGrid w:val="0"/>
        <w:spacing w:before="0" w:beforeLines="0" w:line="360" w:lineRule="auto"/>
        <w:ind w:left="420" w:leftChars="200" w:firstLine="0" w:firstLineChars="0"/>
        <w:jc w:val="left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首次报价及最终报价均不得高于采购最高限价，否则按无效响应处理。</w:t>
      </w:r>
    </w:p>
    <w:p w14:paraId="4B2A6224">
      <w:pPr>
        <w:shd w:val="clear"/>
        <w:spacing w:line="360" w:lineRule="auto"/>
        <w:ind w:firstLine="0" w:firstLineChars="0"/>
        <w:rPr>
          <w:rFonts w:hint="default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 xml:space="preserve">  </w:t>
      </w:r>
      <w:bookmarkStart w:id="0" w:name="_GoBack"/>
      <w:bookmarkEnd w:id="0"/>
    </w:p>
    <w:p w14:paraId="72FC0DBE">
      <w:pPr>
        <w:shd w:val="clear"/>
        <w:spacing w:line="360" w:lineRule="auto"/>
        <w:ind w:firstLine="0" w:firstLineChars="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</w:p>
    <w:p w14:paraId="725F34F6">
      <w:pPr>
        <w:shd w:val="clear"/>
        <w:spacing w:line="360" w:lineRule="auto"/>
        <w:ind w:firstLine="3640" w:firstLineChars="13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</w:p>
    <w:p w14:paraId="7480DDFE">
      <w:pPr>
        <w:shd w:val="clear"/>
        <w:spacing w:line="360" w:lineRule="auto"/>
        <w:ind w:firstLine="3640" w:firstLineChars="13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供应商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名称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盖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章）：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</w:t>
      </w:r>
    </w:p>
    <w:p w14:paraId="5567361B">
      <w:pPr>
        <w:shd w:val="clear"/>
        <w:adjustRightInd w:val="0"/>
        <w:snapToGrid w:val="0"/>
        <w:spacing w:line="360" w:lineRule="auto"/>
        <w:ind w:firstLine="3640" w:firstLineChars="13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法定代表人或授权代表（签字）：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</w:t>
      </w:r>
    </w:p>
    <w:p w14:paraId="05D8F84F">
      <w:pPr>
        <w:shd w:val="clear"/>
        <w:autoSpaceDE/>
        <w:autoSpaceDN/>
        <w:adjustRightInd w:val="0"/>
        <w:snapToGrid w:val="0"/>
        <w:spacing w:line="360" w:lineRule="auto"/>
        <w:ind w:firstLine="3640" w:firstLineChars="1300"/>
        <w:jc w:val="both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日    期：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</w:rPr>
        <w:t xml:space="preserve">     </w:t>
      </w:r>
    </w:p>
    <w:p w14:paraId="21D8A77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AB8451"/>
    <w:multiLevelType w:val="singleLevel"/>
    <w:tmpl w:val="81AB8451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A2A224B4"/>
    <w:multiLevelType w:val="singleLevel"/>
    <w:tmpl w:val="A2A224B4"/>
    <w:lvl w:ilvl="0" w:tentative="0">
      <w:start w:val="2"/>
      <w:numFmt w:val="decimal"/>
      <w:suff w:val="nothing"/>
      <w:lvlText w:val="%1、"/>
      <w:lvlJc w:val="left"/>
    </w:lvl>
  </w:abstractNum>
  <w:abstractNum w:abstractNumId="2">
    <w:nsid w:val="1B3EB8D9"/>
    <w:multiLevelType w:val="singleLevel"/>
    <w:tmpl w:val="1B3EB8D9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zNmU5MzViZjU1NzE4NGIyZWQxYWU1NzhlNzhlMGIifQ=="/>
  </w:docVars>
  <w:rsids>
    <w:rsidRoot w:val="6A7E0101"/>
    <w:rsid w:val="6A7E0101"/>
    <w:rsid w:val="6AC1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ind w:left="2" w:right="25" w:rightChars="12" w:hanging="2"/>
    </w:pPr>
    <w:rPr>
      <w:rFonts w:ascii="楷体_GB2312" w:hAnsi="宋体" w:eastAsia="楷体_GB2312" w:cs="Times New Roman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235</Words>
  <Characters>238</Characters>
  <Lines>0</Lines>
  <Paragraphs>0</Paragraphs>
  <TotalTime>0</TotalTime>
  <ScaleCrop>false</ScaleCrop>
  <LinksUpToDate>false</LinksUpToDate>
  <CharactersWithSpaces>339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2024-11-18T08:47:00Z</dcterms:created>
  <dc:creator>小蜻蜓</dc:creator>
  <cp:lastModifiedBy>ohh</cp:lastModifiedBy>
  <dcterms:modified xsi:type="dcterms:W3CDTF">2025-09-23T10:33:22Z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239A15EDF5A64434A04A16A96786B621_11</vt:lpwstr>
  </property>
  <property fmtid="{D5CDD505-2E9C-101B-9397-08002B2CF9AE}" pid="4" name="KSOTemplateDocerSaveRecord">
    <vt:lpwstr>eyJoZGlkIjoiNDAzNTZlYjE5MTM0NGU0YjY4Njc2NWNhMjg2ODkyNDYiLCJ1c2VySWQiOiIzNTgxNTQ4NDAifQ==</vt:lpwstr>
  </property>
</Properties>
</file>