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6517C">
      <w:pPr>
        <w:keepNext w:val="0"/>
        <w:keepLines w:val="0"/>
        <w:widowControl w:val="0"/>
        <w:spacing w:before="120" w:after="120" w:line="360" w:lineRule="auto"/>
        <w:jc w:val="center"/>
        <w:outlineLvl w:val="0"/>
        <w:rPr>
          <w:rFonts w:hint="eastAsia" w:ascii="宋体" w:hAnsi="宋体" w:eastAsia="宋体" w:cs="宋体"/>
          <w:b/>
          <w:bCs/>
          <w:color w:val="auto"/>
          <w:kern w:val="44"/>
          <w:sz w:val="24"/>
          <w:szCs w:val="24"/>
          <w:highlight w:val="none"/>
          <w:lang w:val="en-US" w:eastAsia="zh-CN" w:bidi="ar-SA"/>
        </w:rPr>
      </w:pPr>
      <w:bookmarkStart w:id="0" w:name="_Toc21177"/>
      <w:r>
        <w:rPr>
          <w:rFonts w:hint="eastAsia" w:ascii="宋体" w:hAnsi="宋体" w:eastAsia="宋体" w:cs="宋体"/>
          <w:b/>
          <w:bCs/>
          <w:color w:val="auto"/>
          <w:kern w:val="44"/>
          <w:sz w:val="24"/>
          <w:szCs w:val="24"/>
          <w:highlight w:val="none"/>
          <w:lang w:val="en-US" w:eastAsia="zh-CN" w:bidi="ar-SA"/>
        </w:rPr>
        <w:t>商务及合同主要条款</w:t>
      </w:r>
      <w:bookmarkEnd w:id="0"/>
    </w:p>
    <w:p w14:paraId="112ABDF0">
      <w:pPr>
        <w:spacing w:line="360" w:lineRule="auto"/>
        <w:jc w:val="center"/>
        <w:rPr>
          <w:rFonts w:hint="eastAsia" w:ascii="宋体" w:hAnsi="宋体" w:eastAsia="宋体" w:cs="宋体"/>
          <w:b/>
          <w:bCs/>
          <w:color w:val="000000"/>
          <w:kern w:val="44"/>
          <w:sz w:val="24"/>
          <w:szCs w:val="24"/>
          <w:highlight w:val="none"/>
          <w:lang w:eastAsia="zh-CN"/>
        </w:rPr>
      </w:pPr>
    </w:p>
    <w:p w14:paraId="2A93C9E6">
      <w:pPr>
        <w:spacing w:line="360" w:lineRule="auto"/>
        <w:jc w:val="center"/>
        <w:rPr>
          <w:rFonts w:hint="eastAsia" w:ascii="宋体" w:hAnsi="宋体" w:eastAsia="宋体" w:cs="宋体"/>
          <w:b/>
          <w:bCs/>
          <w:color w:val="000000"/>
          <w:kern w:val="44"/>
          <w:sz w:val="24"/>
          <w:szCs w:val="24"/>
          <w:highlight w:val="none"/>
          <w:lang w:eastAsia="zh-CN"/>
        </w:rPr>
      </w:pPr>
      <w:r>
        <w:rPr>
          <w:rFonts w:hint="eastAsia" w:ascii="宋体" w:hAnsi="宋体" w:eastAsia="宋体" w:cs="宋体"/>
          <w:b/>
          <w:bCs/>
          <w:color w:val="000000"/>
          <w:kern w:val="44"/>
          <w:sz w:val="24"/>
          <w:szCs w:val="24"/>
          <w:highlight w:val="none"/>
          <w:lang w:eastAsia="zh-CN"/>
        </w:rPr>
        <w:t>（本合同仅供参考，以实际签订合同为准）</w:t>
      </w:r>
    </w:p>
    <w:p w14:paraId="3BC2D5B2">
      <w:pPr>
        <w:spacing w:line="360" w:lineRule="auto"/>
        <w:jc w:val="right"/>
        <w:rPr>
          <w:rFonts w:hint="eastAsia" w:ascii="宋体" w:hAnsi="宋体" w:eastAsia="宋体" w:cs="宋体"/>
          <w:b/>
          <w:bCs/>
          <w:color w:val="000000"/>
          <w:kern w:val="44"/>
          <w:sz w:val="24"/>
          <w:szCs w:val="24"/>
          <w:highlight w:val="none"/>
          <w:lang w:eastAsia="zh-CN"/>
        </w:rPr>
      </w:pPr>
    </w:p>
    <w:p w14:paraId="5D637902">
      <w:pPr>
        <w:spacing w:line="324" w:lineRule="auto"/>
        <w:ind w:firstLine="640" w:firstLineChars="200"/>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___________项目</w:t>
      </w:r>
    </w:p>
    <w:p w14:paraId="6DCA3C75">
      <w:pPr>
        <w:spacing w:line="324" w:lineRule="auto"/>
        <w:ind w:firstLine="480" w:firstLineChars="200"/>
        <w:jc w:val="center"/>
        <w:rPr>
          <w:rFonts w:hint="eastAsia" w:ascii="宋体" w:hAnsi="宋体" w:eastAsia="宋体" w:cs="宋体"/>
          <w:sz w:val="24"/>
          <w:highlight w:val="none"/>
        </w:rPr>
      </w:pPr>
    </w:p>
    <w:p w14:paraId="2A5437AF">
      <w:pPr>
        <w:spacing w:line="324" w:lineRule="auto"/>
        <w:ind w:firstLine="480" w:firstLineChars="200"/>
        <w:jc w:val="center"/>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6AA3AD29">
      <w:pPr>
        <w:spacing w:line="324" w:lineRule="auto"/>
        <w:ind w:firstLine="480" w:firstLineChars="200"/>
        <w:rPr>
          <w:rFonts w:hint="eastAsia" w:ascii="宋体" w:hAnsi="宋体" w:eastAsia="宋体" w:cs="宋体"/>
          <w:sz w:val="24"/>
          <w:highlight w:val="none"/>
        </w:rPr>
      </w:pPr>
    </w:p>
    <w:p w14:paraId="60622D33">
      <w:pPr>
        <w:spacing w:line="324" w:lineRule="auto"/>
        <w:jc w:val="center"/>
        <w:rPr>
          <w:rFonts w:hint="eastAsia" w:ascii="宋体" w:hAnsi="宋体" w:eastAsia="宋体" w:cs="宋体"/>
          <w:sz w:val="36"/>
          <w:szCs w:val="36"/>
          <w:highlight w:val="none"/>
        </w:rPr>
      </w:pPr>
    </w:p>
    <w:p w14:paraId="556FF55D">
      <w:pPr>
        <w:spacing w:line="324" w:lineRule="auto"/>
        <w:jc w:val="center"/>
        <w:rPr>
          <w:rFonts w:hint="eastAsia" w:ascii="宋体" w:hAnsi="宋体" w:eastAsia="宋体" w:cs="宋体"/>
          <w:sz w:val="36"/>
          <w:szCs w:val="36"/>
          <w:highlight w:val="none"/>
        </w:rPr>
      </w:pPr>
    </w:p>
    <w:p w14:paraId="0D0A5B93">
      <w:pPr>
        <w:spacing w:line="324" w:lineRule="auto"/>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合　　同</w:t>
      </w:r>
    </w:p>
    <w:p w14:paraId="74E4F3EE">
      <w:pPr>
        <w:spacing w:line="324" w:lineRule="auto"/>
        <w:ind w:firstLine="480" w:firstLineChars="200"/>
        <w:rPr>
          <w:rFonts w:hint="eastAsia" w:ascii="宋体" w:hAnsi="宋体" w:eastAsia="宋体" w:cs="宋体"/>
          <w:sz w:val="24"/>
          <w:highlight w:val="none"/>
        </w:rPr>
      </w:pPr>
    </w:p>
    <w:p w14:paraId="56755DBA">
      <w:pPr>
        <w:spacing w:line="324" w:lineRule="auto"/>
        <w:ind w:firstLine="480" w:firstLineChars="200"/>
        <w:rPr>
          <w:rFonts w:hint="eastAsia" w:ascii="宋体" w:hAnsi="宋体" w:eastAsia="宋体" w:cs="宋体"/>
          <w:sz w:val="24"/>
          <w:highlight w:val="none"/>
        </w:rPr>
      </w:pPr>
    </w:p>
    <w:p w14:paraId="50E5DA62">
      <w:pPr>
        <w:spacing w:line="324" w:lineRule="auto"/>
        <w:ind w:firstLine="480" w:firstLineChars="200"/>
        <w:rPr>
          <w:rFonts w:hint="eastAsia" w:ascii="宋体" w:hAnsi="宋体" w:eastAsia="宋体" w:cs="宋体"/>
          <w:sz w:val="24"/>
          <w:highlight w:val="none"/>
        </w:rPr>
      </w:pPr>
    </w:p>
    <w:p w14:paraId="07854D15">
      <w:pPr>
        <w:spacing w:line="324" w:lineRule="auto"/>
        <w:ind w:firstLine="480" w:firstLineChars="200"/>
        <w:rPr>
          <w:rFonts w:hint="eastAsia" w:ascii="宋体" w:hAnsi="宋体" w:eastAsia="宋体" w:cs="宋体"/>
          <w:sz w:val="24"/>
          <w:highlight w:val="none"/>
        </w:rPr>
      </w:pPr>
    </w:p>
    <w:p w14:paraId="595602A8">
      <w:pPr>
        <w:widowControl w:val="0"/>
        <w:spacing w:line="324" w:lineRule="auto"/>
        <w:jc w:val="both"/>
        <w:rPr>
          <w:rFonts w:hint="eastAsia" w:ascii="宋体" w:hAnsi="宋体" w:eastAsia="宋体" w:cs="宋体"/>
          <w:color w:val="auto"/>
          <w:kern w:val="2"/>
          <w:sz w:val="24"/>
          <w:szCs w:val="24"/>
          <w:highlight w:val="none"/>
          <w:lang w:val="en-US" w:eastAsia="zh-CN" w:bidi="ar-SA"/>
        </w:rPr>
      </w:pPr>
    </w:p>
    <w:p w14:paraId="0BD34F4A">
      <w:pPr>
        <w:spacing w:line="324" w:lineRule="auto"/>
        <w:rPr>
          <w:rFonts w:hint="eastAsia" w:ascii="宋体" w:hAnsi="宋体" w:eastAsia="宋体" w:cs="宋体"/>
          <w:sz w:val="24"/>
          <w:highlight w:val="none"/>
        </w:rPr>
      </w:pPr>
    </w:p>
    <w:p w14:paraId="2CE1D162">
      <w:pPr>
        <w:widowControl w:val="0"/>
        <w:spacing w:line="324" w:lineRule="auto"/>
        <w:jc w:val="both"/>
        <w:rPr>
          <w:rFonts w:hint="eastAsia" w:ascii="宋体" w:hAnsi="宋体" w:eastAsia="宋体" w:cs="宋体"/>
          <w:color w:val="auto"/>
          <w:kern w:val="2"/>
          <w:sz w:val="24"/>
          <w:szCs w:val="24"/>
          <w:highlight w:val="none"/>
          <w:lang w:val="en-US" w:eastAsia="zh-CN" w:bidi="ar-SA"/>
        </w:rPr>
      </w:pPr>
    </w:p>
    <w:p w14:paraId="22456E7E">
      <w:pPr>
        <w:spacing w:line="324" w:lineRule="auto"/>
        <w:ind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t>合同编号：____________________</w:t>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p>
    <w:p w14:paraId="27017482">
      <w:pPr>
        <w:spacing w:line="324" w:lineRule="auto"/>
        <w:rPr>
          <w:rFonts w:hint="eastAsia" w:ascii="宋体" w:hAnsi="宋体" w:eastAsia="宋体" w:cs="宋体"/>
          <w:sz w:val="28"/>
          <w:szCs w:val="28"/>
          <w:highlight w:val="none"/>
        </w:rPr>
      </w:pPr>
    </w:p>
    <w:p w14:paraId="5DAB79E8">
      <w:pPr>
        <w:spacing w:line="324" w:lineRule="auto"/>
        <w:rPr>
          <w:rFonts w:hint="eastAsia" w:ascii="宋体" w:hAnsi="宋体" w:eastAsia="宋体" w:cs="宋体"/>
          <w:sz w:val="28"/>
          <w:szCs w:val="28"/>
          <w:highlight w:val="none"/>
        </w:rPr>
      </w:pPr>
    </w:p>
    <w:p w14:paraId="321DF1D8">
      <w:pPr>
        <w:spacing w:line="324" w:lineRule="auto"/>
        <w:ind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t>甲　　方：____________________(采购人名称)</w:t>
      </w:r>
      <w:r>
        <w:rPr>
          <w:rFonts w:hint="eastAsia" w:ascii="宋体" w:hAnsi="宋体" w:eastAsia="宋体" w:cs="宋体"/>
          <w:sz w:val="28"/>
          <w:szCs w:val="28"/>
          <w:highlight w:val="none"/>
        </w:rPr>
        <w:tab/>
      </w:r>
    </w:p>
    <w:p w14:paraId="6F89A368">
      <w:pPr>
        <w:spacing w:line="324" w:lineRule="auto"/>
        <w:ind w:firstLine="560" w:firstLineChars="200"/>
        <w:jc w:val="center"/>
        <w:rPr>
          <w:rFonts w:hint="eastAsia" w:ascii="宋体" w:hAnsi="宋体" w:eastAsia="宋体" w:cs="宋体"/>
          <w:sz w:val="28"/>
          <w:szCs w:val="28"/>
          <w:highlight w:val="none"/>
        </w:rPr>
      </w:pPr>
    </w:p>
    <w:p w14:paraId="2A4B47FE">
      <w:pPr>
        <w:spacing w:line="324" w:lineRule="auto"/>
        <w:ind w:firstLine="560" w:firstLineChars="200"/>
        <w:jc w:val="center"/>
        <w:rPr>
          <w:rFonts w:hint="eastAsia" w:ascii="宋体" w:hAnsi="宋体" w:eastAsia="宋体" w:cs="宋体"/>
          <w:sz w:val="28"/>
          <w:szCs w:val="28"/>
          <w:highlight w:val="none"/>
        </w:rPr>
      </w:pPr>
    </w:p>
    <w:p w14:paraId="6ADF6B09">
      <w:pPr>
        <w:spacing w:line="324" w:lineRule="auto"/>
        <w:ind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t>乙　　方：____________________(中标人名称)</w:t>
      </w:r>
    </w:p>
    <w:p w14:paraId="0BAB3A79">
      <w:pPr>
        <w:tabs>
          <w:tab w:val="left" w:pos="735"/>
        </w:tabs>
        <w:autoSpaceDE w:val="0"/>
        <w:autoSpaceDN w:val="0"/>
        <w:adjustRightInd w:val="0"/>
        <w:snapToGrid w:val="0"/>
        <w:spacing w:line="360" w:lineRule="auto"/>
        <w:rPr>
          <w:rFonts w:hint="eastAsia" w:ascii="宋体" w:hAnsi="宋体" w:eastAsia="宋体" w:cs="宋体"/>
          <w:b/>
          <w:bCs/>
          <w:sz w:val="24"/>
          <w:highlight w:val="none"/>
          <w:lang w:val="zh-CN"/>
        </w:rPr>
      </w:pPr>
      <w:r>
        <w:rPr>
          <w:rFonts w:hint="eastAsia" w:ascii="宋体" w:hAnsi="宋体" w:eastAsia="宋体" w:cs="宋体"/>
          <w:sz w:val="28"/>
          <w:szCs w:val="28"/>
          <w:highlight w:val="none"/>
        </w:rPr>
        <w:br w:type="page"/>
      </w:r>
      <w:r>
        <w:rPr>
          <w:rFonts w:hint="eastAsia" w:ascii="宋体" w:hAnsi="宋体" w:eastAsia="宋体" w:cs="宋体"/>
          <w:b/>
          <w:bCs/>
          <w:sz w:val="24"/>
          <w:highlight w:val="none"/>
          <w:lang w:val="zh-CN"/>
        </w:rPr>
        <w:t>一、合同内容:</w:t>
      </w:r>
      <w:r>
        <w:rPr>
          <w:rFonts w:hint="eastAsia" w:ascii="宋体" w:hAnsi="宋体" w:eastAsia="宋体" w:cs="宋体"/>
          <w:sz w:val="24"/>
          <w:highlight w:val="none"/>
        </w:rPr>
        <w:t>具体采购内容以</w:t>
      </w:r>
      <w:r>
        <w:rPr>
          <w:rFonts w:hint="eastAsia" w:ascii="宋体" w:hAnsi="宋体" w:eastAsia="宋体" w:cs="宋体"/>
          <w:sz w:val="24"/>
          <w:highlight w:val="none"/>
          <w:lang w:eastAsia="zh-CN"/>
        </w:rPr>
        <w:t>单一来源采购文件</w:t>
      </w:r>
      <w:r>
        <w:rPr>
          <w:rFonts w:hint="eastAsia" w:ascii="宋体" w:hAnsi="宋体" w:eastAsia="宋体" w:cs="宋体"/>
          <w:sz w:val="24"/>
          <w:highlight w:val="none"/>
        </w:rPr>
        <w:t>和投标文件为准。</w:t>
      </w:r>
    </w:p>
    <w:p w14:paraId="5BB7E0B8">
      <w:pPr>
        <w:tabs>
          <w:tab w:val="left" w:pos="735"/>
        </w:tabs>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二、合同价款</w:t>
      </w:r>
    </w:p>
    <w:p w14:paraId="42D8751C">
      <w:pPr>
        <w:tabs>
          <w:tab w:val="left" w:pos="735"/>
        </w:tabs>
        <w:adjustRightInd w:val="0"/>
        <w:snapToGrid w:val="0"/>
        <w:spacing w:line="360" w:lineRule="auto"/>
        <w:ind w:firstLine="480" w:firstLineChars="200"/>
        <w:rPr>
          <w:rFonts w:hint="eastAsia" w:ascii="宋体" w:hAnsi="宋体" w:eastAsia="宋体" w:cs="宋体"/>
          <w:b/>
          <w:sz w:val="24"/>
          <w:highlight w:val="none"/>
          <w:u w:val="single"/>
          <w:lang w:val="en-US" w:eastAsia="zh-CN"/>
        </w:rPr>
      </w:pPr>
      <w:r>
        <w:rPr>
          <w:rFonts w:hint="eastAsia" w:ascii="宋体" w:hAnsi="宋体" w:eastAsia="宋体" w:cs="宋体"/>
          <w:sz w:val="24"/>
          <w:highlight w:val="none"/>
          <w:lang w:val="en-US" w:eastAsia="zh-CN"/>
        </w:rPr>
        <w:t>合同总价：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元</w:t>
      </w:r>
      <w:r>
        <w:rPr>
          <w:rFonts w:hint="eastAsia" w:ascii="宋体" w:hAnsi="宋体" w:eastAsia="宋体" w:cs="宋体"/>
          <w:sz w:val="24"/>
          <w:highlight w:val="none"/>
          <w:lang w:val="en-US" w:eastAsia="zh-CN"/>
        </w:rPr>
        <w:t>，大写</w:t>
      </w:r>
      <w:r>
        <w:rPr>
          <w:rFonts w:hint="eastAsia" w:ascii="宋体" w:hAnsi="宋体" w:eastAsia="宋体" w:cs="宋体"/>
          <w:sz w:val="24"/>
          <w:highlight w:val="none"/>
          <w:u w:val="single"/>
          <w:lang w:val="en-US" w:eastAsia="zh-CN"/>
        </w:rPr>
        <w:t xml:space="preserve">               </w:t>
      </w:r>
      <w:r>
        <w:rPr>
          <w:rFonts w:hint="eastAsia" w:ascii="宋体" w:hAnsi="宋体" w:eastAsia="宋体" w:cs="宋体"/>
          <w:b/>
          <w:sz w:val="24"/>
          <w:highlight w:val="none"/>
          <w:u w:val="single"/>
          <w:lang w:val="en-US" w:eastAsia="zh-CN"/>
        </w:rPr>
        <w:t xml:space="preserve"> </w:t>
      </w:r>
    </w:p>
    <w:p w14:paraId="58067CAF">
      <w:pPr>
        <w:tabs>
          <w:tab w:val="left" w:pos="735"/>
        </w:tabs>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三、合同结算</w:t>
      </w:r>
    </w:p>
    <w:p w14:paraId="6DFAAA28">
      <w:pPr>
        <w:tabs>
          <w:tab w:val="left" w:pos="735"/>
        </w:tabs>
        <w:adjustRightInd w:val="0"/>
        <w:snapToGrid w:val="0"/>
        <w:spacing w:line="360" w:lineRule="auto"/>
        <w:ind w:firstLine="470" w:firstLineChars="196"/>
        <w:rPr>
          <w:rFonts w:hint="eastAsia" w:ascii="宋体" w:hAnsi="宋体" w:eastAsia="宋体" w:cs="宋体"/>
          <w:sz w:val="24"/>
          <w:highlight w:val="none"/>
        </w:rPr>
      </w:pPr>
      <w:r>
        <w:rPr>
          <w:rFonts w:hint="eastAsia" w:ascii="宋体" w:hAnsi="宋体" w:eastAsia="宋体" w:cs="宋体"/>
          <w:sz w:val="24"/>
          <w:highlight w:val="none"/>
        </w:rPr>
        <w:t>1、合同签订后，达到付款条件起 30 日内，支付合同总金额的</w:t>
      </w:r>
      <w:r>
        <w:rPr>
          <w:rFonts w:hint="eastAsia" w:ascii="宋体" w:hAnsi="宋体" w:eastAsia="宋体" w:cs="宋体"/>
          <w:sz w:val="24"/>
          <w:highlight w:val="none"/>
          <w:lang w:val="en-US" w:eastAsia="zh-CN"/>
        </w:rPr>
        <w:t>9</w:t>
      </w:r>
      <w:r>
        <w:rPr>
          <w:rFonts w:hint="eastAsia" w:ascii="宋体" w:hAnsi="宋体" w:eastAsia="宋体" w:cs="宋体"/>
          <w:sz w:val="24"/>
          <w:highlight w:val="none"/>
        </w:rPr>
        <w:t xml:space="preserve">0.00%。验收通过后，达到付款条件起 30 日内，支付合同总金额的 </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0.00%。</w:t>
      </w:r>
    </w:p>
    <w:p w14:paraId="7C347219">
      <w:pPr>
        <w:tabs>
          <w:tab w:val="left" w:pos="735"/>
        </w:tabs>
        <w:adjustRightInd w:val="0"/>
        <w:snapToGrid w:val="0"/>
        <w:spacing w:line="360" w:lineRule="auto"/>
        <w:ind w:firstLine="470" w:firstLineChars="196"/>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、结算方式：银行转账。</w:t>
      </w:r>
    </w:p>
    <w:p w14:paraId="686397F5">
      <w:pPr>
        <w:tabs>
          <w:tab w:val="left" w:pos="735"/>
        </w:tabs>
        <w:adjustRightInd w:val="0"/>
        <w:snapToGrid w:val="0"/>
        <w:spacing w:line="360" w:lineRule="auto"/>
        <w:ind w:firstLine="470" w:firstLineChars="196"/>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、结算单位：由</w:t>
      </w:r>
      <w:r>
        <w:rPr>
          <w:rFonts w:hint="eastAsia" w:ascii="宋体" w:hAnsi="宋体" w:eastAsia="宋体" w:cs="宋体"/>
          <w:sz w:val="24"/>
          <w:highlight w:val="none"/>
          <w:u w:val="single"/>
        </w:rPr>
        <w:t>采购人</w:t>
      </w:r>
      <w:r>
        <w:rPr>
          <w:rFonts w:hint="eastAsia" w:ascii="宋体" w:hAnsi="宋体" w:eastAsia="宋体" w:cs="宋体"/>
          <w:sz w:val="24"/>
          <w:highlight w:val="none"/>
        </w:rPr>
        <w:t>负责结算，乙方开具付款金额等额发票交采购人。</w:t>
      </w:r>
    </w:p>
    <w:p w14:paraId="67820B09">
      <w:pPr>
        <w:tabs>
          <w:tab w:val="left" w:pos="735"/>
        </w:tabs>
        <w:adjustRightInd w:val="0"/>
        <w:snapToGrid w:val="0"/>
        <w:spacing w:line="360" w:lineRule="auto"/>
        <w:rPr>
          <w:rFonts w:hint="eastAsia" w:ascii="宋体" w:hAnsi="宋体" w:eastAsia="宋体" w:cs="宋体"/>
          <w:b/>
          <w:sz w:val="24"/>
          <w:highlight w:val="yellow"/>
        </w:rPr>
      </w:pPr>
      <w:r>
        <w:rPr>
          <w:rFonts w:hint="eastAsia" w:ascii="宋体" w:hAnsi="宋体" w:eastAsia="宋体" w:cs="宋体"/>
          <w:b/>
          <w:sz w:val="24"/>
          <w:highlight w:val="none"/>
        </w:rPr>
        <w:t>四、服务期限:</w:t>
      </w:r>
      <w:r>
        <w:rPr>
          <w:rFonts w:hint="eastAsia" w:ascii="宋体" w:hAnsi="宋体" w:eastAsia="宋体" w:cs="宋体"/>
          <w:sz w:val="24"/>
          <w:highlight w:val="none"/>
        </w:rPr>
        <w:t>自合同签订后1年，具体以甲方安排工作时间为准，满足甲方要求。</w:t>
      </w:r>
    </w:p>
    <w:p w14:paraId="44680D93">
      <w:p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五、质量保证</w:t>
      </w:r>
    </w:p>
    <w:p w14:paraId="4D5C629B">
      <w:p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六、服务内容</w:t>
      </w:r>
    </w:p>
    <w:p w14:paraId="7419E8D5">
      <w:pPr>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西安市雁塔区医疗保障经办服务中心档案管理服务项目由档案窗口</w:t>
      </w:r>
      <w:r>
        <w:rPr>
          <w:rFonts w:hint="eastAsia" w:ascii="宋体" w:hAnsi="宋体" w:eastAsia="宋体" w:cs="宋体"/>
          <w:sz w:val="24"/>
          <w:szCs w:val="24"/>
          <w:lang w:val="en-US" w:eastAsia="zh-CN"/>
        </w:rPr>
        <w:t>收集</w:t>
      </w:r>
      <w:r>
        <w:rPr>
          <w:rFonts w:hint="eastAsia" w:ascii="宋体" w:hAnsi="宋体" w:eastAsia="宋体" w:cs="宋体"/>
          <w:sz w:val="24"/>
          <w:szCs w:val="24"/>
          <w:lang w:eastAsia="zh-CN"/>
        </w:rPr>
        <w:t>、分类整理、扫描数字化、装箱等。按业务类型独立分区保管，由于窗口收集资料具备实时性、即时性原因，并需要延续原有的业务分类原则、整理方式、数据格式、业务编号及档号编制等专业能力。归集后的档案装箱后，结合档案库房需编制入库箱号、架号位置存放区域等并与原有的同类业务箱号具备一定连续性才能查阅调用。</w:t>
      </w:r>
    </w:p>
    <w:p w14:paraId="7D087AC3">
      <w:p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七、验收</w:t>
      </w:r>
    </w:p>
    <w:p w14:paraId="34F85E6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1、由甲方组织或委托相关部门进行验收。</w:t>
      </w:r>
    </w:p>
    <w:p w14:paraId="21F3956E">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2、验收依据：</w:t>
      </w:r>
    </w:p>
    <w:p w14:paraId="386EFA8E">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2-1、合同文本、合同附件、</w:t>
      </w:r>
      <w:r>
        <w:rPr>
          <w:rFonts w:hint="eastAsia" w:ascii="宋体" w:hAnsi="宋体" w:eastAsia="宋体" w:cs="宋体"/>
          <w:sz w:val="24"/>
          <w:highlight w:val="none"/>
          <w:lang w:eastAsia="zh-CN"/>
        </w:rPr>
        <w:t>单一来源采购文件</w:t>
      </w:r>
      <w:r>
        <w:rPr>
          <w:rFonts w:hint="eastAsia" w:ascii="宋体" w:hAnsi="宋体" w:eastAsia="宋体" w:cs="宋体"/>
          <w:sz w:val="24"/>
          <w:highlight w:val="none"/>
        </w:rPr>
        <w:t>和投标文件。</w:t>
      </w:r>
    </w:p>
    <w:p w14:paraId="61DFFFF7">
      <w:pPr>
        <w:spacing w:line="360" w:lineRule="auto"/>
        <w:ind w:firstLine="480" w:firstLineChars="200"/>
        <w:rPr>
          <w:rFonts w:hint="eastAsia" w:ascii="宋体" w:hAnsi="宋体" w:eastAsia="宋体" w:cs="宋体"/>
          <w:bCs/>
          <w:sz w:val="24"/>
          <w:highlight w:val="none"/>
        </w:rPr>
      </w:pPr>
      <w:r>
        <w:rPr>
          <w:rFonts w:hint="eastAsia" w:ascii="宋体" w:hAnsi="宋体" w:eastAsia="宋体" w:cs="宋体"/>
          <w:sz w:val="24"/>
          <w:highlight w:val="none"/>
        </w:rPr>
        <w:t>2-2、国内相应的行业标准、规范。</w:t>
      </w:r>
    </w:p>
    <w:p w14:paraId="6D873321">
      <w:p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八、违约责任</w:t>
      </w:r>
    </w:p>
    <w:p w14:paraId="5D7FD8A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按《民法典》中的相关条款执行。</w:t>
      </w:r>
    </w:p>
    <w:p w14:paraId="2977661F">
      <w:p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九、合同组成</w:t>
      </w:r>
    </w:p>
    <w:p w14:paraId="3A29B43D">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1、国家相关规范及标准</w:t>
      </w:r>
    </w:p>
    <w:p w14:paraId="24890E07">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2、合同文件</w:t>
      </w:r>
    </w:p>
    <w:p w14:paraId="373D5454">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3、成交通知书</w:t>
      </w:r>
    </w:p>
    <w:p w14:paraId="68D173B7">
      <w:pPr>
        <w:adjustRightInd w:val="0"/>
        <w:snapToGrid w:val="0"/>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4、</w:t>
      </w:r>
      <w:r>
        <w:rPr>
          <w:rFonts w:hint="eastAsia" w:ascii="宋体" w:hAnsi="宋体" w:eastAsia="宋体" w:cs="宋体"/>
          <w:sz w:val="24"/>
          <w:highlight w:val="none"/>
          <w:lang w:eastAsia="zh-CN"/>
        </w:rPr>
        <w:t>单一来源采购文件</w:t>
      </w:r>
    </w:p>
    <w:p w14:paraId="27B90FA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5、投标文件</w:t>
      </w:r>
    </w:p>
    <w:p w14:paraId="03E9A270">
      <w:pPr>
        <w:widowControl/>
        <w:autoSpaceDE w:val="0"/>
        <w:autoSpaceDN w:val="0"/>
        <w:snapToGrid w:val="0"/>
        <w:spacing w:line="360" w:lineRule="auto"/>
        <w:textAlignment w:val="bottom"/>
        <w:rPr>
          <w:rFonts w:hint="eastAsia" w:ascii="宋体" w:hAnsi="宋体" w:eastAsia="宋体" w:cs="宋体"/>
          <w:b/>
          <w:kern w:val="0"/>
          <w:sz w:val="24"/>
          <w:highlight w:val="none"/>
        </w:rPr>
      </w:pPr>
      <w:r>
        <w:rPr>
          <w:rFonts w:hint="eastAsia" w:ascii="宋体" w:hAnsi="宋体" w:eastAsia="宋体" w:cs="宋体"/>
          <w:b/>
          <w:kern w:val="0"/>
          <w:sz w:val="24"/>
          <w:highlight w:val="none"/>
        </w:rPr>
        <w:t>十、合同生效及其它</w:t>
      </w:r>
    </w:p>
    <w:p w14:paraId="61EDE421">
      <w:pPr>
        <w:widowControl/>
        <w:autoSpaceDE w:val="0"/>
        <w:autoSpaceDN w:val="0"/>
        <w:snapToGrid w:val="0"/>
        <w:spacing w:line="360" w:lineRule="auto"/>
        <w:ind w:firstLine="480" w:firstLineChars="200"/>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1、合同未尽事宜、由甲、乙双方协商，作为合同补充，与原合同具有同等法律效力。</w:t>
      </w:r>
    </w:p>
    <w:p w14:paraId="54254E33">
      <w:pPr>
        <w:widowControl/>
        <w:tabs>
          <w:tab w:val="left" w:pos="8391"/>
        </w:tabs>
        <w:autoSpaceDE w:val="0"/>
        <w:autoSpaceDN w:val="0"/>
        <w:snapToGrid w:val="0"/>
        <w:spacing w:line="360" w:lineRule="auto"/>
        <w:ind w:firstLine="480" w:firstLineChars="200"/>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2、本合同正本一式份，甲方、乙方双方分别执份，备案份。</w:t>
      </w:r>
    </w:p>
    <w:p w14:paraId="564FA659">
      <w:pPr>
        <w:widowControl/>
        <w:tabs>
          <w:tab w:val="left" w:pos="8391"/>
        </w:tabs>
        <w:autoSpaceDE w:val="0"/>
        <w:autoSpaceDN w:val="0"/>
        <w:snapToGrid w:val="0"/>
        <w:spacing w:line="360" w:lineRule="auto"/>
        <w:ind w:firstLine="480" w:firstLineChars="200"/>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3、合同经甲乙双方盖章、签字后生效，合同签订地点为。</w:t>
      </w:r>
    </w:p>
    <w:p w14:paraId="7F5C9D6F">
      <w:pPr>
        <w:widowControl/>
        <w:tabs>
          <w:tab w:val="left" w:pos="8391"/>
        </w:tabs>
        <w:autoSpaceDE w:val="0"/>
        <w:autoSpaceDN w:val="0"/>
        <w:snapToGrid w:val="0"/>
        <w:spacing w:line="360" w:lineRule="auto"/>
        <w:ind w:firstLine="480" w:firstLineChars="200"/>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4、生效时间：</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年</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日</w:t>
      </w:r>
    </w:p>
    <w:p w14:paraId="248FCC17">
      <w:pPr>
        <w:widowControl w:val="0"/>
        <w:jc w:val="both"/>
        <w:rPr>
          <w:rFonts w:hint="eastAsia" w:ascii="仿宋" w:hAnsi="仿宋" w:eastAsia="仿宋" w:cs="仿宋"/>
          <w:color w:val="auto"/>
          <w:kern w:val="2"/>
          <w:sz w:val="32"/>
          <w:szCs w:val="32"/>
          <w:highlight w:val="none"/>
          <w:lang w:val="en-US" w:eastAsia="zh-CN" w:bidi="ar-SA"/>
        </w:rPr>
      </w:pPr>
    </w:p>
    <w:p w14:paraId="31D6B357">
      <w:pPr>
        <w:widowControl/>
        <w:tabs>
          <w:tab w:val="left" w:pos="8391"/>
        </w:tabs>
        <w:autoSpaceDE w:val="0"/>
        <w:autoSpaceDN w:val="0"/>
        <w:snapToGrid w:val="0"/>
        <w:spacing w:line="360" w:lineRule="auto"/>
        <w:ind w:right="-69"/>
        <w:jc w:val="center"/>
        <w:textAlignment w:val="bottom"/>
        <w:rPr>
          <w:rFonts w:hint="eastAsia" w:ascii="宋体" w:hAnsi="宋体" w:eastAsia="宋体" w:cs="宋体"/>
          <w:kern w:val="0"/>
          <w:sz w:val="24"/>
          <w:highlight w:val="none"/>
        </w:rPr>
      </w:pPr>
      <w:r>
        <w:rPr>
          <w:rFonts w:hint="eastAsia" w:ascii="宋体" w:hAnsi="宋体" w:eastAsia="宋体" w:cs="宋体"/>
          <w:b/>
          <w:bCs/>
          <w:kern w:val="0"/>
          <w:sz w:val="24"/>
          <w:highlight w:val="none"/>
        </w:rPr>
        <w:t>签  署  页</w:t>
      </w:r>
    </w:p>
    <w:tbl>
      <w:tblPr>
        <w:tblStyle w:val="4"/>
        <w:tblW w:w="9380" w:type="dxa"/>
        <w:jc w:val="center"/>
        <w:tblLayout w:type="fixed"/>
        <w:tblCellMar>
          <w:top w:w="0" w:type="dxa"/>
          <w:left w:w="108" w:type="dxa"/>
          <w:bottom w:w="0" w:type="dxa"/>
          <w:right w:w="108" w:type="dxa"/>
        </w:tblCellMar>
      </w:tblPr>
      <w:tblGrid>
        <w:gridCol w:w="4690"/>
        <w:gridCol w:w="4690"/>
      </w:tblGrid>
      <w:tr w14:paraId="3B9430D9">
        <w:tblPrEx>
          <w:tblCellMar>
            <w:top w:w="0" w:type="dxa"/>
            <w:left w:w="108" w:type="dxa"/>
            <w:bottom w:w="0" w:type="dxa"/>
            <w:right w:w="108" w:type="dxa"/>
          </w:tblCellMar>
        </w:tblPrEx>
        <w:trPr>
          <w:trHeight w:val="5478" w:hRule="atLeast"/>
          <w:jc w:val="center"/>
        </w:trPr>
        <w:tc>
          <w:tcPr>
            <w:tcW w:w="4690" w:type="dxa"/>
            <w:noWrap w:val="0"/>
            <w:vAlign w:val="top"/>
          </w:tcPr>
          <w:p w14:paraId="59E3E59D">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甲方名称</w:t>
            </w:r>
            <w:r>
              <w:rPr>
                <w:rFonts w:hint="eastAsia" w:ascii="宋体" w:hAnsi="宋体" w:eastAsia="宋体" w:cs="宋体"/>
                <w:spacing w:val="-20"/>
                <w:kern w:val="0"/>
                <w:sz w:val="24"/>
                <w:highlight w:val="none"/>
              </w:rPr>
              <w:t>（盖章）</w:t>
            </w:r>
            <w:r>
              <w:rPr>
                <w:rFonts w:hint="eastAsia" w:ascii="宋体" w:hAnsi="宋体" w:eastAsia="宋体" w:cs="宋体"/>
                <w:kern w:val="0"/>
                <w:sz w:val="24"/>
                <w:highlight w:val="none"/>
              </w:rPr>
              <w:t>:</w:t>
            </w:r>
          </w:p>
          <w:p w14:paraId="2D703EDC">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地址：</w:t>
            </w:r>
          </w:p>
          <w:p w14:paraId="0B33E559">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代表人（签字）：</w:t>
            </w:r>
          </w:p>
          <w:p w14:paraId="60FCF220">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电话：</w:t>
            </w:r>
          </w:p>
          <w:p w14:paraId="2F3D457C">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开户银行：</w:t>
            </w:r>
          </w:p>
          <w:p w14:paraId="151CF440">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帐号：</w:t>
            </w:r>
          </w:p>
        </w:tc>
        <w:tc>
          <w:tcPr>
            <w:tcW w:w="4690" w:type="dxa"/>
            <w:noWrap w:val="0"/>
            <w:vAlign w:val="top"/>
          </w:tcPr>
          <w:p w14:paraId="211E4FFA">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乙方名称</w:t>
            </w:r>
            <w:r>
              <w:rPr>
                <w:rFonts w:hint="eastAsia" w:ascii="宋体" w:hAnsi="宋体" w:eastAsia="宋体" w:cs="宋体"/>
                <w:spacing w:val="-20"/>
                <w:kern w:val="0"/>
                <w:sz w:val="24"/>
                <w:highlight w:val="none"/>
              </w:rPr>
              <w:t>（盖章）</w:t>
            </w:r>
            <w:r>
              <w:rPr>
                <w:rFonts w:hint="eastAsia" w:ascii="宋体" w:hAnsi="宋体" w:eastAsia="宋体" w:cs="宋体"/>
                <w:kern w:val="0"/>
                <w:sz w:val="24"/>
                <w:highlight w:val="none"/>
              </w:rPr>
              <w:t>:</w:t>
            </w:r>
          </w:p>
          <w:p w14:paraId="0707D926">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地址：</w:t>
            </w:r>
          </w:p>
          <w:p w14:paraId="6BA7BFE0">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代表人（签字）：</w:t>
            </w:r>
          </w:p>
          <w:p w14:paraId="4C884A55">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电话：</w:t>
            </w:r>
          </w:p>
          <w:p w14:paraId="07218461">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开户银行：</w:t>
            </w:r>
          </w:p>
          <w:p w14:paraId="0EA38270">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帐号：</w:t>
            </w:r>
          </w:p>
        </w:tc>
      </w:tr>
      <w:tr w14:paraId="0FF41EE6">
        <w:tblPrEx>
          <w:tblCellMar>
            <w:top w:w="0" w:type="dxa"/>
            <w:left w:w="108" w:type="dxa"/>
            <w:bottom w:w="0" w:type="dxa"/>
            <w:right w:w="108" w:type="dxa"/>
          </w:tblCellMar>
        </w:tblPrEx>
        <w:trPr>
          <w:trHeight w:val="2942" w:hRule="atLeast"/>
          <w:jc w:val="center"/>
        </w:trPr>
        <w:tc>
          <w:tcPr>
            <w:tcW w:w="4690" w:type="dxa"/>
            <w:noWrap w:val="0"/>
            <w:vAlign w:val="top"/>
          </w:tcPr>
          <w:p w14:paraId="144FBF62">
            <w:pPr>
              <w:widowControl/>
              <w:autoSpaceDE w:val="0"/>
              <w:autoSpaceDN w:val="0"/>
              <w:snapToGrid w:val="0"/>
              <w:spacing w:line="360" w:lineRule="auto"/>
              <w:textAlignment w:val="bottom"/>
              <w:rPr>
                <w:rFonts w:hint="eastAsia" w:ascii="宋体" w:hAnsi="宋体" w:eastAsia="宋体" w:cs="宋体"/>
                <w:kern w:val="0"/>
                <w:sz w:val="24"/>
                <w:highlight w:val="none"/>
              </w:rPr>
            </w:pPr>
          </w:p>
          <w:p w14:paraId="7A52808C">
            <w:pPr>
              <w:widowControl/>
              <w:autoSpaceDE w:val="0"/>
              <w:autoSpaceDN w:val="0"/>
              <w:snapToGrid w:val="0"/>
              <w:spacing w:line="360" w:lineRule="auto"/>
              <w:textAlignment w:val="bottom"/>
              <w:rPr>
                <w:rFonts w:hint="eastAsia" w:ascii="宋体" w:hAnsi="宋体" w:eastAsia="宋体" w:cs="宋体"/>
                <w:kern w:val="0"/>
                <w:sz w:val="24"/>
                <w:highlight w:val="none"/>
              </w:rPr>
            </w:pPr>
            <w:r>
              <w:rPr>
                <w:rFonts w:hint="eastAsia" w:ascii="宋体" w:hAnsi="宋体" w:eastAsia="宋体" w:cs="宋体"/>
                <w:kern w:val="0"/>
                <w:sz w:val="24"/>
                <w:highlight w:val="none"/>
              </w:rPr>
              <w:t>鉴证方名称</w:t>
            </w:r>
            <w:r>
              <w:rPr>
                <w:rFonts w:hint="eastAsia" w:ascii="宋体" w:hAnsi="宋体" w:eastAsia="宋体" w:cs="宋体"/>
                <w:spacing w:val="-20"/>
                <w:kern w:val="0"/>
                <w:sz w:val="24"/>
                <w:highlight w:val="none"/>
              </w:rPr>
              <w:t>（盖章）</w:t>
            </w:r>
            <w:r>
              <w:rPr>
                <w:rFonts w:hint="eastAsia" w:ascii="宋体" w:hAnsi="宋体" w:eastAsia="宋体" w:cs="宋体"/>
                <w:kern w:val="0"/>
                <w:sz w:val="24"/>
                <w:highlight w:val="none"/>
              </w:rPr>
              <w:t>:</w:t>
            </w:r>
          </w:p>
          <w:p w14:paraId="4F813D4B">
            <w:pPr>
              <w:widowControl/>
              <w:autoSpaceDE w:val="0"/>
              <w:autoSpaceDN w:val="0"/>
              <w:snapToGrid w:val="0"/>
              <w:spacing w:line="360" w:lineRule="auto"/>
              <w:textAlignment w:val="bottom"/>
              <w:rPr>
                <w:rFonts w:hint="eastAsia" w:ascii="宋体" w:hAnsi="宋体" w:eastAsia="宋体" w:cs="宋体"/>
                <w:highlight w:val="none"/>
              </w:rPr>
            </w:pPr>
            <w:r>
              <w:rPr>
                <w:rFonts w:hint="eastAsia" w:ascii="宋体" w:hAnsi="宋体" w:eastAsia="宋体" w:cs="宋体"/>
                <w:kern w:val="0"/>
                <w:sz w:val="24"/>
                <w:highlight w:val="none"/>
              </w:rPr>
              <w:t>代表人（签字）：</w:t>
            </w:r>
          </w:p>
          <w:p w14:paraId="782467E1">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p>
        </w:tc>
        <w:tc>
          <w:tcPr>
            <w:tcW w:w="4690" w:type="dxa"/>
            <w:noWrap w:val="0"/>
            <w:vAlign w:val="top"/>
          </w:tcPr>
          <w:p w14:paraId="69705829">
            <w:pPr>
              <w:widowControl/>
              <w:autoSpaceDE w:val="0"/>
              <w:autoSpaceDN w:val="0"/>
              <w:snapToGrid w:val="0"/>
              <w:spacing w:line="720" w:lineRule="auto"/>
              <w:ind w:right="-154"/>
              <w:textAlignment w:val="bottom"/>
              <w:rPr>
                <w:rFonts w:hint="eastAsia" w:ascii="宋体" w:hAnsi="宋体" w:eastAsia="宋体" w:cs="宋体"/>
                <w:kern w:val="0"/>
                <w:sz w:val="24"/>
                <w:highlight w:val="none"/>
              </w:rPr>
            </w:pPr>
          </w:p>
        </w:tc>
      </w:tr>
    </w:tbl>
    <w:p w14:paraId="74DBD0E4">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2E6EE4"/>
    <w:rsid w:val="0D2E6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2025-10-09T10:31:00Z</dcterms:created>
  <dc:creator>困</dc:creator>
  <cp:lastModifiedBy>困</cp:lastModifiedBy>
  <dcterms:modified xsi:type="dcterms:W3CDTF">2025-10-09T10:31:45Z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7021CC9F2F3E48659820E7CD376ECF3D_11</vt:lpwstr>
  </property>
  <property fmtid="{D5CDD505-2E9C-101B-9397-08002B2CF9AE}" pid="4" name="KSOTemplateDocerSaveRecord">
    <vt:lpwstr>eyJoZGlkIjoiMTc2OTVjMjgxZDc0MWJkOWM4NTcyZjk2ZGYxZGJjNjUiLCJ1c2VySWQiOiI1NTI0MjI4NjgifQ==</vt:lpwstr>
  </property>
</Properties>
</file>