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24F3E">
      <w:pPr>
        <w:jc w:val="center"/>
        <w:rPr>
          <w:rFonts w:hint="eastAsia" w:ascii="宋体" w:hAnsi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分项报价表</w:t>
      </w:r>
    </w:p>
    <w:p w14:paraId="404640FA">
      <w:pPr>
        <w:rPr>
          <w:rFonts w:hint="eastAsia" w:ascii="宋体" w:hAnsi="宋体"/>
          <w:b/>
          <w:color w:val="auto"/>
          <w:sz w:val="30"/>
          <w:szCs w:val="30"/>
          <w:highlight w:val="none"/>
        </w:rPr>
      </w:pPr>
    </w:p>
    <w:p w14:paraId="13156311">
      <w:pPr>
        <w:rPr>
          <w:rFonts w:hint="eastAsia" w:ascii="宋体" w:hAnsi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 项目编号：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                                           </w:t>
      </w:r>
    </w:p>
    <w:tbl>
      <w:tblPr>
        <w:tblStyle w:val="3"/>
        <w:tblW w:w="5307" w:type="pct"/>
        <w:tblInd w:w="-332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18"/>
        <w:gridCol w:w="1227"/>
        <w:gridCol w:w="1257"/>
        <w:gridCol w:w="1436"/>
        <w:gridCol w:w="952"/>
        <w:gridCol w:w="673"/>
        <w:gridCol w:w="1019"/>
        <w:gridCol w:w="1111"/>
        <w:gridCol w:w="682"/>
      </w:tblGrid>
      <w:tr w14:paraId="25EF13B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913B9D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6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57719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  <w:t>产品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610088">
            <w:pPr>
              <w:shd w:val="clear" w:color="auto" w:fill="auto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  <w:t>型号</w:t>
            </w:r>
          </w:p>
        </w:tc>
        <w:tc>
          <w:tcPr>
            <w:tcW w:w="14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CBA46E">
            <w:pPr>
              <w:shd w:val="clear" w:color="auto" w:fill="auto"/>
              <w:spacing w:line="0" w:lineRule="atLeast"/>
              <w:jc w:val="center"/>
              <w:rPr>
                <w:rFonts w:hint="default" w:ascii="宋体" w:hAnsi="宋体" w:eastAsia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厂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商名称</w:t>
            </w:r>
          </w:p>
        </w:tc>
        <w:tc>
          <w:tcPr>
            <w:tcW w:w="53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2149C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3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1BAB0B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57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0C6453">
            <w:pPr>
              <w:spacing w:line="0" w:lineRule="atLeast"/>
              <w:jc w:val="center"/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单价（元）</w:t>
            </w:r>
          </w:p>
        </w:tc>
        <w:tc>
          <w:tcPr>
            <w:tcW w:w="62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809BEC">
            <w:pPr>
              <w:spacing w:line="0" w:lineRule="atLeast"/>
              <w:jc w:val="center"/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  <w:t>总价（元）</w:t>
            </w:r>
          </w:p>
        </w:tc>
        <w:tc>
          <w:tcPr>
            <w:tcW w:w="3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C5324A">
            <w:pPr>
              <w:spacing w:line="0" w:lineRule="atLeast"/>
              <w:jc w:val="center"/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5EC90E4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1B18FAE2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69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17C2224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9B2294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4702C40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D6959C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ACE769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F8FD2B6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2896E6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C668E3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30471F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3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C00EC63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47AB61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980E0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14542F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B5E3C5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E3D04A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52A5D5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7DE6B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09860E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E03559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ED63D2F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03C765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6AA39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39C11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5FB60B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901116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ACFA2F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2177DA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49579A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C9BF43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390746B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BBC3CC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58D3C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E05EB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571A6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F6D8D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7D30A5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54951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625CDE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0683F7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803E24F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E1FACA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918173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3A825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24D91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7EFC6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D08C09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83137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0B2940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4BE562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0825DB5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E33370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2131D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D2B10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9F9B2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67BB2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DAE697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F9B11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EAEEE0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A1C9E0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E31736E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D94410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51CF62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16ED70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53281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A5B04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80F2A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563F15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30221B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B89F36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91B81CD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873624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E9AEC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DF61E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96231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8C931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CB478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467B3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5C2A65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89DF40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6166E17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A1FA8F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ABF740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2AC480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82F4A2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A7B47A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A447C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311D4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2A6296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1916B3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E74A170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B6E864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F43586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61EA1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7141AB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7B1FD6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96C072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89324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871D39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DDB42E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8" w:hRule="atLeast"/>
        </w:trPr>
        <w:tc>
          <w:tcPr>
            <w:tcW w:w="3989" w:type="pct"/>
            <w:gridSpan w:val="7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7B3E3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  <w:t>合计（元）（即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  <w:t>总价）</w:t>
            </w: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2A59F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BB700A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24E2118">
      <w:pPr>
        <w:spacing w:line="360" w:lineRule="auto"/>
        <w:jc w:val="left"/>
        <w:rPr>
          <w:rFonts w:hint="eastAsia"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注：1、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根据第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章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项目技术、服务、商务及其他要求编制分项报价表；</w:t>
      </w:r>
    </w:p>
    <w:p w14:paraId="43E1F0AD">
      <w:pPr>
        <w:spacing w:line="360" w:lineRule="auto"/>
        <w:ind w:firstLine="482" w:firstLineChars="200"/>
        <w:jc w:val="left"/>
        <w:rPr>
          <w:rFonts w:hint="eastAsia" w:ascii="宋体" w:hAnsi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2、分项报价表合计金额应与报价表中的总价一致。</w:t>
      </w:r>
    </w:p>
    <w:p w14:paraId="556A6BE7">
      <w:pPr>
        <w:rPr>
          <w:rFonts w:hint="eastAsia" w:ascii="宋体" w:hAnsi="宋体"/>
          <w:b/>
          <w:color w:val="auto"/>
          <w:sz w:val="36"/>
          <w:szCs w:val="36"/>
          <w:highlight w:val="none"/>
        </w:rPr>
      </w:pPr>
    </w:p>
    <w:p w14:paraId="59326D41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428B1323">
      <w:pPr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或授</w:t>
      </w:r>
      <w:r>
        <w:rPr>
          <w:rFonts w:ascii="宋体" w:hAnsi="宋体" w:cs="宋体"/>
          <w:color w:val="auto"/>
          <w:kern w:val="0"/>
          <w:sz w:val="24"/>
          <w:highlight w:val="none"/>
        </w:rPr>
        <w:t>权代表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p w14:paraId="55562927">
      <w:pPr>
        <w:tabs>
          <w:tab w:val="left" w:pos="3045"/>
        </w:tabs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51D2B9DC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04C2EDF6">
      <w:pPr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公章：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p w14:paraId="38FEB6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C522C5"/>
    <w:rsid w:val="489A0CBF"/>
    <w:rsid w:val="49D512E5"/>
    <w:rsid w:val="5D4500BC"/>
    <w:rsid w:val="5ED4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161</Characters>
  <Lines>0</Lines>
  <Paragraphs>0</Paragraphs>
  <TotalTime>4</TotalTime>
  <ScaleCrop>false</ScaleCrop>
  <LinksUpToDate>false</LinksUpToDate>
  <CharactersWithSpaces>270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2025-05-19T07:50:00Z</dcterms:created>
  <dc:creator>xb19</dc:creator>
  <cp:lastModifiedBy>xb19</cp:lastModifiedBy>
  <dcterms:modified xsi:type="dcterms:W3CDTF">2025-11-06T05:55:17Z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eyJoZGlkIjoiZTA1OTEyZDI1Y2RmODkxZWU5ZGZiODZmZTBlMjkxMTEiLCJ1c2VySWQiOiIzMjAxODgyOTIifQ==</vt:lpwstr>
  </property>
  <property fmtid="{D5CDD505-2E9C-101B-9397-08002B2CF9AE}" pid="4" name="ICV">
    <vt:lpwstr>19C63B67819744FF8D22FB71D392F7C7_12</vt:lpwstr>
  </property>
</Properties>
</file>