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6B0BE1">
      <w:pPr>
        <w:widowControl/>
        <w:jc w:val="left"/>
        <w:rPr>
          <w:rFonts w:ascii="宋体" w:hAnsi="宋体" w:eastAsia="宋体" w:cs="Times New Roman"/>
          <w:color w:val="000000" w:themeColor="text1"/>
          <w:spacing w:val="6"/>
          <w:szCs w:val="21"/>
          <w:highlight w:val="none"/>
          <w14:textFill>
            <w14:solidFill>
              <w14:schemeClr w14:val="tx1"/>
            </w14:solidFill>
          </w14:textFill>
        </w:rPr>
      </w:pPr>
    </w:p>
    <w:p w14:paraId="635A5267">
      <w:pPr>
        <w:widowControl/>
        <w:jc w:val="left"/>
        <w:rPr>
          <w:rFonts w:ascii="宋体" w:hAnsi="宋体" w:eastAsia="宋体" w:cs="Times New Roman"/>
          <w:color w:val="000000" w:themeColor="text1"/>
          <w:spacing w:val="6"/>
          <w:szCs w:val="21"/>
          <w:highlight w:val="none"/>
          <w14:textFill>
            <w14:solidFill>
              <w14:schemeClr w14:val="tx1"/>
            </w14:solidFill>
          </w14:textFill>
        </w:rPr>
      </w:pPr>
    </w:p>
    <w:p w14:paraId="6F71E048">
      <w:pPr>
        <w:widowControl/>
        <w:jc w:val="left"/>
        <w:rPr>
          <w:rFonts w:ascii="宋体" w:hAnsi="宋体" w:eastAsia="宋体" w:cs="Times New Roman"/>
          <w:color w:val="000000" w:themeColor="text1"/>
          <w:spacing w:val="6"/>
          <w:szCs w:val="21"/>
          <w:highlight w:val="none"/>
          <w14:textFill>
            <w14:solidFill>
              <w14:schemeClr w14:val="tx1"/>
            </w14:solidFill>
          </w14:textFill>
        </w:rPr>
      </w:pPr>
    </w:p>
    <w:p w14:paraId="3B582384">
      <w:pPr>
        <w:widowControl/>
        <w:jc w:val="left"/>
        <w:rPr>
          <w:rFonts w:ascii="宋体" w:hAnsi="宋体" w:eastAsia="宋体" w:cs="Times New Roman"/>
          <w:color w:val="000000" w:themeColor="text1"/>
          <w:spacing w:val="6"/>
          <w:szCs w:val="21"/>
          <w:highlight w:val="none"/>
          <w14:textFill>
            <w14:solidFill>
              <w14:schemeClr w14:val="tx1"/>
            </w14:solidFill>
          </w14:textFill>
        </w:rPr>
      </w:pPr>
    </w:p>
    <w:p w14:paraId="4DDDE029">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28158EC8">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1CA9D08F">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5E4479F7">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20C6FBEE">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1C14CD78">
      <w:pPr>
        <w:pStyle w:val="6"/>
        <w:spacing w:after="0"/>
        <w:ind w:firstLine="0" w:firstLineChars="0"/>
        <w:jc w:val="center"/>
        <w:rPr>
          <w:b/>
          <w:color w:val="000000" w:themeColor="text1"/>
          <w:sz w:val="72"/>
          <w:szCs w:val="72"/>
          <w:highlight w:val="none"/>
          <w14:textFill>
            <w14:solidFill>
              <w14:schemeClr w14:val="tx1"/>
            </w14:solidFill>
          </w14:textFill>
        </w:rPr>
      </w:pPr>
      <w:r>
        <w:rPr>
          <w:rFonts w:hint="eastAsia"/>
          <w:b/>
          <w:color w:val="000000" w:themeColor="text1"/>
          <w:sz w:val="72"/>
          <w:szCs w:val="72"/>
          <w:highlight w:val="none"/>
          <w14:textFill>
            <w14:solidFill>
              <w14:schemeClr w14:val="tx1"/>
            </w14:solidFill>
          </w14:textFill>
        </w:rPr>
        <w:t>商务</w:t>
      </w:r>
      <w:r>
        <w:rPr>
          <w:b/>
          <w:color w:val="000000" w:themeColor="text1"/>
          <w:sz w:val="72"/>
          <w:szCs w:val="72"/>
          <w:highlight w:val="none"/>
          <w14:textFill>
            <w14:solidFill>
              <w14:schemeClr w14:val="tx1"/>
            </w14:solidFill>
          </w14:textFill>
        </w:rPr>
        <w:t>、</w:t>
      </w:r>
      <w:r>
        <w:rPr>
          <w:rFonts w:hint="eastAsia"/>
          <w:b/>
          <w:color w:val="000000" w:themeColor="text1"/>
          <w:sz w:val="72"/>
          <w:szCs w:val="72"/>
          <w:highlight w:val="none"/>
          <w14:textFill>
            <w14:solidFill>
              <w14:schemeClr w14:val="tx1"/>
            </w14:solidFill>
          </w14:textFill>
        </w:rPr>
        <w:t>技术文件</w:t>
      </w:r>
    </w:p>
    <w:p w14:paraId="6D0122E0">
      <w:pPr>
        <w:pStyle w:val="6"/>
        <w:spacing w:after="0"/>
        <w:ind w:firstLine="0" w:firstLineChars="0"/>
        <w:rPr>
          <w:b/>
          <w:color w:val="000000" w:themeColor="text1"/>
          <w:szCs w:val="21"/>
          <w:highlight w:val="none"/>
          <w14:textFill>
            <w14:solidFill>
              <w14:schemeClr w14:val="tx1"/>
            </w14:solidFill>
          </w14:textFill>
        </w:rPr>
      </w:pPr>
    </w:p>
    <w:p w14:paraId="35ECD5CB">
      <w:pPr>
        <w:pStyle w:val="6"/>
        <w:spacing w:after="0"/>
        <w:ind w:firstLine="0" w:firstLineChars="0"/>
        <w:rPr>
          <w:b/>
          <w:color w:val="000000" w:themeColor="text1"/>
          <w:szCs w:val="21"/>
          <w:highlight w:val="none"/>
          <w14:textFill>
            <w14:solidFill>
              <w14:schemeClr w14:val="tx1"/>
            </w14:solidFill>
          </w14:textFill>
        </w:rPr>
      </w:pPr>
    </w:p>
    <w:p w14:paraId="72F56B32">
      <w:pPr>
        <w:pStyle w:val="2"/>
        <w:spacing w:before="120" w:line="360" w:lineRule="auto"/>
        <w:ind w:firstLine="0" w:firstLineChars="0"/>
        <w:rPr>
          <w:rFonts w:ascii="宋体" w:hAnsi="宋体"/>
          <w:color w:val="000000" w:themeColor="text1"/>
          <w:spacing w:val="6"/>
          <w:szCs w:val="21"/>
          <w:highlight w:val="none"/>
          <w14:textFill>
            <w14:solidFill>
              <w14:schemeClr w14:val="tx1"/>
            </w14:solidFill>
          </w14:textFill>
        </w:rPr>
      </w:pPr>
    </w:p>
    <w:p w14:paraId="3C40E5B6">
      <w:pPr>
        <w:pStyle w:val="2"/>
        <w:spacing w:line="360" w:lineRule="auto"/>
        <w:ind w:firstLine="0" w:firstLineChars="0"/>
        <w:rPr>
          <w:rFonts w:ascii="宋体" w:hAnsi="宋体"/>
          <w:color w:val="000000" w:themeColor="text1"/>
          <w:spacing w:val="6"/>
          <w:szCs w:val="21"/>
          <w:highlight w:val="none"/>
          <w14:textFill>
            <w14:solidFill>
              <w14:schemeClr w14:val="tx1"/>
            </w14:solidFill>
          </w14:textFill>
        </w:rPr>
      </w:pPr>
    </w:p>
    <w:p w14:paraId="30828137">
      <w:pPr>
        <w:widowControl/>
        <w:jc w:val="left"/>
        <w:rPr>
          <w:rFonts w:ascii="宋体" w:hAnsi="宋体" w:eastAsia="宋体" w:cs="宋体"/>
          <w:b/>
          <w:color w:val="000000" w:themeColor="text1"/>
          <w:szCs w:val="21"/>
          <w:highlight w:val="none"/>
          <w14:textFill>
            <w14:solidFill>
              <w14:schemeClr w14:val="tx1"/>
            </w14:solidFill>
          </w14:textFill>
        </w:rPr>
      </w:pPr>
      <w:r>
        <w:rPr>
          <w:rFonts w:ascii="宋体" w:hAnsi="宋体" w:cs="宋体"/>
          <w:b/>
          <w:color w:val="000000" w:themeColor="text1"/>
          <w:szCs w:val="21"/>
          <w:highlight w:val="none"/>
          <w14:textFill>
            <w14:solidFill>
              <w14:schemeClr w14:val="tx1"/>
            </w14:solidFill>
          </w14:textFill>
        </w:rPr>
        <w:br w:type="page"/>
      </w:r>
    </w:p>
    <w:p w14:paraId="0249BB29">
      <w:pPr>
        <w:pStyle w:val="2"/>
        <w:keepNext w:val="0"/>
        <w:keepLines w:val="0"/>
        <w:pageBreakBefore w:val="0"/>
        <w:widowControl w:val="0"/>
        <w:kinsoku/>
        <w:wordWrap/>
        <w:overflowPunct/>
        <w:topLinePunct w:val="0"/>
        <w:autoSpaceDE/>
        <w:autoSpaceDN/>
        <w:bidi w:val="0"/>
        <w:adjustRightInd/>
        <w:snapToGrid/>
        <w:spacing w:before="312" w:beforeLines="100" w:after="157" w:afterLines="50"/>
        <w:ind w:firstLine="883"/>
        <w:jc w:val="center"/>
        <w:textAlignment w:val="auto"/>
        <w:rPr>
          <w:rFonts w:ascii="宋体" w:hAnsi="宋体" w:cs="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目录</w:t>
      </w:r>
    </w:p>
    <w:p w14:paraId="070CEAD1">
      <w:pPr>
        <w:tabs>
          <w:tab w:val="left" w:pos="851"/>
          <w:tab w:val="left" w:pos="1701"/>
          <w:tab w:val="left" w:pos="1843"/>
        </w:tabs>
        <w:spacing w:line="360" w:lineRule="auto"/>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商务、技术文件</w:t>
      </w:r>
      <w:r>
        <w:rPr>
          <w:rFonts w:hint="eastAsia" w:ascii="宋体" w:hAnsi="宋体" w:cs="宋体"/>
          <w:color w:val="000000" w:themeColor="text1"/>
          <w:szCs w:val="21"/>
          <w:highlight w:val="none"/>
          <w14:textFill>
            <w14:solidFill>
              <w14:schemeClr w14:val="tx1"/>
            </w14:solidFill>
          </w14:textFill>
        </w:rPr>
        <w:t>………………………………………………………………………………页码</w:t>
      </w:r>
    </w:p>
    <w:p w14:paraId="324810BA">
      <w:pPr>
        <w:tabs>
          <w:tab w:val="left" w:pos="1701"/>
          <w:tab w:val="left" w:pos="1843"/>
        </w:tabs>
        <w:spacing w:line="360" w:lineRule="auto"/>
        <w:ind w:firstLine="630" w:firstLineChars="3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一</w:t>
      </w:r>
      <w:r>
        <w:rPr>
          <w:rFonts w:hint="eastAsia" w:ascii="宋体" w:hAnsi="宋体" w:cs="宋体"/>
          <w:color w:val="000000" w:themeColor="text1"/>
          <w:szCs w:val="21"/>
          <w:highlight w:val="none"/>
          <w14:textFill>
            <w14:solidFill>
              <w14:schemeClr w14:val="tx1"/>
            </w14:solidFill>
          </w14:textFill>
        </w:rPr>
        <w:t>、分项报价</w:t>
      </w:r>
      <w:r>
        <w:rPr>
          <w:rFonts w:hint="eastAsia" w:ascii="宋体" w:hAnsi="宋体" w:cs="宋体"/>
          <w:color w:val="000000" w:themeColor="text1"/>
          <w:szCs w:val="21"/>
          <w:highlight w:val="none"/>
          <w:lang w:val="en-US" w:eastAsia="zh-CN"/>
          <w14:textFill>
            <w14:solidFill>
              <w14:schemeClr w14:val="tx1"/>
            </w14:solidFill>
          </w14:textFill>
        </w:rPr>
        <w:t>明细</w:t>
      </w:r>
      <w:r>
        <w:rPr>
          <w:rFonts w:hint="eastAsia" w:ascii="宋体" w:hAnsi="宋体" w:cs="宋体"/>
          <w:color w:val="000000" w:themeColor="text1"/>
          <w:szCs w:val="21"/>
          <w:highlight w:val="none"/>
          <w14:textFill>
            <w14:solidFill>
              <w14:schemeClr w14:val="tx1"/>
            </w14:solidFill>
          </w14:textFill>
        </w:rPr>
        <w:t>表………………………………………………………………………</w:t>
      </w:r>
    </w:p>
    <w:p w14:paraId="4EEF18EA">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二</w:t>
      </w:r>
      <w:r>
        <w:rPr>
          <w:rFonts w:hint="eastAsia" w:ascii="宋体" w:hAnsi="宋体" w:cs="宋体"/>
          <w:color w:val="000000" w:themeColor="text1"/>
          <w:szCs w:val="21"/>
          <w:highlight w:val="none"/>
          <w14:textFill>
            <w14:solidFill>
              <w14:schemeClr w14:val="tx1"/>
            </w14:solidFill>
          </w14:textFill>
        </w:rPr>
        <w:t>、商务条款偏离表………………………………………………………………………</w:t>
      </w:r>
    </w:p>
    <w:p w14:paraId="11037A6D">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三</w:t>
      </w:r>
      <w:r>
        <w:rPr>
          <w:rFonts w:hint="eastAsia" w:ascii="宋体" w:hAnsi="宋体" w:cs="宋体"/>
          <w:color w:val="000000" w:themeColor="text1"/>
          <w:szCs w:val="21"/>
          <w:highlight w:val="none"/>
          <w14:textFill>
            <w14:solidFill>
              <w14:schemeClr w14:val="tx1"/>
            </w14:solidFill>
          </w14:textFill>
        </w:rPr>
        <w:t>、承诺文件………………………………………………………………………………</w:t>
      </w:r>
    </w:p>
    <w:p w14:paraId="28E14000">
      <w:pPr>
        <w:tabs>
          <w:tab w:val="left" w:pos="1701"/>
          <w:tab w:val="left" w:pos="1843"/>
        </w:tabs>
        <w:spacing w:line="360" w:lineRule="auto"/>
        <w:ind w:firstLine="630" w:firstLineChars="3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四</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业绩及其他证明</w:t>
      </w:r>
      <w:r>
        <w:rPr>
          <w:rFonts w:hint="eastAsia" w:ascii="宋体" w:hAnsi="宋体" w:cs="宋体"/>
          <w:color w:val="000000" w:themeColor="text1"/>
          <w:szCs w:val="21"/>
          <w:highlight w:val="none"/>
          <w14:textFill>
            <w14:solidFill>
              <w14:schemeClr w14:val="tx1"/>
            </w14:solidFill>
          </w14:textFill>
        </w:rPr>
        <w:t>………………………………………………………………………</w:t>
      </w:r>
    </w:p>
    <w:p w14:paraId="6CD299CB">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五</w:t>
      </w:r>
      <w:r>
        <w:rPr>
          <w:rFonts w:hint="eastAsia" w:ascii="宋体" w:hAnsi="宋体" w:cs="宋体"/>
          <w:color w:val="000000" w:themeColor="text1"/>
          <w:szCs w:val="21"/>
          <w:highlight w:val="none"/>
          <w14:textFill>
            <w14:solidFill>
              <w14:schemeClr w14:val="tx1"/>
            </w14:solidFill>
          </w14:textFill>
        </w:rPr>
        <w:t>、技术规格偏离表………………………………………………………………………</w:t>
      </w:r>
    </w:p>
    <w:p w14:paraId="26189143">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六</w:t>
      </w:r>
      <w:r>
        <w:rPr>
          <w:rFonts w:hint="eastAsia" w:ascii="宋体" w:hAnsi="宋体" w:cs="宋体"/>
          <w:color w:val="000000" w:themeColor="text1"/>
          <w:szCs w:val="21"/>
          <w:highlight w:val="none"/>
          <w14:textFill>
            <w14:solidFill>
              <w14:schemeClr w14:val="tx1"/>
            </w14:solidFill>
          </w14:textFill>
        </w:rPr>
        <w:t>、技术响应（投标方案）………………………………………………………………</w:t>
      </w:r>
    </w:p>
    <w:p w14:paraId="253DF77D">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七</w:t>
      </w:r>
      <w:r>
        <w:rPr>
          <w:rFonts w:hint="eastAsia" w:ascii="宋体" w:hAnsi="宋体" w:cs="宋体"/>
          <w:color w:val="000000" w:themeColor="text1"/>
          <w:szCs w:val="21"/>
          <w:highlight w:val="none"/>
          <w14:textFill>
            <w14:solidFill>
              <w14:schemeClr w14:val="tx1"/>
            </w14:solidFill>
          </w14:textFill>
        </w:rPr>
        <w:t>、后续(售后)服务………………………………………………………………………</w:t>
      </w:r>
    </w:p>
    <w:p w14:paraId="2EB9FBA5">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八</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eastAsia="zh-CN"/>
          <w14:textFill>
            <w14:solidFill>
              <w14:schemeClr w14:val="tx1"/>
            </w14:solidFill>
          </w14:textFill>
        </w:rPr>
        <w:t>投标人</w:t>
      </w:r>
      <w:r>
        <w:rPr>
          <w:rFonts w:hint="eastAsia" w:ascii="宋体" w:hAnsi="宋体" w:cs="宋体"/>
          <w:color w:val="000000" w:themeColor="text1"/>
          <w:szCs w:val="21"/>
          <w:highlight w:val="none"/>
          <w14:textFill>
            <w14:solidFill>
              <w14:schemeClr w14:val="tx1"/>
            </w14:solidFill>
          </w14:textFill>
        </w:rPr>
        <w:t>认为有必要补充说明的</w:t>
      </w:r>
      <w:r>
        <w:rPr>
          <w:rFonts w:hint="eastAsia" w:ascii="宋体" w:hAnsi="宋体" w:cs="宋体"/>
          <w:color w:val="000000" w:themeColor="text1"/>
          <w:szCs w:val="21"/>
          <w:highlight w:val="none"/>
          <w:lang w:val="en-US" w:eastAsia="zh-CN"/>
          <w14:textFill>
            <w14:solidFill>
              <w14:schemeClr w14:val="tx1"/>
            </w14:solidFill>
          </w14:textFill>
        </w:rPr>
        <w:t>其他</w:t>
      </w:r>
      <w:r>
        <w:rPr>
          <w:rFonts w:hint="eastAsia" w:ascii="宋体" w:hAnsi="宋体" w:cs="宋体"/>
          <w:color w:val="000000" w:themeColor="text1"/>
          <w:szCs w:val="21"/>
          <w:highlight w:val="none"/>
          <w14:textFill>
            <w14:solidFill>
              <w14:schemeClr w14:val="tx1"/>
            </w14:solidFill>
          </w14:textFill>
        </w:rPr>
        <w:t>事项………………………………………………</w:t>
      </w:r>
    </w:p>
    <w:p w14:paraId="69A5E8B2">
      <w:pPr>
        <w:pStyle w:val="5"/>
        <w:spacing w:line="264" w:lineRule="auto"/>
        <w:rPr>
          <w:rFonts w:ascii="宋体" w:hAnsi="宋体"/>
          <w:bCs/>
          <w:color w:val="000000" w:themeColor="text1"/>
          <w:szCs w:val="21"/>
          <w:highlight w:val="none"/>
          <w14:textFill>
            <w14:solidFill>
              <w14:schemeClr w14:val="tx1"/>
            </w14:solidFill>
          </w14:textFill>
        </w:rPr>
        <w:sectPr>
          <w:pgSz w:w="11906" w:h="16838"/>
          <w:pgMar w:top="1219" w:right="1616" w:bottom="1219" w:left="1616" w:header="851" w:footer="992" w:gutter="0"/>
          <w:cols w:space="0" w:num="1"/>
          <w:rtlGutter w:val="0"/>
          <w:docGrid w:type="lines" w:linePitch="312" w:charSpace="0"/>
        </w:sectPr>
      </w:pPr>
    </w:p>
    <w:p w14:paraId="7F59FCE5">
      <w:pPr>
        <w:adjustRightInd w:val="0"/>
        <w:spacing w:before="156" w:beforeLines="50" w:line="360" w:lineRule="auto"/>
        <w:jc w:val="center"/>
        <w:rPr>
          <w:rFonts w:hint="eastAsia" w:ascii="宋体" w:hAnsi="宋体" w:eastAsia="宋体" w:cs="宋体"/>
          <w:b/>
          <w:color w:val="000000" w:themeColor="text1"/>
          <w:sz w:val="32"/>
          <w:szCs w:val="32"/>
          <w:highlight w:val="none"/>
          <w14:textFill>
            <w14:solidFill>
              <w14:schemeClr w14:val="tx1"/>
            </w14:solidFill>
          </w14:textFill>
        </w:rPr>
      </w:pPr>
      <w:bookmarkStart w:id="0" w:name="_Toc8933"/>
      <w:bookmarkStart w:id="1" w:name="_Toc25262"/>
      <w:r>
        <w:rPr>
          <w:rFonts w:hint="eastAsia" w:ascii="宋体" w:hAnsi="宋体" w:cs="宋体"/>
          <w:b/>
          <w:color w:val="000000" w:themeColor="text1"/>
          <w:sz w:val="32"/>
          <w:szCs w:val="32"/>
          <w:highlight w:val="none"/>
          <w:lang w:val="en-US" w:eastAsia="zh-CN"/>
          <w14:textFill>
            <w14:solidFill>
              <w14:schemeClr w14:val="tx1"/>
            </w14:solidFill>
          </w14:textFill>
        </w:rPr>
        <w:t>一</w:t>
      </w:r>
      <w:r>
        <w:rPr>
          <w:rFonts w:hint="eastAsia" w:ascii="宋体" w:hAnsi="宋体" w:eastAsia="宋体" w:cs="宋体"/>
          <w:b/>
          <w:color w:val="000000" w:themeColor="text1"/>
          <w:sz w:val="32"/>
          <w:szCs w:val="32"/>
          <w:highlight w:val="none"/>
          <w14:textFill>
            <w14:solidFill>
              <w14:schemeClr w14:val="tx1"/>
            </w14:solidFill>
          </w14:textFill>
        </w:rPr>
        <w:t>、分项报价明细表</w:t>
      </w:r>
    </w:p>
    <w:tbl>
      <w:tblPr>
        <w:tblStyle w:val="10"/>
        <w:tblW w:w="14447"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3"/>
        <w:gridCol w:w="2106"/>
        <w:gridCol w:w="298"/>
        <w:gridCol w:w="3239"/>
        <w:gridCol w:w="1977"/>
        <w:gridCol w:w="20"/>
        <w:gridCol w:w="1258"/>
        <w:gridCol w:w="1415"/>
        <w:gridCol w:w="1840"/>
        <w:gridCol w:w="1571"/>
      </w:tblGrid>
      <w:tr w14:paraId="69829C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1" w:hRule="atLeast"/>
        </w:trPr>
        <w:tc>
          <w:tcPr>
            <w:tcW w:w="723" w:type="dxa"/>
            <w:tcBorders>
              <w:top w:val="single" w:color="000000" w:sz="10" w:space="0"/>
              <w:left w:val="single" w:color="000000" w:sz="10" w:space="0"/>
            </w:tcBorders>
            <w:vAlign w:val="top"/>
          </w:tcPr>
          <w:p w14:paraId="23FC0E8C">
            <w:pPr>
              <w:pStyle w:val="9"/>
              <w:spacing w:before="171" w:line="229" w:lineRule="auto"/>
              <w:ind w:left="141"/>
              <w:rPr>
                <w:color w:val="000000" w:themeColor="text1"/>
                <w:highlight w:val="none"/>
                <w14:textFill>
                  <w14:solidFill>
                    <w14:schemeClr w14:val="tx1"/>
                  </w14:solidFill>
                </w14:textFill>
              </w:rPr>
            </w:pPr>
            <w:r>
              <w:rPr>
                <w:b/>
                <w:bCs/>
                <w:color w:val="000000" w:themeColor="text1"/>
                <w:spacing w:val="4"/>
                <w:highlight w:val="none"/>
                <w14:textFill>
                  <w14:solidFill>
                    <w14:schemeClr w14:val="tx1"/>
                  </w14:solidFill>
                </w14:textFill>
              </w:rPr>
              <w:t>序号</w:t>
            </w:r>
          </w:p>
        </w:tc>
        <w:tc>
          <w:tcPr>
            <w:tcW w:w="2106" w:type="dxa"/>
            <w:tcBorders>
              <w:top w:val="single" w:color="000000" w:sz="10" w:space="0"/>
            </w:tcBorders>
            <w:vAlign w:val="top"/>
          </w:tcPr>
          <w:p w14:paraId="2214F7FA">
            <w:pPr>
              <w:pStyle w:val="9"/>
              <w:spacing w:before="171" w:line="228" w:lineRule="auto"/>
              <w:ind w:left="734"/>
              <w:rPr>
                <w:color w:val="000000" w:themeColor="text1"/>
                <w:highlight w:val="none"/>
                <w14:textFill>
                  <w14:solidFill>
                    <w14:schemeClr w14:val="tx1"/>
                  </w14:solidFill>
                </w14:textFill>
              </w:rPr>
            </w:pPr>
            <w:r>
              <w:rPr>
                <w:b/>
                <w:bCs/>
                <w:color w:val="000000" w:themeColor="text1"/>
                <w:spacing w:val="6"/>
                <w:highlight w:val="none"/>
                <w14:textFill>
                  <w14:solidFill>
                    <w14:schemeClr w14:val="tx1"/>
                  </w14:solidFill>
                </w14:textFill>
              </w:rPr>
              <w:t>服务名称</w:t>
            </w:r>
          </w:p>
        </w:tc>
        <w:tc>
          <w:tcPr>
            <w:tcW w:w="3537" w:type="dxa"/>
            <w:gridSpan w:val="2"/>
            <w:tcBorders>
              <w:top w:val="single" w:color="000000" w:sz="10" w:space="0"/>
            </w:tcBorders>
            <w:vAlign w:val="top"/>
          </w:tcPr>
          <w:p w14:paraId="45C54C89">
            <w:pPr>
              <w:pStyle w:val="9"/>
              <w:spacing w:before="171" w:line="228" w:lineRule="auto"/>
              <w:ind w:left="1249"/>
              <w:rPr>
                <w:color w:val="000000" w:themeColor="text1"/>
                <w:highlight w:val="none"/>
                <w14:textFill>
                  <w14:solidFill>
                    <w14:schemeClr w14:val="tx1"/>
                  </w14:solidFill>
                </w14:textFill>
              </w:rPr>
            </w:pPr>
            <w:r>
              <w:rPr>
                <w:b/>
                <w:bCs/>
                <w:color w:val="000000" w:themeColor="text1"/>
                <w:spacing w:val="6"/>
                <w:highlight w:val="none"/>
                <w14:textFill>
                  <w14:solidFill>
                    <w14:schemeClr w14:val="tx1"/>
                  </w14:solidFill>
                </w14:textFill>
              </w:rPr>
              <w:t>具体要求说明</w:t>
            </w:r>
          </w:p>
        </w:tc>
        <w:tc>
          <w:tcPr>
            <w:tcW w:w="1977" w:type="dxa"/>
            <w:tcBorders>
              <w:top w:val="single" w:color="000000" w:sz="10" w:space="0"/>
            </w:tcBorders>
            <w:vAlign w:val="top"/>
          </w:tcPr>
          <w:p w14:paraId="2C50CCFC">
            <w:pPr>
              <w:pStyle w:val="9"/>
              <w:spacing w:before="171" w:line="228" w:lineRule="auto"/>
              <w:ind w:left="789"/>
              <w:rPr>
                <w:color w:val="000000" w:themeColor="text1"/>
                <w:highlight w:val="none"/>
                <w14:textFill>
                  <w14:solidFill>
                    <w14:schemeClr w14:val="tx1"/>
                  </w14:solidFill>
                </w14:textFill>
              </w:rPr>
            </w:pPr>
            <w:r>
              <w:rPr>
                <w:b/>
                <w:bCs/>
                <w:color w:val="000000" w:themeColor="text1"/>
                <w:spacing w:val="5"/>
                <w:highlight w:val="none"/>
                <w14:textFill>
                  <w14:solidFill>
                    <w14:schemeClr w14:val="tx1"/>
                  </w14:solidFill>
                </w14:textFill>
              </w:rPr>
              <w:t>服务方</w:t>
            </w:r>
          </w:p>
        </w:tc>
        <w:tc>
          <w:tcPr>
            <w:tcW w:w="1278" w:type="dxa"/>
            <w:gridSpan w:val="2"/>
            <w:tcBorders>
              <w:top w:val="single" w:color="000000" w:sz="10" w:space="0"/>
            </w:tcBorders>
            <w:vAlign w:val="top"/>
          </w:tcPr>
          <w:p w14:paraId="25119EAB">
            <w:pPr>
              <w:pStyle w:val="9"/>
              <w:spacing w:before="37" w:line="229" w:lineRule="auto"/>
              <w:ind w:left="439"/>
              <w:rPr>
                <w:color w:val="000000" w:themeColor="text1"/>
                <w:highlight w:val="none"/>
                <w14:textFill>
                  <w14:solidFill>
                    <w14:schemeClr w14:val="tx1"/>
                  </w14:solidFill>
                </w14:textFill>
              </w:rPr>
            </w:pPr>
            <w:r>
              <w:rPr>
                <w:b/>
                <w:bCs/>
                <w:color w:val="000000" w:themeColor="text1"/>
                <w:spacing w:val="3"/>
                <w:highlight w:val="none"/>
                <w14:textFill>
                  <w14:solidFill>
                    <w14:schemeClr w14:val="tx1"/>
                  </w14:solidFill>
                </w14:textFill>
              </w:rPr>
              <w:t>计量</w:t>
            </w:r>
          </w:p>
          <w:p w14:paraId="3B9C6C35">
            <w:pPr>
              <w:pStyle w:val="9"/>
              <w:spacing w:before="22" w:line="215" w:lineRule="auto"/>
              <w:ind w:left="441"/>
              <w:rPr>
                <w:color w:val="000000" w:themeColor="text1"/>
                <w:highlight w:val="none"/>
                <w14:textFill>
                  <w14:solidFill>
                    <w14:schemeClr w14:val="tx1"/>
                  </w14:solidFill>
                </w14:textFill>
              </w:rPr>
            </w:pPr>
            <w:r>
              <w:rPr>
                <w:b/>
                <w:bCs/>
                <w:color w:val="000000" w:themeColor="text1"/>
                <w:spacing w:val="3"/>
                <w:highlight w:val="none"/>
                <w14:textFill>
                  <w14:solidFill>
                    <w14:schemeClr w14:val="tx1"/>
                  </w14:solidFill>
                </w14:textFill>
              </w:rPr>
              <w:t>单位</w:t>
            </w:r>
          </w:p>
        </w:tc>
        <w:tc>
          <w:tcPr>
            <w:tcW w:w="1415" w:type="dxa"/>
            <w:tcBorders>
              <w:top w:val="single" w:color="000000" w:sz="10" w:space="0"/>
            </w:tcBorders>
            <w:vAlign w:val="top"/>
          </w:tcPr>
          <w:p w14:paraId="2E721525">
            <w:pPr>
              <w:pStyle w:val="9"/>
              <w:spacing w:before="37" w:line="226" w:lineRule="auto"/>
              <w:ind w:left="615"/>
              <w:rPr>
                <w:color w:val="000000" w:themeColor="text1"/>
                <w:highlight w:val="none"/>
                <w14:textFill>
                  <w14:solidFill>
                    <w14:schemeClr w14:val="tx1"/>
                  </w14:solidFill>
                </w14:textFill>
              </w:rPr>
            </w:pPr>
            <w:r>
              <w:rPr>
                <w:b/>
                <w:bCs/>
                <w:color w:val="000000" w:themeColor="text1"/>
                <w:spacing w:val="3"/>
                <w:highlight w:val="none"/>
                <w14:textFill>
                  <w14:solidFill>
                    <w14:schemeClr w14:val="tx1"/>
                  </w14:solidFill>
                </w14:textFill>
              </w:rPr>
              <w:t>单价</w:t>
            </w:r>
          </w:p>
          <w:p w14:paraId="21547540">
            <w:pPr>
              <w:pStyle w:val="9"/>
              <w:spacing w:before="25" w:line="215" w:lineRule="auto"/>
              <w:ind w:left="520"/>
              <w:rPr>
                <w:color w:val="000000" w:themeColor="text1"/>
                <w:highlight w:val="none"/>
                <w14:textFill>
                  <w14:solidFill>
                    <w14:schemeClr w14:val="tx1"/>
                  </w14:solidFill>
                </w14:textFill>
              </w:rPr>
            </w:pPr>
            <w:r>
              <w:rPr>
                <w:b/>
                <w:bCs/>
                <w:color w:val="000000" w:themeColor="text1"/>
                <w:spacing w:val="-2"/>
                <w:highlight w:val="none"/>
                <w14:textFill>
                  <w14:solidFill>
                    <w14:schemeClr w14:val="tx1"/>
                  </w14:solidFill>
                </w14:textFill>
              </w:rPr>
              <w:t>（元）</w:t>
            </w:r>
          </w:p>
        </w:tc>
        <w:tc>
          <w:tcPr>
            <w:tcW w:w="1840" w:type="dxa"/>
            <w:tcBorders>
              <w:top w:val="single" w:color="000000" w:sz="10" w:space="0"/>
            </w:tcBorders>
            <w:vAlign w:val="top"/>
          </w:tcPr>
          <w:p w14:paraId="6DBC0BBD">
            <w:pPr>
              <w:pStyle w:val="9"/>
              <w:spacing w:before="171" w:line="228" w:lineRule="auto"/>
              <w:ind w:left="832"/>
              <w:rPr>
                <w:color w:val="000000" w:themeColor="text1"/>
                <w:highlight w:val="none"/>
                <w14:textFill>
                  <w14:solidFill>
                    <w14:schemeClr w14:val="tx1"/>
                  </w14:solidFill>
                </w14:textFill>
              </w:rPr>
            </w:pPr>
            <w:r>
              <w:rPr>
                <w:b/>
                <w:bCs/>
                <w:color w:val="000000" w:themeColor="text1"/>
                <w:spacing w:val="3"/>
                <w:highlight w:val="none"/>
                <w14:textFill>
                  <w14:solidFill>
                    <w14:schemeClr w14:val="tx1"/>
                  </w14:solidFill>
                </w14:textFill>
              </w:rPr>
              <w:t>数量</w:t>
            </w:r>
          </w:p>
        </w:tc>
        <w:tc>
          <w:tcPr>
            <w:tcW w:w="1571" w:type="dxa"/>
            <w:tcBorders>
              <w:top w:val="single" w:color="000000" w:sz="10" w:space="0"/>
              <w:right w:val="single" w:color="000000" w:sz="10" w:space="0"/>
            </w:tcBorders>
            <w:vAlign w:val="top"/>
          </w:tcPr>
          <w:p w14:paraId="78D60AA3">
            <w:pPr>
              <w:pStyle w:val="9"/>
              <w:spacing w:before="171" w:line="226" w:lineRule="auto"/>
              <w:ind w:left="373"/>
              <w:rPr>
                <w:color w:val="000000" w:themeColor="text1"/>
                <w:highlight w:val="none"/>
                <w14:textFill>
                  <w14:solidFill>
                    <w14:schemeClr w14:val="tx1"/>
                  </w14:solidFill>
                </w14:textFill>
              </w:rPr>
            </w:pPr>
            <w:r>
              <w:rPr>
                <w:b/>
                <w:bCs/>
                <w:color w:val="000000" w:themeColor="text1"/>
                <w:spacing w:val="5"/>
                <w:highlight w:val="none"/>
                <w14:textFill>
                  <w14:solidFill>
                    <w14:schemeClr w14:val="tx1"/>
                  </w14:solidFill>
                </w14:textFill>
              </w:rPr>
              <w:t>报价（元）</w:t>
            </w:r>
          </w:p>
        </w:tc>
      </w:tr>
      <w:tr w14:paraId="24FC9D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trPr>
        <w:tc>
          <w:tcPr>
            <w:tcW w:w="723" w:type="dxa"/>
            <w:tcBorders>
              <w:left w:val="single" w:color="000000" w:sz="10" w:space="0"/>
            </w:tcBorders>
            <w:vAlign w:val="top"/>
          </w:tcPr>
          <w:p w14:paraId="022D9192">
            <w:pPr>
              <w:rPr>
                <w:rFonts w:ascii="Arial"/>
                <w:color w:val="000000" w:themeColor="text1"/>
                <w:sz w:val="21"/>
                <w:highlight w:val="none"/>
                <w14:textFill>
                  <w14:solidFill>
                    <w14:schemeClr w14:val="tx1"/>
                  </w14:solidFill>
                </w14:textFill>
              </w:rPr>
            </w:pPr>
          </w:p>
        </w:tc>
        <w:tc>
          <w:tcPr>
            <w:tcW w:w="2106" w:type="dxa"/>
            <w:vAlign w:val="top"/>
          </w:tcPr>
          <w:p w14:paraId="1E99FBAE">
            <w:pPr>
              <w:rPr>
                <w:rFonts w:ascii="Arial"/>
                <w:color w:val="000000" w:themeColor="text1"/>
                <w:sz w:val="21"/>
                <w:highlight w:val="none"/>
                <w14:textFill>
                  <w14:solidFill>
                    <w14:schemeClr w14:val="tx1"/>
                  </w14:solidFill>
                </w14:textFill>
              </w:rPr>
            </w:pPr>
          </w:p>
        </w:tc>
        <w:tc>
          <w:tcPr>
            <w:tcW w:w="3537" w:type="dxa"/>
            <w:gridSpan w:val="2"/>
            <w:vAlign w:val="top"/>
          </w:tcPr>
          <w:p w14:paraId="043FFFC6">
            <w:pPr>
              <w:rPr>
                <w:rFonts w:ascii="Arial"/>
                <w:color w:val="000000" w:themeColor="text1"/>
                <w:sz w:val="21"/>
                <w:highlight w:val="none"/>
                <w14:textFill>
                  <w14:solidFill>
                    <w14:schemeClr w14:val="tx1"/>
                  </w14:solidFill>
                </w14:textFill>
              </w:rPr>
            </w:pPr>
          </w:p>
        </w:tc>
        <w:tc>
          <w:tcPr>
            <w:tcW w:w="1977" w:type="dxa"/>
            <w:vAlign w:val="top"/>
          </w:tcPr>
          <w:p w14:paraId="29575A66">
            <w:pPr>
              <w:rPr>
                <w:rFonts w:ascii="Arial"/>
                <w:color w:val="000000" w:themeColor="text1"/>
                <w:sz w:val="21"/>
                <w:highlight w:val="none"/>
                <w14:textFill>
                  <w14:solidFill>
                    <w14:schemeClr w14:val="tx1"/>
                  </w14:solidFill>
                </w14:textFill>
              </w:rPr>
            </w:pPr>
          </w:p>
        </w:tc>
        <w:tc>
          <w:tcPr>
            <w:tcW w:w="1278" w:type="dxa"/>
            <w:gridSpan w:val="2"/>
            <w:vAlign w:val="top"/>
          </w:tcPr>
          <w:p w14:paraId="12112193">
            <w:pPr>
              <w:rPr>
                <w:rFonts w:ascii="Arial"/>
                <w:color w:val="000000" w:themeColor="text1"/>
                <w:sz w:val="21"/>
                <w:highlight w:val="none"/>
                <w14:textFill>
                  <w14:solidFill>
                    <w14:schemeClr w14:val="tx1"/>
                  </w14:solidFill>
                </w14:textFill>
              </w:rPr>
            </w:pPr>
          </w:p>
        </w:tc>
        <w:tc>
          <w:tcPr>
            <w:tcW w:w="1415" w:type="dxa"/>
            <w:vAlign w:val="top"/>
          </w:tcPr>
          <w:p w14:paraId="30025366">
            <w:pPr>
              <w:rPr>
                <w:rFonts w:ascii="Arial"/>
                <w:color w:val="000000" w:themeColor="text1"/>
                <w:sz w:val="21"/>
                <w:highlight w:val="none"/>
                <w14:textFill>
                  <w14:solidFill>
                    <w14:schemeClr w14:val="tx1"/>
                  </w14:solidFill>
                </w14:textFill>
              </w:rPr>
            </w:pPr>
          </w:p>
        </w:tc>
        <w:tc>
          <w:tcPr>
            <w:tcW w:w="1840" w:type="dxa"/>
            <w:vAlign w:val="top"/>
          </w:tcPr>
          <w:p w14:paraId="4B96A650">
            <w:pPr>
              <w:rPr>
                <w:rFonts w:ascii="Arial"/>
                <w:color w:val="000000" w:themeColor="text1"/>
                <w:sz w:val="21"/>
                <w:highlight w:val="none"/>
                <w14:textFill>
                  <w14:solidFill>
                    <w14:schemeClr w14:val="tx1"/>
                  </w14:solidFill>
                </w14:textFill>
              </w:rPr>
            </w:pPr>
          </w:p>
        </w:tc>
        <w:tc>
          <w:tcPr>
            <w:tcW w:w="1571" w:type="dxa"/>
            <w:tcBorders>
              <w:right w:val="single" w:color="000000" w:sz="10" w:space="0"/>
            </w:tcBorders>
            <w:vAlign w:val="top"/>
          </w:tcPr>
          <w:p w14:paraId="06E9C557">
            <w:pPr>
              <w:rPr>
                <w:rFonts w:ascii="Arial"/>
                <w:color w:val="000000" w:themeColor="text1"/>
                <w:sz w:val="21"/>
                <w:highlight w:val="none"/>
                <w14:textFill>
                  <w14:solidFill>
                    <w14:schemeClr w14:val="tx1"/>
                  </w14:solidFill>
                </w14:textFill>
              </w:rPr>
            </w:pPr>
          </w:p>
        </w:tc>
      </w:tr>
      <w:tr w14:paraId="741BAC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trPr>
        <w:tc>
          <w:tcPr>
            <w:tcW w:w="723" w:type="dxa"/>
            <w:tcBorders>
              <w:left w:val="single" w:color="000000" w:sz="10" w:space="0"/>
            </w:tcBorders>
            <w:vAlign w:val="top"/>
          </w:tcPr>
          <w:p w14:paraId="3AC3B037">
            <w:pPr>
              <w:rPr>
                <w:rFonts w:ascii="Arial"/>
                <w:color w:val="000000" w:themeColor="text1"/>
                <w:sz w:val="21"/>
                <w:highlight w:val="none"/>
                <w14:textFill>
                  <w14:solidFill>
                    <w14:schemeClr w14:val="tx1"/>
                  </w14:solidFill>
                </w14:textFill>
              </w:rPr>
            </w:pPr>
          </w:p>
        </w:tc>
        <w:tc>
          <w:tcPr>
            <w:tcW w:w="2106" w:type="dxa"/>
            <w:vAlign w:val="top"/>
          </w:tcPr>
          <w:p w14:paraId="2C02CB80">
            <w:pPr>
              <w:rPr>
                <w:rFonts w:ascii="Arial"/>
                <w:color w:val="000000" w:themeColor="text1"/>
                <w:sz w:val="21"/>
                <w:highlight w:val="none"/>
                <w14:textFill>
                  <w14:solidFill>
                    <w14:schemeClr w14:val="tx1"/>
                  </w14:solidFill>
                </w14:textFill>
              </w:rPr>
            </w:pPr>
          </w:p>
        </w:tc>
        <w:tc>
          <w:tcPr>
            <w:tcW w:w="3537" w:type="dxa"/>
            <w:gridSpan w:val="2"/>
            <w:vAlign w:val="top"/>
          </w:tcPr>
          <w:p w14:paraId="405EC37B">
            <w:pPr>
              <w:rPr>
                <w:rFonts w:ascii="Arial"/>
                <w:color w:val="000000" w:themeColor="text1"/>
                <w:sz w:val="21"/>
                <w:highlight w:val="none"/>
                <w14:textFill>
                  <w14:solidFill>
                    <w14:schemeClr w14:val="tx1"/>
                  </w14:solidFill>
                </w14:textFill>
              </w:rPr>
            </w:pPr>
          </w:p>
        </w:tc>
        <w:tc>
          <w:tcPr>
            <w:tcW w:w="1977" w:type="dxa"/>
            <w:vAlign w:val="top"/>
          </w:tcPr>
          <w:p w14:paraId="248A5FE5">
            <w:pPr>
              <w:rPr>
                <w:rFonts w:ascii="Arial"/>
                <w:color w:val="000000" w:themeColor="text1"/>
                <w:sz w:val="21"/>
                <w:highlight w:val="none"/>
                <w14:textFill>
                  <w14:solidFill>
                    <w14:schemeClr w14:val="tx1"/>
                  </w14:solidFill>
                </w14:textFill>
              </w:rPr>
            </w:pPr>
          </w:p>
        </w:tc>
        <w:tc>
          <w:tcPr>
            <w:tcW w:w="1278" w:type="dxa"/>
            <w:gridSpan w:val="2"/>
            <w:vAlign w:val="top"/>
          </w:tcPr>
          <w:p w14:paraId="5DFC7CAB">
            <w:pPr>
              <w:rPr>
                <w:rFonts w:ascii="Arial"/>
                <w:color w:val="000000" w:themeColor="text1"/>
                <w:sz w:val="21"/>
                <w:highlight w:val="none"/>
                <w14:textFill>
                  <w14:solidFill>
                    <w14:schemeClr w14:val="tx1"/>
                  </w14:solidFill>
                </w14:textFill>
              </w:rPr>
            </w:pPr>
          </w:p>
        </w:tc>
        <w:tc>
          <w:tcPr>
            <w:tcW w:w="1415" w:type="dxa"/>
            <w:vAlign w:val="top"/>
          </w:tcPr>
          <w:p w14:paraId="5C4C2A52">
            <w:pPr>
              <w:rPr>
                <w:rFonts w:ascii="Arial"/>
                <w:color w:val="000000" w:themeColor="text1"/>
                <w:sz w:val="21"/>
                <w:highlight w:val="none"/>
                <w14:textFill>
                  <w14:solidFill>
                    <w14:schemeClr w14:val="tx1"/>
                  </w14:solidFill>
                </w14:textFill>
              </w:rPr>
            </w:pPr>
          </w:p>
        </w:tc>
        <w:tc>
          <w:tcPr>
            <w:tcW w:w="1840" w:type="dxa"/>
            <w:vAlign w:val="top"/>
          </w:tcPr>
          <w:p w14:paraId="249CD395">
            <w:pPr>
              <w:rPr>
                <w:rFonts w:ascii="Arial"/>
                <w:color w:val="000000" w:themeColor="text1"/>
                <w:sz w:val="21"/>
                <w:highlight w:val="none"/>
                <w14:textFill>
                  <w14:solidFill>
                    <w14:schemeClr w14:val="tx1"/>
                  </w14:solidFill>
                </w14:textFill>
              </w:rPr>
            </w:pPr>
          </w:p>
        </w:tc>
        <w:tc>
          <w:tcPr>
            <w:tcW w:w="1571" w:type="dxa"/>
            <w:tcBorders>
              <w:right w:val="single" w:color="000000" w:sz="10" w:space="0"/>
            </w:tcBorders>
            <w:vAlign w:val="top"/>
          </w:tcPr>
          <w:p w14:paraId="2A7D0E9A">
            <w:pPr>
              <w:rPr>
                <w:rFonts w:ascii="Arial"/>
                <w:color w:val="000000" w:themeColor="text1"/>
                <w:sz w:val="21"/>
                <w:highlight w:val="none"/>
                <w14:textFill>
                  <w14:solidFill>
                    <w14:schemeClr w14:val="tx1"/>
                  </w14:solidFill>
                </w14:textFill>
              </w:rPr>
            </w:pPr>
          </w:p>
        </w:tc>
      </w:tr>
      <w:tr w14:paraId="4B16AE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trPr>
        <w:tc>
          <w:tcPr>
            <w:tcW w:w="723" w:type="dxa"/>
            <w:tcBorders>
              <w:left w:val="single" w:color="000000" w:sz="10" w:space="0"/>
            </w:tcBorders>
            <w:vAlign w:val="top"/>
          </w:tcPr>
          <w:p w14:paraId="6BBBC69C">
            <w:pPr>
              <w:rPr>
                <w:rFonts w:ascii="Arial"/>
                <w:color w:val="000000" w:themeColor="text1"/>
                <w:sz w:val="21"/>
                <w:highlight w:val="none"/>
                <w14:textFill>
                  <w14:solidFill>
                    <w14:schemeClr w14:val="tx1"/>
                  </w14:solidFill>
                </w14:textFill>
              </w:rPr>
            </w:pPr>
          </w:p>
        </w:tc>
        <w:tc>
          <w:tcPr>
            <w:tcW w:w="2106" w:type="dxa"/>
            <w:vAlign w:val="top"/>
          </w:tcPr>
          <w:p w14:paraId="6DC554B8">
            <w:pPr>
              <w:rPr>
                <w:rFonts w:ascii="Arial"/>
                <w:color w:val="000000" w:themeColor="text1"/>
                <w:sz w:val="21"/>
                <w:highlight w:val="none"/>
                <w14:textFill>
                  <w14:solidFill>
                    <w14:schemeClr w14:val="tx1"/>
                  </w14:solidFill>
                </w14:textFill>
              </w:rPr>
            </w:pPr>
          </w:p>
        </w:tc>
        <w:tc>
          <w:tcPr>
            <w:tcW w:w="3537" w:type="dxa"/>
            <w:gridSpan w:val="2"/>
            <w:vAlign w:val="top"/>
          </w:tcPr>
          <w:p w14:paraId="6C768C8C">
            <w:pPr>
              <w:rPr>
                <w:rFonts w:ascii="Arial"/>
                <w:color w:val="000000" w:themeColor="text1"/>
                <w:sz w:val="21"/>
                <w:highlight w:val="none"/>
                <w14:textFill>
                  <w14:solidFill>
                    <w14:schemeClr w14:val="tx1"/>
                  </w14:solidFill>
                </w14:textFill>
              </w:rPr>
            </w:pPr>
          </w:p>
        </w:tc>
        <w:tc>
          <w:tcPr>
            <w:tcW w:w="1977" w:type="dxa"/>
            <w:vAlign w:val="top"/>
          </w:tcPr>
          <w:p w14:paraId="1F8685EC">
            <w:pPr>
              <w:rPr>
                <w:rFonts w:ascii="Arial"/>
                <w:color w:val="000000" w:themeColor="text1"/>
                <w:sz w:val="21"/>
                <w:highlight w:val="none"/>
                <w14:textFill>
                  <w14:solidFill>
                    <w14:schemeClr w14:val="tx1"/>
                  </w14:solidFill>
                </w14:textFill>
              </w:rPr>
            </w:pPr>
          </w:p>
        </w:tc>
        <w:tc>
          <w:tcPr>
            <w:tcW w:w="1278" w:type="dxa"/>
            <w:gridSpan w:val="2"/>
            <w:vAlign w:val="top"/>
          </w:tcPr>
          <w:p w14:paraId="22194665">
            <w:pPr>
              <w:rPr>
                <w:rFonts w:ascii="Arial"/>
                <w:color w:val="000000" w:themeColor="text1"/>
                <w:sz w:val="21"/>
                <w:highlight w:val="none"/>
                <w14:textFill>
                  <w14:solidFill>
                    <w14:schemeClr w14:val="tx1"/>
                  </w14:solidFill>
                </w14:textFill>
              </w:rPr>
            </w:pPr>
          </w:p>
        </w:tc>
        <w:tc>
          <w:tcPr>
            <w:tcW w:w="1415" w:type="dxa"/>
            <w:vAlign w:val="top"/>
          </w:tcPr>
          <w:p w14:paraId="3C019F7B">
            <w:pPr>
              <w:rPr>
                <w:rFonts w:ascii="Arial"/>
                <w:color w:val="000000" w:themeColor="text1"/>
                <w:sz w:val="21"/>
                <w:highlight w:val="none"/>
                <w14:textFill>
                  <w14:solidFill>
                    <w14:schemeClr w14:val="tx1"/>
                  </w14:solidFill>
                </w14:textFill>
              </w:rPr>
            </w:pPr>
          </w:p>
        </w:tc>
        <w:tc>
          <w:tcPr>
            <w:tcW w:w="1840" w:type="dxa"/>
            <w:vAlign w:val="top"/>
          </w:tcPr>
          <w:p w14:paraId="503CB0B5">
            <w:pPr>
              <w:rPr>
                <w:rFonts w:ascii="Arial"/>
                <w:color w:val="000000" w:themeColor="text1"/>
                <w:sz w:val="21"/>
                <w:highlight w:val="none"/>
                <w14:textFill>
                  <w14:solidFill>
                    <w14:schemeClr w14:val="tx1"/>
                  </w14:solidFill>
                </w14:textFill>
              </w:rPr>
            </w:pPr>
          </w:p>
        </w:tc>
        <w:tc>
          <w:tcPr>
            <w:tcW w:w="1571" w:type="dxa"/>
            <w:tcBorders>
              <w:right w:val="single" w:color="000000" w:sz="10" w:space="0"/>
            </w:tcBorders>
            <w:vAlign w:val="top"/>
          </w:tcPr>
          <w:p w14:paraId="3E660397">
            <w:pPr>
              <w:rPr>
                <w:rFonts w:ascii="Arial"/>
                <w:color w:val="000000" w:themeColor="text1"/>
                <w:sz w:val="21"/>
                <w:highlight w:val="none"/>
                <w14:textFill>
                  <w14:solidFill>
                    <w14:schemeClr w14:val="tx1"/>
                  </w14:solidFill>
                </w14:textFill>
              </w:rPr>
            </w:pPr>
          </w:p>
        </w:tc>
      </w:tr>
      <w:tr w14:paraId="61F591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trPr>
        <w:tc>
          <w:tcPr>
            <w:tcW w:w="723" w:type="dxa"/>
            <w:tcBorders>
              <w:left w:val="single" w:color="000000" w:sz="10" w:space="0"/>
            </w:tcBorders>
            <w:vAlign w:val="top"/>
          </w:tcPr>
          <w:p w14:paraId="2B408D3E">
            <w:pPr>
              <w:rPr>
                <w:rFonts w:ascii="Arial"/>
                <w:color w:val="000000" w:themeColor="text1"/>
                <w:sz w:val="21"/>
                <w:highlight w:val="none"/>
                <w14:textFill>
                  <w14:solidFill>
                    <w14:schemeClr w14:val="tx1"/>
                  </w14:solidFill>
                </w14:textFill>
              </w:rPr>
            </w:pPr>
          </w:p>
        </w:tc>
        <w:tc>
          <w:tcPr>
            <w:tcW w:w="2106" w:type="dxa"/>
            <w:vAlign w:val="top"/>
          </w:tcPr>
          <w:p w14:paraId="4365AD40">
            <w:pPr>
              <w:rPr>
                <w:rFonts w:ascii="Arial"/>
                <w:color w:val="000000" w:themeColor="text1"/>
                <w:sz w:val="21"/>
                <w:highlight w:val="none"/>
                <w14:textFill>
                  <w14:solidFill>
                    <w14:schemeClr w14:val="tx1"/>
                  </w14:solidFill>
                </w14:textFill>
              </w:rPr>
            </w:pPr>
          </w:p>
        </w:tc>
        <w:tc>
          <w:tcPr>
            <w:tcW w:w="3537" w:type="dxa"/>
            <w:gridSpan w:val="2"/>
            <w:vAlign w:val="top"/>
          </w:tcPr>
          <w:p w14:paraId="514C2E0D">
            <w:pPr>
              <w:rPr>
                <w:rFonts w:ascii="Arial"/>
                <w:color w:val="000000" w:themeColor="text1"/>
                <w:sz w:val="21"/>
                <w:highlight w:val="none"/>
                <w14:textFill>
                  <w14:solidFill>
                    <w14:schemeClr w14:val="tx1"/>
                  </w14:solidFill>
                </w14:textFill>
              </w:rPr>
            </w:pPr>
          </w:p>
        </w:tc>
        <w:tc>
          <w:tcPr>
            <w:tcW w:w="1977" w:type="dxa"/>
            <w:vAlign w:val="top"/>
          </w:tcPr>
          <w:p w14:paraId="16B33A6D">
            <w:pPr>
              <w:rPr>
                <w:rFonts w:ascii="Arial"/>
                <w:color w:val="000000" w:themeColor="text1"/>
                <w:sz w:val="21"/>
                <w:highlight w:val="none"/>
                <w14:textFill>
                  <w14:solidFill>
                    <w14:schemeClr w14:val="tx1"/>
                  </w14:solidFill>
                </w14:textFill>
              </w:rPr>
            </w:pPr>
          </w:p>
        </w:tc>
        <w:tc>
          <w:tcPr>
            <w:tcW w:w="1278" w:type="dxa"/>
            <w:gridSpan w:val="2"/>
            <w:vAlign w:val="top"/>
          </w:tcPr>
          <w:p w14:paraId="4B772F0B">
            <w:pPr>
              <w:rPr>
                <w:rFonts w:ascii="Arial"/>
                <w:color w:val="000000" w:themeColor="text1"/>
                <w:sz w:val="21"/>
                <w:highlight w:val="none"/>
                <w14:textFill>
                  <w14:solidFill>
                    <w14:schemeClr w14:val="tx1"/>
                  </w14:solidFill>
                </w14:textFill>
              </w:rPr>
            </w:pPr>
          </w:p>
        </w:tc>
        <w:tc>
          <w:tcPr>
            <w:tcW w:w="1415" w:type="dxa"/>
            <w:vAlign w:val="top"/>
          </w:tcPr>
          <w:p w14:paraId="29B61216">
            <w:pPr>
              <w:rPr>
                <w:rFonts w:ascii="Arial"/>
                <w:color w:val="000000" w:themeColor="text1"/>
                <w:sz w:val="21"/>
                <w:highlight w:val="none"/>
                <w14:textFill>
                  <w14:solidFill>
                    <w14:schemeClr w14:val="tx1"/>
                  </w14:solidFill>
                </w14:textFill>
              </w:rPr>
            </w:pPr>
          </w:p>
        </w:tc>
        <w:tc>
          <w:tcPr>
            <w:tcW w:w="1840" w:type="dxa"/>
            <w:vAlign w:val="top"/>
          </w:tcPr>
          <w:p w14:paraId="2D907AEC">
            <w:pPr>
              <w:rPr>
                <w:rFonts w:ascii="Arial"/>
                <w:color w:val="000000" w:themeColor="text1"/>
                <w:sz w:val="21"/>
                <w:highlight w:val="none"/>
                <w14:textFill>
                  <w14:solidFill>
                    <w14:schemeClr w14:val="tx1"/>
                  </w14:solidFill>
                </w14:textFill>
              </w:rPr>
            </w:pPr>
          </w:p>
        </w:tc>
        <w:tc>
          <w:tcPr>
            <w:tcW w:w="1571" w:type="dxa"/>
            <w:tcBorders>
              <w:right w:val="single" w:color="000000" w:sz="10" w:space="0"/>
            </w:tcBorders>
            <w:vAlign w:val="top"/>
          </w:tcPr>
          <w:p w14:paraId="1490DFD7">
            <w:pPr>
              <w:rPr>
                <w:rFonts w:ascii="Arial"/>
                <w:color w:val="000000" w:themeColor="text1"/>
                <w:sz w:val="21"/>
                <w:highlight w:val="none"/>
                <w14:textFill>
                  <w14:solidFill>
                    <w14:schemeClr w14:val="tx1"/>
                  </w14:solidFill>
                </w14:textFill>
              </w:rPr>
            </w:pPr>
          </w:p>
        </w:tc>
      </w:tr>
      <w:tr w14:paraId="00660F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trPr>
        <w:tc>
          <w:tcPr>
            <w:tcW w:w="723" w:type="dxa"/>
            <w:tcBorders>
              <w:left w:val="single" w:color="000000" w:sz="10" w:space="0"/>
            </w:tcBorders>
            <w:vAlign w:val="top"/>
          </w:tcPr>
          <w:p w14:paraId="22CE98C0">
            <w:pPr>
              <w:rPr>
                <w:rFonts w:ascii="Arial"/>
                <w:color w:val="000000" w:themeColor="text1"/>
                <w:sz w:val="21"/>
                <w:highlight w:val="none"/>
                <w14:textFill>
                  <w14:solidFill>
                    <w14:schemeClr w14:val="tx1"/>
                  </w14:solidFill>
                </w14:textFill>
              </w:rPr>
            </w:pPr>
          </w:p>
        </w:tc>
        <w:tc>
          <w:tcPr>
            <w:tcW w:w="2106" w:type="dxa"/>
            <w:vAlign w:val="top"/>
          </w:tcPr>
          <w:p w14:paraId="7F7BC15C">
            <w:pPr>
              <w:rPr>
                <w:rFonts w:ascii="Arial"/>
                <w:color w:val="000000" w:themeColor="text1"/>
                <w:sz w:val="21"/>
                <w:highlight w:val="none"/>
                <w14:textFill>
                  <w14:solidFill>
                    <w14:schemeClr w14:val="tx1"/>
                  </w14:solidFill>
                </w14:textFill>
              </w:rPr>
            </w:pPr>
          </w:p>
        </w:tc>
        <w:tc>
          <w:tcPr>
            <w:tcW w:w="3537" w:type="dxa"/>
            <w:gridSpan w:val="2"/>
            <w:vAlign w:val="top"/>
          </w:tcPr>
          <w:p w14:paraId="6EF8D522">
            <w:pPr>
              <w:rPr>
                <w:rFonts w:ascii="Arial"/>
                <w:color w:val="000000" w:themeColor="text1"/>
                <w:sz w:val="21"/>
                <w:highlight w:val="none"/>
                <w14:textFill>
                  <w14:solidFill>
                    <w14:schemeClr w14:val="tx1"/>
                  </w14:solidFill>
                </w14:textFill>
              </w:rPr>
            </w:pPr>
          </w:p>
        </w:tc>
        <w:tc>
          <w:tcPr>
            <w:tcW w:w="1977" w:type="dxa"/>
            <w:vAlign w:val="top"/>
          </w:tcPr>
          <w:p w14:paraId="60B00334">
            <w:pPr>
              <w:rPr>
                <w:rFonts w:ascii="Arial"/>
                <w:color w:val="000000" w:themeColor="text1"/>
                <w:sz w:val="21"/>
                <w:highlight w:val="none"/>
                <w14:textFill>
                  <w14:solidFill>
                    <w14:schemeClr w14:val="tx1"/>
                  </w14:solidFill>
                </w14:textFill>
              </w:rPr>
            </w:pPr>
          </w:p>
        </w:tc>
        <w:tc>
          <w:tcPr>
            <w:tcW w:w="1278" w:type="dxa"/>
            <w:gridSpan w:val="2"/>
            <w:vAlign w:val="top"/>
          </w:tcPr>
          <w:p w14:paraId="39499125">
            <w:pPr>
              <w:rPr>
                <w:rFonts w:ascii="Arial"/>
                <w:color w:val="000000" w:themeColor="text1"/>
                <w:sz w:val="21"/>
                <w:highlight w:val="none"/>
                <w14:textFill>
                  <w14:solidFill>
                    <w14:schemeClr w14:val="tx1"/>
                  </w14:solidFill>
                </w14:textFill>
              </w:rPr>
            </w:pPr>
          </w:p>
        </w:tc>
        <w:tc>
          <w:tcPr>
            <w:tcW w:w="1415" w:type="dxa"/>
            <w:vAlign w:val="top"/>
          </w:tcPr>
          <w:p w14:paraId="1F6C3EB5">
            <w:pPr>
              <w:rPr>
                <w:rFonts w:ascii="Arial"/>
                <w:color w:val="000000" w:themeColor="text1"/>
                <w:sz w:val="21"/>
                <w:highlight w:val="none"/>
                <w14:textFill>
                  <w14:solidFill>
                    <w14:schemeClr w14:val="tx1"/>
                  </w14:solidFill>
                </w14:textFill>
              </w:rPr>
            </w:pPr>
          </w:p>
        </w:tc>
        <w:tc>
          <w:tcPr>
            <w:tcW w:w="1840" w:type="dxa"/>
            <w:vAlign w:val="top"/>
          </w:tcPr>
          <w:p w14:paraId="1EF9D96D">
            <w:pPr>
              <w:rPr>
                <w:rFonts w:ascii="Arial"/>
                <w:color w:val="000000" w:themeColor="text1"/>
                <w:sz w:val="21"/>
                <w:highlight w:val="none"/>
                <w14:textFill>
                  <w14:solidFill>
                    <w14:schemeClr w14:val="tx1"/>
                  </w14:solidFill>
                </w14:textFill>
              </w:rPr>
            </w:pPr>
          </w:p>
        </w:tc>
        <w:tc>
          <w:tcPr>
            <w:tcW w:w="1571" w:type="dxa"/>
            <w:tcBorders>
              <w:right w:val="single" w:color="000000" w:sz="10" w:space="0"/>
            </w:tcBorders>
            <w:vAlign w:val="top"/>
          </w:tcPr>
          <w:p w14:paraId="4DB1F16E">
            <w:pPr>
              <w:rPr>
                <w:rFonts w:ascii="Arial"/>
                <w:color w:val="000000" w:themeColor="text1"/>
                <w:sz w:val="21"/>
                <w:highlight w:val="none"/>
                <w14:textFill>
                  <w14:solidFill>
                    <w14:schemeClr w14:val="tx1"/>
                  </w14:solidFill>
                </w14:textFill>
              </w:rPr>
            </w:pPr>
          </w:p>
        </w:tc>
      </w:tr>
      <w:tr w14:paraId="454A24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trPr>
        <w:tc>
          <w:tcPr>
            <w:tcW w:w="723" w:type="dxa"/>
            <w:tcBorders>
              <w:left w:val="single" w:color="000000" w:sz="10" w:space="0"/>
            </w:tcBorders>
            <w:vAlign w:val="top"/>
          </w:tcPr>
          <w:p w14:paraId="22E3D77B">
            <w:pPr>
              <w:rPr>
                <w:rFonts w:ascii="Arial"/>
                <w:color w:val="000000" w:themeColor="text1"/>
                <w:sz w:val="21"/>
                <w:highlight w:val="none"/>
                <w14:textFill>
                  <w14:solidFill>
                    <w14:schemeClr w14:val="tx1"/>
                  </w14:solidFill>
                </w14:textFill>
              </w:rPr>
            </w:pPr>
          </w:p>
        </w:tc>
        <w:tc>
          <w:tcPr>
            <w:tcW w:w="2106" w:type="dxa"/>
            <w:vAlign w:val="top"/>
          </w:tcPr>
          <w:p w14:paraId="1123AA65">
            <w:pPr>
              <w:rPr>
                <w:rFonts w:ascii="Arial"/>
                <w:color w:val="000000" w:themeColor="text1"/>
                <w:sz w:val="21"/>
                <w:highlight w:val="none"/>
                <w14:textFill>
                  <w14:solidFill>
                    <w14:schemeClr w14:val="tx1"/>
                  </w14:solidFill>
                </w14:textFill>
              </w:rPr>
            </w:pPr>
          </w:p>
        </w:tc>
        <w:tc>
          <w:tcPr>
            <w:tcW w:w="3537" w:type="dxa"/>
            <w:gridSpan w:val="2"/>
            <w:vAlign w:val="top"/>
          </w:tcPr>
          <w:p w14:paraId="42511C52">
            <w:pPr>
              <w:rPr>
                <w:rFonts w:ascii="Arial"/>
                <w:color w:val="000000" w:themeColor="text1"/>
                <w:sz w:val="21"/>
                <w:highlight w:val="none"/>
                <w14:textFill>
                  <w14:solidFill>
                    <w14:schemeClr w14:val="tx1"/>
                  </w14:solidFill>
                </w14:textFill>
              </w:rPr>
            </w:pPr>
          </w:p>
        </w:tc>
        <w:tc>
          <w:tcPr>
            <w:tcW w:w="1977" w:type="dxa"/>
            <w:vAlign w:val="top"/>
          </w:tcPr>
          <w:p w14:paraId="1393E867">
            <w:pPr>
              <w:rPr>
                <w:rFonts w:ascii="Arial"/>
                <w:color w:val="000000" w:themeColor="text1"/>
                <w:sz w:val="21"/>
                <w:highlight w:val="none"/>
                <w14:textFill>
                  <w14:solidFill>
                    <w14:schemeClr w14:val="tx1"/>
                  </w14:solidFill>
                </w14:textFill>
              </w:rPr>
            </w:pPr>
          </w:p>
        </w:tc>
        <w:tc>
          <w:tcPr>
            <w:tcW w:w="1278" w:type="dxa"/>
            <w:gridSpan w:val="2"/>
            <w:vAlign w:val="top"/>
          </w:tcPr>
          <w:p w14:paraId="385A8F35">
            <w:pPr>
              <w:rPr>
                <w:rFonts w:ascii="Arial"/>
                <w:color w:val="000000" w:themeColor="text1"/>
                <w:sz w:val="21"/>
                <w:highlight w:val="none"/>
                <w14:textFill>
                  <w14:solidFill>
                    <w14:schemeClr w14:val="tx1"/>
                  </w14:solidFill>
                </w14:textFill>
              </w:rPr>
            </w:pPr>
          </w:p>
        </w:tc>
        <w:tc>
          <w:tcPr>
            <w:tcW w:w="1415" w:type="dxa"/>
            <w:vAlign w:val="top"/>
          </w:tcPr>
          <w:p w14:paraId="0C1E6D57">
            <w:pPr>
              <w:rPr>
                <w:rFonts w:ascii="Arial"/>
                <w:color w:val="000000" w:themeColor="text1"/>
                <w:sz w:val="21"/>
                <w:highlight w:val="none"/>
                <w14:textFill>
                  <w14:solidFill>
                    <w14:schemeClr w14:val="tx1"/>
                  </w14:solidFill>
                </w14:textFill>
              </w:rPr>
            </w:pPr>
          </w:p>
        </w:tc>
        <w:tc>
          <w:tcPr>
            <w:tcW w:w="1840" w:type="dxa"/>
            <w:vAlign w:val="top"/>
          </w:tcPr>
          <w:p w14:paraId="5605098F">
            <w:pPr>
              <w:rPr>
                <w:rFonts w:ascii="Arial"/>
                <w:color w:val="000000" w:themeColor="text1"/>
                <w:sz w:val="21"/>
                <w:highlight w:val="none"/>
                <w14:textFill>
                  <w14:solidFill>
                    <w14:schemeClr w14:val="tx1"/>
                  </w14:solidFill>
                </w14:textFill>
              </w:rPr>
            </w:pPr>
          </w:p>
        </w:tc>
        <w:tc>
          <w:tcPr>
            <w:tcW w:w="1571" w:type="dxa"/>
            <w:tcBorders>
              <w:right w:val="single" w:color="000000" w:sz="10" w:space="0"/>
            </w:tcBorders>
            <w:vAlign w:val="top"/>
          </w:tcPr>
          <w:p w14:paraId="55731A4A">
            <w:pPr>
              <w:rPr>
                <w:rFonts w:ascii="Arial"/>
                <w:color w:val="000000" w:themeColor="text1"/>
                <w:sz w:val="21"/>
                <w:highlight w:val="none"/>
                <w14:textFill>
                  <w14:solidFill>
                    <w14:schemeClr w14:val="tx1"/>
                  </w14:solidFill>
                </w14:textFill>
              </w:rPr>
            </w:pPr>
          </w:p>
        </w:tc>
      </w:tr>
      <w:tr w14:paraId="445883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3127" w:type="dxa"/>
            <w:gridSpan w:val="3"/>
            <w:tcBorders>
              <w:left w:val="single" w:color="000000" w:sz="10" w:space="0"/>
              <w:bottom w:val="single" w:color="000000" w:sz="10" w:space="0"/>
            </w:tcBorders>
            <w:vAlign w:val="top"/>
          </w:tcPr>
          <w:p w14:paraId="66111CC9">
            <w:pPr>
              <w:pStyle w:val="9"/>
              <w:spacing w:before="107" w:line="226" w:lineRule="auto"/>
              <w:ind w:left="822"/>
              <w:rPr>
                <w:color w:val="000000" w:themeColor="text1"/>
                <w:highlight w:val="none"/>
                <w14:textFill>
                  <w14:solidFill>
                    <w14:schemeClr w14:val="tx1"/>
                  </w14:solidFill>
                </w14:textFill>
              </w:rPr>
            </w:pPr>
            <w:r>
              <w:rPr>
                <w:b/>
                <w:bCs/>
                <w:color w:val="000000" w:themeColor="text1"/>
                <w:spacing w:val="5"/>
                <w:highlight w:val="none"/>
                <w14:textFill>
                  <w14:solidFill>
                    <w14:schemeClr w14:val="tx1"/>
                  </w14:solidFill>
                </w14:textFill>
              </w:rPr>
              <w:t>合计报价（大写）</w:t>
            </w:r>
          </w:p>
        </w:tc>
        <w:tc>
          <w:tcPr>
            <w:tcW w:w="5236" w:type="dxa"/>
            <w:gridSpan w:val="3"/>
            <w:tcBorders>
              <w:bottom w:val="single" w:color="000000" w:sz="10" w:space="0"/>
            </w:tcBorders>
            <w:vAlign w:val="top"/>
          </w:tcPr>
          <w:p w14:paraId="7997BE89">
            <w:pPr>
              <w:rPr>
                <w:rFonts w:ascii="Arial"/>
                <w:color w:val="000000" w:themeColor="text1"/>
                <w:sz w:val="21"/>
                <w:highlight w:val="none"/>
                <w14:textFill>
                  <w14:solidFill>
                    <w14:schemeClr w14:val="tx1"/>
                  </w14:solidFill>
                </w14:textFill>
              </w:rPr>
            </w:pPr>
            <w:r>
              <w:rPr>
                <w:color w:val="000000" w:themeColor="text1"/>
                <w:highlight w:val="none"/>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page">
                        <wp:posOffset>64770</wp:posOffset>
                      </wp:positionH>
                      <wp:positionV relativeFrom="page">
                        <wp:posOffset>198120</wp:posOffset>
                      </wp:positionV>
                      <wp:extent cx="2001520" cy="6350"/>
                      <wp:effectExtent l="0" t="0" r="0" b="0"/>
                      <wp:wrapNone/>
                      <wp:docPr id="1" name="任意多边形 1"/>
                      <wp:cNvGraphicFramePr/>
                      <a:graphic xmlns:a="http://schemas.openxmlformats.org/drawingml/2006/main">
                        <a:graphicData uri="http://schemas.microsoft.com/office/word/2010/wordprocessingShape">
                          <wps:wsp>
                            <wps:cNvSpPr/>
                            <wps:spPr>
                              <a:xfrm>
                                <a:off x="0" y="0"/>
                                <a:ext cx="2001520" cy="6350"/>
                              </a:xfrm>
                              <a:custGeom>
                                <a:avLst/>
                                <a:gdLst/>
                                <a:ahLst/>
                                <a:cxnLst/>
                                <a:pathLst>
                                  <a:path w="3152" h="10">
                                    <a:moveTo>
                                      <a:pt x="0" y="4"/>
                                    </a:moveTo>
                                    <a:lnTo>
                                      <a:pt x="3151" y="4"/>
                                    </a:lnTo>
                                  </a:path>
                                </a:pathLst>
                              </a:custGeom>
                              <a:noFill/>
                              <a:ln w="6096" cap="flat" cmpd="sng">
                                <a:solidFill>
                                  <a:srgbClr val="000000"/>
                                </a:solidFill>
                                <a:prstDash val="solid"/>
                                <a:bevel/>
                                <a:headEnd type="none" w="med" len="med"/>
                                <a:tailEnd type="none" w="med" len="med"/>
                              </a:ln>
                            </wps:spPr>
                            <wps:bodyPr upright="1"/>
                          </wps:wsp>
                        </a:graphicData>
                      </a:graphic>
                    </wp:anchor>
                  </w:drawing>
                </mc:Choice>
                <mc:Fallback>
                  <w:pict>
                    <v:shape id="_x0000_s1026" o:spid="_x0000_s1026" o:spt="100" style="position:absolute;left:0pt;margin-left:5.1pt;margin-top:15.6pt;height:0.5pt;width:157.6pt;mso-position-horizontal-relative:page;mso-position-vertical-relative:page;z-index:251659264;mso-width-relative:page;mso-height-relative:page;" filled="f" stroked="t" coordsize="3152,10" o:gfxdata="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AEjL2zXAAAACAEAAA8AAAAAAAAAAQAgAAAAIgAAAGRycy9kb3du&#10;cmV2LnhtbFBLAQIUABQAAAAIAIdO4kDgAmYqOQIAAJYEAAAOAAAAAAAAAAEAIAAAACYBAABkcnMv&#10;ZTJvRG9jLnhtbFBLBQYAAAAABgAGAFkBAADRBQAAAAA=&#10;" path="m0,4l3151,4e">
                      <v:fill on="f" focussize="0,0"/>
                      <v:stroke weight="0.48pt" color="#000000" joinstyle="bevel"/>
                      <v:imagedata o:title=""/>
                      <o:lock v:ext="edit" aspectratio="f"/>
                    </v:shape>
                  </w:pict>
                </mc:Fallback>
              </mc:AlternateContent>
            </w:r>
          </w:p>
        </w:tc>
        <w:tc>
          <w:tcPr>
            <w:tcW w:w="6084" w:type="dxa"/>
            <w:gridSpan w:val="4"/>
            <w:tcBorders>
              <w:bottom w:val="single" w:color="000000" w:sz="10" w:space="0"/>
              <w:right w:val="single" w:color="000000" w:sz="10" w:space="0"/>
            </w:tcBorders>
            <w:vAlign w:val="top"/>
          </w:tcPr>
          <w:p w14:paraId="46959A3E">
            <w:pPr>
              <w:pStyle w:val="9"/>
              <w:spacing w:before="107" w:line="247" w:lineRule="auto"/>
              <w:ind w:left="129"/>
              <w:rPr>
                <w:color w:val="000000" w:themeColor="text1"/>
                <w:highlight w:val="none"/>
                <w14:textFill>
                  <w14:solidFill>
                    <w14:schemeClr w14:val="tx1"/>
                  </w14:solidFill>
                </w14:textFill>
              </w:rPr>
            </w:pPr>
            <w:r>
              <w:rPr>
                <w:color w:val="000000" w:themeColor="text1"/>
                <w:spacing w:val="-33"/>
                <w:highlight w:val="none"/>
                <w14:textFill>
                  <w14:solidFill>
                    <w14:schemeClr w14:val="tx1"/>
                  </w14:solidFill>
                </w14:textFill>
              </w:rPr>
              <w:t>￥</w:t>
            </w:r>
            <w:r>
              <w:rPr>
                <w:color w:val="000000" w:themeColor="text1"/>
                <w:spacing w:val="-80"/>
                <w:highlight w:val="none"/>
                <w14:textFill>
                  <w14:solidFill>
                    <w14:schemeClr w14:val="tx1"/>
                  </w14:solidFill>
                </w14:textFill>
              </w:rPr>
              <w:t xml:space="preserve"> </w:t>
            </w:r>
            <w:r>
              <w:rPr>
                <w:color w:val="000000" w:themeColor="text1"/>
                <w:highlight w:val="none"/>
                <w:u w:val="single" w:color="auto"/>
                <w14:textFill>
                  <w14:solidFill>
                    <w14:schemeClr w14:val="tx1"/>
                  </w14:solidFill>
                </w14:textFill>
              </w:rPr>
              <w:t xml:space="preserve">                                </w:t>
            </w:r>
          </w:p>
        </w:tc>
      </w:tr>
    </w:tbl>
    <w:p w14:paraId="5E6DB1F3">
      <w:pPr>
        <w:adjustRightInd w:val="0"/>
        <w:ind w:firstLine="360" w:firstLineChars="200"/>
        <w:jc w:val="left"/>
        <w:rPr>
          <w:rFonts w:hint="eastAsia" w:ascii="楷体" w:hAnsi="楷体" w:eastAsia="楷体"/>
          <w:color w:val="000000" w:themeColor="text1"/>
          <w:sz w:val="18"/>
          <w:szCs w:val="18"/>
          <w:highlight w:val="none"/>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说明：</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eastAsia="zh-CN"/>
          <w14:textFill>
            <w14:solidFill>
              <w14:schemeClr w14:val="tx1"/>
            </w14:solidFill>
          </w14:textFill>
        </w:rPr>
        <w:t>投标人</w:t>
      </w:r>
      <w:r>
        <w:rPr>
          <w:rFonts w:hint="eastAsia" w:ascii="楷体" w:hAnsi="楷体" w:eastAsia="楷体"/>
          <w:color w:val="000000" w:themeColor="text1"/>
          <w:sz w:val="18"/>
          <w:szCs w:val="18"/>
          <w:highlight w:val="none"/>
          <w14:textFill>
            <w14:solidFill>
              <w14:schemeClr w14:val="tx1"/>
            </w14:solidFill>
          </w14:textFill>
        </w:rPr>
        <w:t>须详细报出总报价的各个组成部分的报价，各分项报价合计应当与“开标一览表”总报价相等，报价精确到小数点后两位</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（2）表格不够时可自行扩展</w:t>
      </w:r>
      <w:r>
        <w:rPr>
          <w:rFonts w:hint="eastAsia" w:ascii="楷体" w:hAnsi="楷体" w:eastAsia="楷体"/>
          <w:color w:val="000000" w:themeColor="text1"/>
          <w:sz w:val="18"/>
          <w:szCs w:val="18"/>
          <w:highlight w:val="none"/>
          <w14:textFill>
            <w14:solidFill>
              <w14:schemeClr w14:val="tx1"/>
            </w14:solidFill>
          </w14:textFill>
        </w:rPr>
        <w:t>。</w:t>
      </w:r>
    </w:p>
    <w:p w14:paraId="2E3ED672">
      <w:pPr>
        <w:adjustRightInd w:val="0"/>
        <w:ind w:firstLine="180" w:firstLineChars="100"/>
        <w:jc w:val="left"/>
        <w:rPr>
          <w:rFonts w:hint="eastAsia" w:ascii="楷体" w:hAnsi="楷体" w:eastAsia="楷体"/>
          <w:color w:val="000000" w:themeColor="text1"/>
          <w:sz w:val="18"/>
          <w:szCs w:val="18"/>
          <w:highlight w:val="none"/>
          <w14:textFill>
            <w14:solidFill>
              <w14:schemeClr w14:val="tx1"/>
            </w14:solidFill>
          </w14:textFill>
        </w:rPr>
      </w:pPr>
    </w:p>
    <w:p w14:paraId="01AB7234">
      <w:pPr>
        <w:adjustRightInd w:val="0"/>
        <w:spacing w:before="312" w:beforeLines="100" w:after="312" w:afterLines="1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lang w:eastAsia="zh-CN"/>
          <w14:textFill>
            <w14:solidFill>
              <w14:schemeClr w14:val="tx1"/>
            </w14:solidFill>
          </w14:textFill>
        </w:rPr>
        <w:t>投</w:t>
      </w:r>
      <w:r>
        <w:rPr>
          <w:rFonts w:hint="eastAsia" w:ascii="宋体" w:hAnsi="宋体" w:cs="宋体"/>
          <w:bCs/>
          <w:color w:val="000000" w:themeColor="text1"/>
          <w:szCs w:val="21"/>
          <w:highlight w:val="none"/>
          <w14:textFill>
            <w14:solidFill>
              <w14:schemeClr w14:val="tx1"/>
            </w14:solidFill>
          </w14:textFill>
        </w:rPr>
        <w:t xml:space="preserve"> </w:t>
      </w:r>
      <w:r>
        <w:rPr>
          <w:rFonts w:hint="eastAsia" w:ascii="宋体" w:hAnsi="宋体" w:cs="宋体"/>
          <w:bCs/>
          <w:color w:val="000000" w:themeColor="text1"/>
          <w:szCs w:val="21"/>
          <w:highlight w:val="none"/>
          <w:lang w:val="en-US" w:eastAsia="zh-CN"/>
          <w14:textFill>
            <w14:solidFill>
              <w14:schemeClr w14:val="tx1"/>
            </w14:solidFill>
          </w14:textFill>
        </w:rPr>
        <w:t>标</w:t>
      </w:r>
      <w:r>
        <w:rPr>
          <w:rFonts w:hint="eastAsia" w:ascii="宋体" w:hAnsi="宋体" w:cs="宋体"/>
          <w:bCs/>
          <w:color w:val="000000" w:themeColor="text1"/>
          <w:szCs w:val="21"/>
          <w:highlight w:val="none"/>
          <w14:textFill>
            <w14:solidFill>
              <w14:schemeClr w14:val="tx1"/>
            </w14:solidFill>
          </w14:textFill>
        </w:rPr>
        <w:t xml:space="preserve"> </w:t>
      </w:r>
      <w:r>
        <w:rPr>
          <w:rFonts w:hint="eastAsia" w:ascii="宋体" w:hAnsi="宋体" w:cs="宋体"/>
          <w:bCs/>
          <w:color w:val="000000" w:themeColor="text1"/>
          <w:szCs w:val="21"/>
          <w:highlight w:val="none"/>
          <w:lang w:val="en-US" w:eastAsia="zh-CN"/>
          <w14:textFill>
            <w14:solidFill>
              <w14:schemeClr w14:val="tx1"/>
            </w14:solidFill>
          </w14:textFill>
        </w:rPr>
        <w:t>人</w:t>
      </w:r>
      <w:r>
        <w:rPr>
          <w:rFonts w:hint="eastAsia" w:ascii="宋体" w:hAnsi="宋体" w:cs="宋体"/>
          <w:bCs/>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lang w:eastAsia="zh-CN"/>
          <w14:textFill>
            <w14:solidFill>
              <w14:schemeClr w14:val="tx1"/>
            </w14:solidFill>
          </w14:textFill>
        </w:rPr>
        <w:t>（</w:t>
      </w:r>
      <w:r>
        <w:rPr>
          <w:rFonts w:hint="eastAsia" w:ascii="宋体" w:hAnsi="宋体" w:cs="宋体"/>
          <w:color w:val="000000" w:themeColor="text1"/>
          <w:szCs w:val="21"/>
          <w:highlight w:val="none"/>
          <w:lang w:eastAsia="zh-CN"/>
          <w14:textFill>
            <w14:solidFill>
              <w14:schemeClr w14:val="tx1"/>
            </w14:solidFill>
          </w14:textFill>
        </w:rPr>
        <w:t>投标人</w:t>
      </w:r>
      <w:r>
        <w:rPr>
          <w:rFonts w:hint="eastAsia" w:ascii="宋体" w:hAnsi="宋体" w:cs="宋体"/>
          <w:color w:val="000000" w:themeColor="text1"/>
          <w:szCs w:val="21"/>
          <w:highlight w:val="none"/>
          <w14:textFill>
            <w14:solidFill>
              <w14:schemeClr w14:val="tx1"/>
            </w14:solidFill>
          </w14:textFill>
        </w:rPr>
        <w:t>名称、盖单位章</w:t>
      </w:r>
      <w:r>
        <w:rPr>
          <w:rFonts w:hint="eastAsia" w:ascii="宋体" w:hAnsi="宋体" w:cs="宋体"/>
          <w:color w:val="000000" w:themeColor="text1"/>
          <w:szCs w:val="21"/>
          <w:highlight w:val="none"/>
          <w:lang w:eastAsia="zh-CN"/>
          <w14:textFill>
            <w14:solidFill>
              <w14:schemeClr w14:val="tx1"/>
            </w14:solidFill>
          </w14:textFill>
        </w:rPr>
        <w:t>）</w:t>
      </w:r>
    </w:p>
    <w:p w14:paraId="4305AE75">
      <w:pPr>
        <w:adjustRightInd w:val="0"/>
        <w:jc w:val="left"/>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6746AF71">
      <w:pPr>
        <w:adjustRightInd w:val="0"/>
        <w:jc w:val="left"/>
        <w:rPr>
          <w:rFonts w:hint="eastAsia" w:ascii="宋体" w:hAnsi="宋体" w:cs="宋体"/>
          <w:color w:val="000000" w:themeColor="text1"/>
          <w:szCs w:val="21"/>
          <w:highlight w:val="none"/>
          <w14:textFill>
            <w14:solidFill>
              <w14:schemeClr w14:val="tx1"/>
            </w14:solidFill>
          </w14:textFill>
        </w:rPr>
      </w:pPr>
    </w:p>
    <w:p w14:paraId="551A112C">
      <w:pPr>
        <w:adjustRightInd w:val="0"/>
        <w:jc w:val="left"/>
        <w:rPr>
          <w:rFonts w:hint="eastAsia" w:ascii="宋体" w:hAnsi="宋体" w:cs="宋体"/>
          <w:color w:val="000000" w:themeColor="text1"/>
          <w:szCs w:val="21"/>
          <w:highlight w:val="none"/>
          <w14:textFill>
            <w14:solidFill>
              <w14:schemeClr w14:val="tx1"/>
            </w14:solidFill>
          </w14:textFill>
        </w:rPr>
        <w:sectPr>
          <w:pgSz w:w="16838" w:h="11906" w:orient="landscape"/>
          <w:pgMar w:top="1800" w:right="1440" w:bottom="1800" w:left="1440" w:header="851" w:footer="992" w:gutter="0"/>
          <w:cols w:space="425" w:num="1"/>
          <w:docGrid w:type="lines" w:linePitch="312" w:charSpace="0"/>
        </w:sectPr>
      </w:pPr>
    </w:p>
    <w:bookmarkEnd w:id="0"/>
    <w:bookmarkEnd w:id="1"/>
    <w:p w14:paraId="329CD3A3">
      <w:pPr>
        <w:jc w:val="center"/>
        <w:rPr>
          <w:rFonts w:ascii="宋体" w:hAnsi="宋体" w:eastAsia="宋体" w:cs="宋体"/>
          <w:b/>
          <w:color w:val="000000" w:themeColor="text1"/>
          <w:sz w:val="32"/>
          <w:szCs w:val="32"/>
          <w:highlight w:val="none"/>
          <w14:textFill>
            <w14:solidFill>
              <w14:schemeClr w14:val="tx1"/>
            </w14:solidFill>
          </w14:textFill>
        </w:rPr>
      </w:pPr>
      <w:bookmarkStart w:id="2" w:name="_Toc29501"/>
      <w:bookmarkStart w:id="3" w:name="_Toc10249"/>
      <w:r>
        <w:rPr>
          <w:rFonts w:hint="eastAsia" w:ascii="宋体" w:hAnsi="宋体" w:cs="宋体"/>
          <w:b/>
          <w:color w:val="000000" w:themeColor="text1"/>
          <w:sz w:val="32"/>
          <w:szCs w:val="32"/>
          <w:highlight w:val="none"/>
          <w:lang w:val="en-US" w:eastAsia="zh-CN"/>
          <w14:textFill>
            <w14:solidFill>
              <w14:schemeClr w14:val="tx1"/>
            </w14:solidFill>
          </w14:textFill>
        </w:rPr>
        <w:t>二</w:t>
      </w:r>
      <w:r>
        <w:rPr>
          <w:rFonts w:hint="eastAsia" w:ascii="宋体" w:hAnsi="宋体" w:eastAsia="宋体" w:cs="宋体"/>
          <w:b/>
          <w:color w:val="000000" w:themeColor="text1"/>
          <w:sz w:val="32"/>
          <w:szCs w:val="32"/>
          <w:highlight w:val="none"/>
          <w14:textFill>
            <w14:solidFill>
              <w14:schemeClr w14:val="tx1"/>
            </w14:solidFill>
          </w14:textFill>
        </w:rPr>
        <w:t>、商务条款偏离表</w:t>
      </w:r>
      <w:bookmarkEnd w:id="2"/>
      <w:bookmarkEnd w:id="3"/>
    </w:p>
    <w:tbl>
      <w:tblPr>
        <w:tblStyle w:val="7"/>
        <w:tblW w:w="9640" w:type="dxa"/>
        <w:tblInd w:w="-176"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35"/>
        <w:gridCol w:w="1429"/>
        <w:gridCol w:w="1989"/>
        <w:gridCol w:w="1985"/>
        <w:gridCol w:w="846"/>
        <w:gridCol w:w="2556"/>
      </w:tblGrid>
      <w:tr w14:paraId="6B585C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35" w:type="dxa"/>
            <w:vAlign w:val="center"/>
          </w:tcPr>
          <w:p w14:paraId="63871E1A">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序号</w:t>
            </w:r>
          </w:p>
        </w:tc>
        <w:tc>
          <w:tcPr>
            <w:tcW w:w="1429" w:type="dxa"/>
            <w:vAlign w:val="center"/>
          </w:tcPr>
          <w:p w14:paraId="25E78816">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文件条目号</w:t>
            </w:r>
          </w:p>
        </w:tc>
        <w:tc>
          <w:tcPr>
            <w:tcW w:w="1989" w:type="dxa"/>
            <w:vAlign w:val="center"/>
          </w:tcPr>
          <w:p w14:paraId="118ADA25">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lang w:eastAsia="zh-CN"/>
                <w14:textFill>
                  <w14:solidFill>
                    <w14:schemeClr w14:val="tx1"/>
                  </w14:solidFill>
                </w14:textFill>
              </w:rPr>
              <w:t>招标文件</w:t>
            </w:r>
            <w:r>
              <w:rPr>
                <w:rFonts w:hint="eastAsia" w:ascii="宋体" w:hAnsi="宋体" w:cs="宋体"/>
                <w:b/>
                <w:bCs/>
                <w:color w:val="000000" w:themeColor="text1"/>
                <w:szCs w:val="21"/>
                <w:highlight w:val="none"/>
                <w14:textFill>
                  <w14:solidFill>
                    <w14:schemeClr w14:val="tx1"/>
                  </w14:solidFill>
                </w14:textFill>
              </w:rPr>
              <w:t>商务要求</w:t>
            </w:r>
          </w:p>
        </w:tc>
        <w:tc>
          <w:tcPr>
            <w:tcW w:w="1985" w:type="dxa"/>
            <w:vAlign w:val="center"/>
          </w:tcPr>
          <w:p w14:paraId="1E778B81">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lang w:eastAsia="zh-CN"/>
                <w14:textFill>
                  <w14:solidFill>
                    <w14:schemeClr w14:val="tx1"/>
                  </w14:solidFill>
                </w14:textFill>
              </w:rPr>
              <w:t>投标文件</w:t>
            </w:r>
            <w:r>
              <w:rPr>
                <w:rFonts w:hint="eastAsia" w:ascii="宋体" w:hAnsi="宋体" w:cs="宋体"/>
                <w:b/>
                <w:bCs/>
                <w:color w:val="000000" w:themeColor="text1"/>
                <w:szCs w:val="21"/>
                <w:highlight w:val="none"/>
                <w14:textFill>
                  <w14:solidFill>
                    <w14:schemeClr w14:val="tx1"/>
                  </w14:solidFill>
                </w14:textFill>
              </w:rPr>
              <w:t>商务响应</w:t>
            </w:r>
          </w:p>
        </w:tc>
        <w:tc>
          <w:tcPr>
            <w:tcW w:w="846" w:type="dxa"/>
            <w:vAlign w:val="center"/>
          </w:tcPr>
          <w:p w14:paraId="40CB10F0">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偏离</w:t>
            </w:r>
          </w:p>
        </w:tc>
        <w:tc>
          <w:tcPr>
            <w:tcW w:w="2556" w:type="dxa"/>
            <w:vAlign w:val="center"/>
          </w:tcPr>
          <w:p w14:paraId="2238438C">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偏离及其影响</w:t>
            </w:r>
          </w:p>
        </w:tc>
      </w:tr>
      <w:tr w14:paraId="58455E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5AF34B4B">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49F08FF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6A821E3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514540A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49E2DB7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671BC31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5ACAE3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00B6C62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4F5D421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5177C60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04AE90C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240834D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497B88B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4EB2BE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5D876D4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115E525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6462D41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5245241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4B4371BC">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10A92CB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252B99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1676FD5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06179F0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77A85ACB">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1097ECF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4182E43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40D7F10B">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63B0C2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6F71FF31">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3D490C3B">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3F7D37A1">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2D93415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072B42F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25C6E5F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186CE1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5F2CCC7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10159BA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44C7367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54F0679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2BC718F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7ABCB3C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72E9F3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4418611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06AF7B0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2281126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4A8B925A">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2FB4C4B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2F2106C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70199B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296CA857">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29D14D9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00470A5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36FD27C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5A38C21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3F86805B">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499525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6B4C1BEA">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61BC7F1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380B7F4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0ABD8A8A">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0635D4F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220EE26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3DFBB2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1766835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0B07117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0F231DE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199010A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360718A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7CE998F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3457E8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7C51D8A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7F1898D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7181711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7B6759EC">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5904520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1E502EF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1AB458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597493E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0A0EF0A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7487E78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620A548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15446B7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0D0DAAFB">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2ED963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229A53F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5BC7FCF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667CD33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7FB9BE8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5A00DE1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50C10EC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25BEDE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835" w:type="dxa"/>
            <w:vAlign w:val="center"/>
          </w:tcPr>
          <w:p w14:paraId="3F1DC291">
            <w:pPr>
              <w:adjustRightInd w:val="0"/>
              <w:snapToGrid w:val="0"/>
              <w:spacing w:line="360" w:lineRule="auto"/>
              <w:ind w:right="24"/>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说明</w:t>
            </w:r>
          </w:p>
        </w:tc>
        <w:tc>
          <w:tcPr>
            <w:tcW w:w="8805" w:type="dxa"/>
            <w:gridSpan w:val="5"/>
          </w:tcPr>
          <w:p w14:paraId="44141B05">
            <w:pPr>
              <w:rPr>
                <w:rFonts w:hint="eastAsia" w:ascii="楷体" w:hAnsi="楷体" w:eastAsia="楷体"/>
                <w:color w:val="000000" w:themeColor="text1"/>
                <w:sz w:val="18"/>
                <w:szCs w:val="18"/>
                <w:highlight w:val="none"/>
                <w:lang w:eastAsia="zh-CN"/>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1</w:t>
            </w:r>
            <w:r>
              <w:rPr>
                <w:rFonts w:hint="eastAsia" w:ascii="楷体" w:hAnsi="楷体" w:eastAsia="楷体" w:cs="Times New Roman"/>
                <w:color w:val="000000" w:themeColor="text1"/>
                <w:sz w:val="18"/>
                <w:szCs w:val="18"/>
                <w:highlight w:val="none"/>
                <w14:textFill>
                  <w14:solidFill>
                    <w14:schemeClr w14:val="tx1"/>
                  </w14:solidFill>
                </w14:textFill>
              </w:rPr>
              <w:t>.偏离应按照</w:t>
            </w:r>
            <w:r>
              <w:rPr>
                <w:rFonts w:hint="eastAsia" w:ascii="楷体" w:hAnsi="楷体" w:eastAsia="楷体" w:cs="Times New Roman"/>
                <w:color w:val="000000" w:themeColor="text1"/>
                <w:sz w:val="18"/>
                <w:szCs w:val="18"/>
                <w:highlight w:val="none"/>
                <w:lang w:eastAsia="zh-CN"/>
                <w14:textFill>
                  <w14:solidFill>
                    <w14:schemeClr w14:val="tx1"/>
                  </w14:solidFill>
                </w14:textFill>
              </w:rPr>
              <w:t>招标文件</w:t>
            </w:r>
            <w:r>
              <w:rPr>
                <w:rFonts w:hint="eastAsia" w:ascii="楷体" w:hAnsi="楷体" w:eastAsia="楷体" w:cs="Times New Roman"/>
                <w:color w:val="000000" w:themeColor="text1"/>
                <w:sz w:val="18"/>
                <w:szCs w:val="18"/>
                <w:highlight w:val="none"/>
                <w14:textFill>
                  <w14:solidFill>
                    <w14:schemeClr w14:val="tx1"/>
                  </w14:solidFill>
                </w14:textFill>
              </w:rPr>
              <w:t>有关偏离条款的定义理解</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p>
          <w:p w14:paraId="15FFC3EC">
            <w:pPr>
              <w:rPr>
                <w:rFonts w:hint="eastAsia" w:ascii="楷体" w:hAnsi="楷体" w:eastAsia="楷体" w:cs="Times New Roman"/>
                <w:color w:val="000000" w:themeColor="text1"/>
                <w:sz w:val="18"/>
                <w:szCs w:val="18"/>
                <w:highlight w:val="none"/>
                <w:lang w:eastAsia="zh-CN"/>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2.本表只填写</w:t>
            </w:r>
            <w:r>
              <w:rPr>
                <w:rFonts w:hint="eastAsia" w:ascii="楷体" w:hAnsi="楷体" w:eastAsia="楷体" w:cs="Times New Roman"/>
                <w:color w:val="000000" w:themeColor="text1"/>
                <w:sz w:val="18"/>
                <w:szCs w:val="18"/>
                <w:highlight w:val="none"/>
                <w:lang w:eastAsia="zh-CN"/>
                <w14:textFill>
                  <w14:solidFill>
                    <w14:schemeClr w14:val="tx1"/>
                  </w14:solidFill>
                </w14:textFill>
              </w:rPr>
              <w:t>投标文件</w:t>
            </w:r>
            <w:r>
              <w:rPr>
                <w:rFonts w:hint="eastAsia" w:ascii="楷体" w:hAnsi="楷体" w:eastAsia="楷体" w:cs="Times New Roman"/>
                <w:color w:val="000000" w:themeColor="text1"/>
                <w:sz w:val="18"/>
                <w:szCs w:val="18"/>
                <w:highlight w:val="none"/>
                <w14:textFill>
                  <w14:solidFill>
                    <w14:schemeClr w14:val="tx1"/>
                  </w14:solidFill>
                </w14:textFill>
              </w:rPr>
              <w:t>中与</w:t>
            </w:r>
            <w:r>
              <w:rPr>
                <w:rFonts w:hint="eastAsia" w:ascii="楷体" w:hAnsi="楷体" w:eastAsia="楷体" w:cs="Times New Roman"/>
                <w:color w:val="000000" w:themeColor="text1"/>
                <w:sz w:val="18"/>
                <w:szCs w:val="18"/>
                <w:highlight w:val="none"/>
                <w:lang w:eastAsia="zh-CN"/>
                <w14:textFill>
                  <w14:solidFill>
                    <w14:schemeClr w14:val="tx1"/>
                  </w14:solidFill>
                </w14:textFill>
              </w:rPr>
              <w:t>招标文件</w:t>
            </w:r>
            <w:r>
              <w:rPr>
                <w:rFonts w:hint="eastAsia" w:ascii="楷体" w:hAnsi="楷体" w:eastAsia="楷体" w:cs="Times New Roman"/>
                <w:color w:val="000000" w:themeColor="text1"/>
                <w:sz w:val="18"/>
                <w:szCs w:val="18"/>
                <w:highlight w:val="none"/>
                <w14:textFill>
                  <w14:solidFill>
                    <w14:schemeClr w14:val="tx1"/>
                  </w14:solidFill>
                </w14:textFill>
              </w:rPr>
              <w:t>中有偏离的商务条款（包括合同条款）内容，</w:t>
            </w:r>
            <w:r>
              <w:rPr>
                <w:rFonts w:hint="eastAsia" w:ascii="楷体" w:hAnsi="楷体" w:eastAsia="楷体" w:cs="Times New Roman"/>
                <w:color w:val="000000" w:themeColor="text1"/>
                <w:sz w:val="18"/>
                <w:szCs w:val="18"/>
                <w:highlight w:val="none"/>
                <w:lang w:eastAsia="zh-CN"/>
                <w14:textFill>
                  <w14:solidFill>
                    <w14:schemeClr w14:val="tx1"/>
                  </w14:solidFill>
                </w14:textFill>
              </w:rPr>
              <w:t>投标文件</w:t>
            </w:r>
            <w:r>
              <w:rPr>
                <w:rFonts w:hint="eastAsia" w:ascii="楷体" w:hAnsi="楷体" w:eastAsia="楷体" w:cs="Times New Roman"/>
                <w:color w:val="000000" w:themeColor="text1"/>
                <w:sz w:val="18"/>
                <w:szCs w:val="18"/>
                <w:highlight w:val="none"/>
                <w14:textFill>
                  <w14:solidFill>
                    <w14:schemeClr w14:val="tx1"/>
                  </w14:solidFill>
                </w14:textFill>
              </w:rPr>
              <w:t>中商务响应与</w:t>
            </w:r>
            <w:r>
              <w:rPr>
                <w:rFonts w:hint="eastAsia" w:ascii="楷体" w:hAnsi="楷体" w:eastAsia="楷体" w:cs="Times New Roman"/>
                <w:color w:val="000000" w:themeColor="text1"/>
                <w:sz w:val="18"/>
                <w:szCs w:val="18"/>
                <w:highlight w:val="none"/>
                <w:lang w:eastAsia="zh-CN"/>
                <w14:textFill>
                  <w14:solidFill>
                    <w14:schemeClr w14:val="tx1"/>
                  </w14:solidFill>
                </w14:textFill>
              </w:rPr>
              <w:t>招标文件</w:t>
            </w:r>
            <w:r>
              <w:rPr>
                <w:rFonts w:hint="eastAsia" w:ascii="楷体" w:hAnsi="楷体" w:eastAsia="楷体" w:cs="Times New Roman"/>
                <w:color w:val="000000" w:themeColor="text1"/>
                <w:sz w:val="18"/>
                <w:szCs w:val="18"/>
                <w:highlight w:val="none"/>
                <w14:textFill>
                  <w14:solidFill>
                    <w14:schemeClr w14:val="tx1"/>
                  </w14:solidFill>
                </w14:textFill>
              </w:rPr>
              <w:t>要求完全一致的，不用在此表中列出</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r>
              <w:rPr>
                <w:rFonts w:hint="eastAsia" w:ascii="楷体" w:hAnsi="楷体" w:eastAsia="楷体" w:cs="Times New Roman"/>
                <w:color w:val="000000" w:themeColor="text1"/>
                <w:sz w:val="18"/>
                <w:szCs w:val="18"/>
                <w:highlight w:val="none"/>
                <w14:textFill>
                  <w14:solidFill>
                    <w14:schemeClr w14:val="tx1"/>
                  </w14:solidFill>
                </w14:textFill>
              </w:rPr>
              <w:t>除本表所列内容外，其他商务要求和条件均视为</w:t>
            </w:r>
            <w:r>
              <w:rPr>
                <w:rFonts w:hint="eastAsia" w:ascii="楷体" w:hAnsi="楷体" w:eastAsia="楷体" w:cs="Times New Roman"/>
                <w:color w:val="000000" w:themeColor="text1"/>
                <w:sz w:val="18"/>
                <w:szCs w:val="18"/>
                <w:highlight w:val="none"/>
                <w:lang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响应</w:t>
            </w:r>
            <w:r>
              <w:rPr>
                <w:rFonts w:hint="eastAsia" w:ascii="楷体" w:hAnsi="楷体" w:eastAsia="楷体" w:cs="Times New Roman"/>
                <w:color w:val="000000" w:themeColor="text1"/>
                <w:sz w:val="18"/>
                <w:szCs w:val="18"/>
                <w:highlight w:val="none"/>
                <w:lang w:eastAsia="zh-CN"/>
                <w14:textFill>
                  <w14:solidFill>
                    <w14:schemeClr w14:val="tx1"/>
                  </w14:solidFill>
                </w14:textFill>
              </w:rPr>
              <w:t>招标文件</w:t>
            </w:r>
            <w:r>
              <w:rPr>
                <w:rFonts w:hint="eastAsia" w:ascii="楷体" w:hAnsi="楷体" w:eastAsia="楷体" w:cs="Times New Roman"/>
                <w:color w:val="000000" w:themeColor="text1"/>
                <w:sz w:val="18"/>
                <w:szCs w:val="18"/>
                <w:highlight w:val="none"/>
                <w14:textFill>
                  <w14:solidFill>
                    <w14:schemeClr w14:val="tx1"/>
                  </w14:solidFill>
                </w14:textFill>
              </w:rPr>
              <w:t>要求；如</w:t>
            </w:r>
            <w:r>
              <w:rPr>
                <w:rFonts w:hint="eastAsia" w:ascii="楷体" w:hAnsi="楷体" w:eastAsia="楷体" w:cs="Times New Roman"/>
                <w:color w:val="000000" w:themeColor="text1"/>
                <w:sz w:val="18"/>
                <w:szCs w:val="18"/>
                <w:highlight w:val="none"/>
                <w:lang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响应</w:t>
            </w:r>
            <w:r>
              <w:rPr>
                <w:rFonts w:hint="eastAsia" w:ascii="楷体" w:hAnsi="楷体" w:eastAsia="楷体" w:cs="Times New Roman"/>
                <w:color w:val="000000" w:themeColor="text1"/>
                <w:sz w:val="18"/>
                <w:szCs w:val="18"/>
                <w:highlight w:val="none"/>
                <w:lang w:eastAsia="zh-CN"/>
                <w14:textFill>
                  <w14:solidFill>
                    <w14:schemeClr w14:val="tx1"/>
                  </w14:solidFill>
                </w14:textFill>
              </w:rPr>
              <w:t>招标文件</w:t>
            </w:r>
            <w:r>
              <w:rPr>
                <w:rFonts w:hint="eastAsia" w:ascii="楷体" w:hAnsi="楷体" w:eastAsia="楷体" w:cs="Times New Roman"/>
                <w:color w:val="000000" w:themeColor="text1"/>
                <w:sz w:val="18"/>
                <w:szCs w:val="18"/>
                <w:highlight w:val="none"/>
                <w14:textFill>
                  <w14:solidFill>
                    <w14:schemeClr w14:val="tx1"/>
                  </w14:solidFill>
                </w14:textFill>
              </w:rPr>
              <w:t>所有商务条款（包括合同条款）要求的，须提交空白表，如不提供此表，则视为</w:t>
            </w:r>
            <w:r>
              <w:rPr>
                <w:rFonts w:hint="eastAsia" w:ascii="楷体" w:hAnsi="楷体" w:eastAsia="楷体" w:cs="Times New Roman"/>
                <w:color w:val="000000" w:themeColor="text1"/>
                <w:sz w:val="18"/>
                <w:szCs w:val="18"/>
                <w:highlight w:val="none"/>
                <w:lang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不满足</w:t>
            </w:r>
            <w:r>
              <w:rPr>
                <w:rFonts w:hint="eastAsia" w:ascii="楷体" w:hAnsi="楷体" w:eastAsia="楷体" w:cs="Times New Roman"/>
                <w:color w:val="000000" w:themeColor="text1"/>
                <w:sz w:val="18"/>
                <w:szCs w:val="18"/>
                <w:highlight w:val="none"/>
                <w:lang w:eastAsia="zh-CN"/>
                <w14:textFill>
                  <w14:solidFill>
                    <w14:schemeClr w14:val="tx1"/>
                  </w14:solidFill>
                </w14:textFill>
              </w:rPr>
              <w:t>招标文件</w:t>
            </w:r>
            <w:r>
              <w:rPr>
                <w:rFonts w:hint="eastAsia" w:ascii="楷体" w:hAnsi="楷体" w:eastAsia="楷体" w:cs="Times New Roman"/>
                <w:color w:val="000000" w:themeColor="text1"/>
                <w:sz w:val="18"/>
                <w:szCs w:val="18"/>
                <w:highlight w:val="none"/>
                <w14:textFill>
                  <w14:solidFill>
                    <w14:schemeClr w14:val="tx1"/>
                  </w14:solidFill>
                </w14:textFill>
              </w:rPr>
              <w:t>的商务要求</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p>
          <w:p w14:paraId="1567F470">
            <w:pPr>
              <w:rPr>
                <w:rFonts w:ascii="宋体" w:hAnsi="宋体" w:cs="宋体"/>
                <w:bCs/>
                <w:color w:val="000000" w:themeColor="text1"/>
                <w:sz w:val="24"/>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3.</w:t>
            </w:r>
            <w:r>
              <w:rPr>
                <w:rFonts w:hint="eastAsia" w:ascii="楷体" w:hAnsi="楷体" w:eastAsia="楷体" w:cs="Times New Roman"/>
                <w:color w:val="000000" w:themeColor="text1"/>
                <w:sz w:val="18"/>
                <w:szCs w:val="18"/>
                <w:highlight w:val="none"/>
                <w:lang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必须据实填写，不得虚假响应，否则将取消其响应或成交资格，并按有关规定进</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行</w:t>
            </w:r>
            <w:r>
              <w:rPr>
                <w:rFonts w:hint="eastAsia" w:ascii="楷体" w:hAnsi="楷体" w:eastAsia="楷体" w:cs="Times New Roman"/>
                <w:color w:val="000000" w:themeColor="text1"/>
                <w:sz w:val="18"/>
                <w:szCs w:val="18"/>
                <w:highlight w:val="none"/>
                <w14:textFill>
                  <w14:solidFill>
                    <w14:schemeClr w14:val="tx1"/>
                  </w14:solidFill>
                </w14:textFill>
              </w:rPr>
              <w:t>处罚。</w:t>
            </w:r>
          </w:p>
        </w:tc>
      </w:tr>
    </w:tbl>
    <w:p w14:paraId="30DBAF37">
      <w:pPr>
        <w:adjustRightInd w:val="0"/>
        <w:spacing w:before="312" w:beforeLines="100" w:line="480" w:lineRule="auto"/>
        <w:jc w:val="left"/>
        <w:rPr>
          <w:rFonts w:ascii="宋体" w:hAnsi="宋体"/>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lang w:eastAsia="zh-CN"/>
          <w14:textFill>
            <w14:solidFill>
              <w14:schemeClr w14:val="tx1"/>
            </w14:solidFill>
          </w14:textFill>
        </w:rPr>
        <w:t>投</w:t>
      </w:r>
      <w:r>
        <w:rPr>
          <w:rFonts w:hint="eastAsia" w:ascii="宋体" w:hAnsi="宋体" w:cs="宋体"/>
          <w:bCs/>
          <w:color w:val="000000" w:themeColor="text1"/>
          <w:szCs w:val="21"/>
          <w:highlight w:val="none"/>
          <w14:textFill>
            <w14:solidFill>
              <w14:schemeClr w14:val="tx1"/>
            </w14:solidFill>
          </w14:textFill>
        </w:rPr>
        <w:t xml:space="preserve"> </w:t>
      </w:r>
      <w:r>
        <w:rPr>
          <w:rFonts w:hint="eastAsia" w:ascii="宋体" w:hAnsi="宋体" w:cs="宋体"/>
          <w:bCs/>
          <w:color w:val="000000" w:themeColor="text1"/>
          <w:szCs w:val="21"/>
          <w:highlight w:val="none"/>
          <w:lang w:val="en-US" w:eastAsia="zh-CN"/>
          <w14:textFill>
            <w14:solidFill>
              <w14:schemeClr w14:val="tx1"/>
            </w14:solidFill>
          </w14:textFill>
        </w:rPr>
        <w:t>标</w:t>
      </w:r>
      <w:r>
        <w:rPr>
          <w:rFonts w:hint="eastAsia" w:ascii="宋体" w:hAnsi="宋体" w:cs="宋体"/>
          <w:bCs/>
          <w:color w:val="000000" w:themeColor="text1"/>
          <w:szCs w:val="21"/>
          <w:highlight w:val="none"/>
          <w14:textFill>
            <w14:solidFill>
              <w14:schemeClr w14:val="tx1"/>
            </w14:solidFill>
          </w14:textFill>
        </w:rPr>
        <w:t xml:space="preserve"> </w:t>
      </w:r>
      <w:r>
        <w:rPr>
          <w:rFonts w:hint="eastAsia" w:ascii="宋体" w:hAnsi="宋体" w:cs="宋体"/>
          <w:bCs/>
          <w:color w:val="000000" w:themeColor="text1"/>
          <w:szCs w:val="21"/>
          <w:highlight w:val="none"/>
          <w:lang w:val="en-US" w:eastAsia="zh-CN"/>
          <w14:textFill>
            <w14:solidFill>
              <w14:schemeClr w14:val="tx1"/>
            </w14:solidFill>
          </w14:textFill>
        </w:rPr>
        <w:t>人</w:t>
      </w:r>
      <w:r>
        <w:rPr>
          <w:rFonts w:hint="eastAsia" w:ascii="宋体" w:hAnsi="宋体" w:cs="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eastAsia="zh-CN"/>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投标人</w:t>
      </w:r>
      <w:r>
        <w:rPr>
          <w:rFonts w:hint="eastAsia" w:ascii="宋体" w:hAnsi="宋体"/>
          <w:color w:val="000000" w:themeColor="text1"/>
          <w:szCs w:val="21"/>
          <w:highlight w:val="none"/>
          <w14:textFill>
            <w14:solidFill>
              <w14:schemeClr w14:val="tx1"/>
            </w14:solidFill>
          </w14:textFill>
        </w:rPr>
        <w:t>名称、盖单位章</w:t>
      </w:r>
      <w:r>
        <w:rPr>
          <w:rFonts w:hint="eastAsia" w:ascii="宋体" w:hAnsi="宋体"/>
          <w:color w:val="000000" w:themeColor="text1"/>
          <w:szCs w:val="21"/>
          <w:highlight w:val="none"/>
          <w:lang w:eastAsia="zh-CN"/>
          <w14:textFill>
            <w14:solidFill>
              <w14:schemeClr w14:val="tx1"/>
            </w14:solidFill>
          </w14:textFill>
        </w:rPr>
        <w:t>）</w:t>
      </w:r>
    </w:p>
    <w:p w14:paraId="16A6FFF4">
      <w:pPr>
        <w:pStyle w:val="2"/>
        <w:spacing w:line="480" w:lineRule="auto"/>
        <w:ind w:firstLine="0"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日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期：20</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3395E222">
      <w:pPr>
        <w:widowControl/>
        <w:jc w:val="left"/>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br w:type="page"/>
      </w:r>
    </w:p>
    <w:p w14:paraId="07E2957A">
      <w:pPr>
        <w:adjustRightInd w:val="0"/>
        <w:spacing w:line="360" w:lineRule="auto"/>
        <w:jc w:val="center"/>
        <w:rPr>
          <w:rFonts w:ascii="宋体" w:hAnsi="宋体" w:eastAsia="宋体" w:cs="宋体"/>
          <w:b/>
          <w:color w:val="000000" w:themeColor="text1"/>
          <w:sz w:val="32"/>
          <w:szCs w:val="32"/>
          <w:highlight w:val="none"/>
          <w14:textFill>
            <w14:solidFill>
              <w14:schemeClr w14:val="tx1"/>
            </w14:solidFill>
          </w14:textFill>
        </w:rPr>
      </w:pPr>
      <w:bookmarkStart w:id="4" w:name="_Toc13361"/>
      <w:bookmarkStart w:id="5" w:name="_Toc12890"/>
      <w:r>
        <w:rPr>
          <w:rFonts w:hint="eastAsia" w:ascii="宋体" w:hAnsi="宋体" w:cs="宋体"/>
          <w:b/>
          <w:color w:val="000000" w:themeColor="text1"/>
          <w:sz w:val="32"/>
          <w:szCs w:val="32"/>
          <w:highlight w:val="none"/>
          <w:lang w:val="en-US" w:eastAsia="zh-CN"/>
          <w14:textFill>
            <w14:solidFill>
              <w14:schemeClr w14:val="tx1"/>
            </w14:solidFill>
          </w14:textFill>
        </w:rPr>
        <w:t>三</w:t>
      </w:r>
      <w:r>
        <w:rPr>
          <w:rFonts w:hint="eastAsia" w:ascii="宋体" w:hAnsi="宋体" w:eastAsia="宋体" w:cs="宋体"/>
          <w:b/>
          <w:color w:val="000000" w:themeColor="text1"/>
          <w:sz w:val="32"/>
          <w:szCs w:val="32"/>
          <w:highlight w:val="none"/>
          <w14:textFill>
            <w14:solidFill>
              <w14:schemeClr w14:val="tx1"/>
            </w14:solidFill>
          </w14:textFill>
        </w:rPr>
        <w:t>、承诺文件</w:t>
      </w:r>
      <w:bookmarkEnd w:id="4"/>
      <w:bookmarkEnd w:id="5"/>
    </w:p>
    <w:p w14:paraId="50521F86">
      <w:pPr>
        <w:pStyle w:val="6"/>
        <w:keepNext w:val="0"/>
        <w:keepLines w:val="0"/>
        <w:pageBreakBefore w:val="0"/>
        <w:widowControl w:val="0"/>
        <w:kinsoku/>
        <w:wordWrap/>
        <w:overflowPunct/>
        <w:topLinePunct w:val="0"/>
        <w:autoSpaceDE/>
        <w:autoSpaceDN/>
        <w:bidi w:val="0"/>
        <w:snapToGrid/>
        <w:spacing w:after="0" w:line="360" w:lineRule="auto"/>
        <w:ind w:firstLine="0" w:firstLineChars="0"/>
        <w:jc w:val="center"/>
        <w:textAlignment w:val="auto"/>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1</w:t>
      </w:r>
      <w:r>
        <w:rPr>
          <w:rFonts w:ascii="宋体" w:hAnsi="宋体"/>
          <w:b/>
          <w:color w:val="000000" w:themeColor="text1"/>
          <w:sz w:val="28"/>
          <w:szCs w:val="28"/>
          <w:highlight w:val="none"/>
          <w14:textFill>
            <w14:solidFill>
              <w14:schemeClr w14:val="tx1"/>
            </w14:solidFill>
          </w14:textFill>
        </w:rPr>
        <w:t>.质量承诺书</w:t>
      </w:r>
    </w:p>
    <w:p w14:paraId="09BF832C">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为保证本采购项目顺利进行，作为</w:t>
      </w:r>
      <w:r>
        <w:rPr>
          <w:rFonts w:hint="eastAsia" w:ascii="宋体" w:hAnsi="宋体"/>
          <w:color w:val="000000" w:themeColor="text1"/>
          <w:szCs w:val="21"/>
          <w:highlight w:val="none"/>
          <w:lang w:val="en-US" w:eastAsia="zh-CN"/>
          <w14:textFill>
            <w14:solidFill>
              <w14:schemeClr w14:val="tx1"/>
            </w14:solidFill>
          </w14:textFill>
        </w:rPr>
        <w:t>投标人</w:t>
      </w:r>
      <w:r>
        <w:rPr>
          <w:rFonts w:ascii="宋体" w:hAnsi="宋体"/>
          <w:color w:val="000000" w:themeColor="text1"/>
          <w:szCs w:val="21"/>
          <w:highlight w:val="none"/>
          <w14:textFill>
            <w14:solidFill>
              <w14:schemeClr w14:val="tx1"/>
            </w14:solidFill>
          </w14:textFill>
        </w:rPr>
        <w:t>，现郑重承诺：</w:t>
      </w:r>
    </w:p>
    <w:p w14:paraId="7C42AF1C">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rPr>
          <w:rFonts w:ascii="黑体" w:eastAsia="黑体"/>
          <w:color w:val="000000" w:themeColor="text1"/>
          <w:sz w:val="36"/>
          <w:szCs w:val="36"/>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我方所投服务、货物、工程</w:t>
      </w:r>
      <w:r>
        <w:rPr>
          <w:rFonts w:hint="eastAsia" w:ascii="宋体" w:hAnsi="宋体"/>
          <w:color w:val="000000" w:themeColor="text1"/>
          <w:szCs w:val="21"/>
          <w:highlight w:val="none"/>
          <w14:textFill>
            <w14:solidFill>
              <w14:schemeClr w14:val="tx1"/>
            </w14:solidFill>
          </w14:textFill>
        </w:rPr>
        <w:t>等</w:t>
      </w:r>
      <w:r>
        <w:rPr>
          <w:rFonts w:ascii="宋体" w:hAnsi="宋体"/>
          <w:color w:val="000000" w:themeColor="text1"/>
          <w:szCs w:val="21"/>
          <w:highlight w:val="none"/>
          <w14:textFill>
            <w14:solidFill>
              <w14:schemeClr w14:val="tx1"/>
            </w14:solidFill>
          </w14:textFill>
        </w:rPr>
        <w:t>的生产（包括设计、制造、安装、改造、维修等）、投入使用的材料等均完全符合国家现行质量、安全、环保标准和要求。</w:t>
      </w:r>
    </w:p>
    <w:p w14:paraId="66CA5221">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2.我方提供的</w:t>
      </w:r>
      <w:r>
        <w:rPr>
          <w:rFonts w:ascii="宋体" w:hAnsi="宋体"/>
          <w:color w:val="000000" w:themeColor="text1"/>
          <w:szCs w:val="21"/>
          <w:highlight w:val="none"/>
          <w14:textFill>
            <w14:solidFill>
              <w14:schemeClr w14:val="tx1"/>
            </w14:solidFill>
          </w14:textFill>
        </w:rPr>
        <w:t>服务、货物、工程</w:t>
      </w:r>
      <w:r>
        <w:rPr>
          <w:rFonts w:hint="eastAsia" w:ascii="宋体" w:hAnsi="宋体"/>
          <w:color w:val="000000" w:themeColor="text1"/>
          <w:szCs w:val="21"/>
          <w:highlight w:val="none"/>
          <w14:textFill>
            <w14:solidFill>
              <w14:schemeClr w14:val="tx1"/>
            </w14:solidFill>
          </w14:textFill>
        </w:rPr>
        <w:t>等质量要求达到合格标准（符合现行的国家、行业、地区、企业标准及采购人要求</w:t>
      </w:r>
      <w:r>
        <w:rPr>
          <w:rFonts w:hint="eastAsia" w:ascii="宋体" w:hAnsi="宋体"/>
          <w:color w:val="000000" w:themeColor="text1"/>
          <w:szCs w:val="21"/>
          <w:highlight w:val="none"/>
          <w:lang w:val="en-US" w:eastAsia="zh-CN"/>
          <w14:textFill>
            <w14:solidFill>
              <w14:schemeClr w14:val="tx1"/>
            </w14:solidFill>
          </w14:textFill>
        </w:rPr>
        <w:t>的合格标准</w:t>
      </w:r>
      <w:r>
        <w:rPr>
          <w:rFonts w:hint="eastAsia" w:ascii="宋体" w:hAnsi="宋体"/>
          <w:color w:val="000000" w:themeColor="text1"/>
          <w:szCs w:val="21"/>
          <w:highlight w:val="none"/>
          <w14:textFill>
            <w14:solidFill>
              <w14:schemeClr w14:val="tx1"/>
            </w14:solidFill>
          </w14:textFill>
        </w:rPr>
        <w:t>），标准不一致的，以更为严格的为准，我方对提供的</w:t>
      </w:r>
      <w:r>
        <w:rPr>
          <w:rFonts w:ascii="宋体" w:hAnsi="宋体"/>
          <w:color w:val="000000" w:themeColor="text1"/>
          <w:szCs w:val="21"/>
          <w:highlight w:val="none"/>
          <w14:textFill>
            <w14:solidFill>
              <w14:schemeClr w14:val="tx1"/>
            </w14:solidFill>
          </w14:textFill>
        </w:rPr>
        <w:t>服务、货物、工程</w:t>
      </w:r>
      <w:r>
        <w:rPr>
          <w:rFonts w:hint="eastAsia" w:ascii="宋体" w:hAnsi="宋体"/>
          <w:color w:val="000000" w:themeColor="text1"/>
          <w:szCs w:val="21"/>
          <w:highlight w:val="none"/>
          <w14:textFill>
            <w14:solidFill>
              <w14:schemeClr w14:val="tx1"/>
            </w14:solidFill>
          </w14:textFill>
        </w:rPr>
        <w:t>等的质量、安全、环保等承担全部责任</w:t>
      </w:r>
      <w:r>
        <w:rPr>
          <w:rFonts w:ascii="宋体" w:hAnsi="宋体"/>
          <w:color w:val="000000" w:themeColor="text1"/>
          <w:szCs w:val="21"/>
          <w:highlight w:val="none"/>
          <w14:textFill>
            <w14:solidFill>
              <w14:schemeClr w14:val="tx1"/>
            </w14:solidFill>
          </w14:textFill>
        </w:rPr>
        <w:t>。</w:t>
      </w:r>
    </w:p>
    <w:p w14:paraId="6BC2B991">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对于因服务、货物、工程等质量所产生的任何事故，我方承担全部责任。</w:t>
      </w:r>
    </w:p>
    <w:p w14:paraId="7054D169">
      <w:pPr>
        <w:spacing w:line="360" w:lineRule="auto"/>
        <w:rPr>
          <w:rFonts w:ascii="宋体" w:hAnsi="宋体"/>
          <w:color w:val="000000" w:themeColor="text1"/>
          <w:szCs w:val="21"/>
          <w:highlight w:val="none"/>
          <w14:textFill>
            <w14:solidFill>
              <w14:schemeClr w14:val="tx1"/>
            </w14:solidFill>
          </w14:textFill>
        </w:rPr>
      </w:pPr>
    </w:p>
    <w:p w14:paraId="01D20EA4">
      <w:pPr>
        <w:spacing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 诺</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投标人</w:t>
      </w:r>
      <w:r>
        <w:rPr>
          <w:rFonts w:ascii="宋体" w:hAnsi="宋体"/>
          <w:color w:val="000000" w:themeColor="text1"/>
          <w:szCs w:val="21"/>
          <w:highlight w:val="none"/>
          <w14:textFill>
            <w14:solidFill>
              <w14:schemeClr w14:val="tx1"/>
            </w14:solidFill>
          </w14:textFill>
        </w:rPr>
        <w:t>名称、加盖单位章）</w:t>
      </w:r>
    </w:p>
    <w:p w14:paraId="2E6AC349">
      <w:pPr>
        <w:spacing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日</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期：</w:t>
      </w:r>
      <w:r>
        <w:rPr>
          <w:rFonts w:hint="eastAsia" w:ascii="宋体" w:hAnsi="宋体"/>
          <w:color w:val="000000" w:themeColor="text1"/>
          <w:szCs w:val="21"/>
          <w:highlight w:val="none"/>
          <w14:textFill>
            <w14:solidFill>
              <w14:schemeClr w14:val="tx1"/>
            </w14:solidFill>
          </w14:textFill>
        </w:rPr>
        <w:t>20</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日</w:t>
      </w:r>
    </w:p>
    <w:p w14:paraId="32D6F5D1">
      <w:pPr>
        <w:widowControl/>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60D604F0">
      <w:pPr>
        <w:pStyle w:val="11"/>
        <w:ind w:firstLine="562"/>
        <w:jc w:val="center"/>
        <w:rPr>
          <w:rFonts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2.参加政府采购活动行为自律承诺书</w:t>
      </w:r>
    </w:p>
    <w:p w14:paraId="637E64DC">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作为参加本次政府采购项目的</w:t>
      </w:r>
      <w:r>
        <w:rPr>
          <w:rFonts w:hint="eastAsia" w:ascii="宋体" w:hAnsi="宋体"/>
          <w:color w:val="000000" w:themeColor="text1"/>
          <w:szCs w:val="21"/>
          <w:highlight w:val="none"/>
          <w:lang w:eastAsia="zh-CN"/>
          <w14:textFill>
            <w14:solidFill>
              <w14:schemeClr w14:val="tx1"/>
            </w14:solidFill>
          </w14:textFill>
        </w:rPr>
        <w:t>投标人</w:t>
      </w:r>
      <w:r>
        <w:rPr>
          <w:rFonts w:ascii="宋体" w:hAnsi="宋体"/>
          <w:color w:val="000000" w:themeColor="text1"/>
          <w:szCs w:val="21"/>
          <w:highlight w:val="none"/>
          <w14:textFill>
            <w14:solidFill>
              <w14:schemeClr w14:val="tx1"/>
            </w14:solidFill>
          </w14:textFill>
        </w:rPr>
        <w:t>，我方郑重承诺在参与政府采购活动中遵纪守法、公平竞争、诚实守信，如有违反愿承担一切责任及后果：</w:t>
      </w:r>
    </w:p>
    <w:p w14:paraId="6FA5078E">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不与采购人、采购代理机构、政府采购评审专家恶意串通，不向其行贿或提供其他不正当利益；</w:t>
      </w:r>
    </w:p>
    <w:p w14:paraId="5A281DC7">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不与其他</w:t>
      </w:r>
      <w:r>
        <w:rPr>
          <w:rFonts w:hint="eastAsia" w:ascii="宋体" w:hAnsi="宋体"/>
          <w:color w:val="000000" w:themeColor="text1"/>
          <w:szCs w:val="21"/>
          <w:highlight w:val="none"/>
          <w:lang w:eastAsia="zh-CN"/>
          <w14:textFill>
            <w14:solidFill>
              <w14:schemeClr w14:val="tx1"/>
            </w14:solidFill>
          </w14:textFill>
        </w:rPr>
        <w:t>投标人</w:t>
      </w:r>
      <w:r>
        <w:rPr>
          <w:rFonts w:ascii="宋体" w:hAnsi="宋体"/>
          <w:color w:val="000000" w:themeColor="text1"/>
          <w:szCs w:val="21"/>
          <w:highlight w:val="none"/>
          <w14:textFill>
            <w14:solidFill>
              <w14:schemeClr w14:val="tx1"/>
            </w14:solidFill>
          </w14:textFill>
        </w:rPr>
        <w:t>恶意串通，采取“围标、串标、陪标”等商业欺诈手段谋取中标、成交；</w:t>
      </w:r>
    </w:p>
    <w:p w14:paraId="63EF669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不提供虚假或无效证明文件（包括但不限于资格证明文件、</w:t>
      </w:r>
      <w:r>
        <w:rPr>
          <w:rFonts w:hint="eastAsia" w:ascii="宋体" w:hAnsi="宋体"/>
          <w:color w:val="000000" w:themeColor="text1"/>
          <w:szCs w:val="21"/>
          <w:highlight w:val="none"/>
          <w:lang w:val="en-US" w:eastAsia="zh-CN"/>
          <w14:textFill>
            <w14:solidFill>
              <w14:schemeClr w14:val="tx1"/>
            </w14:solidFill>
          </w14:textFill>
        </w:rPr>
        <w:t>商务、技术</w:t>
      </w:r>
      <w:r>
        <w:rPr>
          <w:rFonts w:ascii="宋体" w:hAnsi="宋体"/>
          <w:color w:val="000000" w:themeColor="text1"/>
          <w:szCs w:val="21"/>
          <w:highlight w:val="none"/>
          <w14:textFill>
            <w14:solidFill>
              <w14:schemeClr w14:val="tx1"/>
            </w14:solidFill>
          </w14:textFill>
        </w:rPr>
        <w:t>文件、合同及验收文件、检验检测报告、</w:t>
      </w:r>
      <w:r>
        <w:rPr>
          <w:rFonts w:hint="eastAsia" w:ascii="宋体" w:hAnsi="宋体"/>
          <w:color w:val="000000" w:themeColor="text1"/>
          <w:szCs w:val="21"/>
          <w:highlight w:val="none"/>
          <w:lang w:val="en-US" w:eastAsia="zh-CN"/>
          <w14:textFill>
            <w14:solidFill>
              <w14:schemeClr w14:val="tx1"/>
            </w14:solidFill>
          </w14:textFill>
        </w:rPr>
        <w:t>第三方证明材料、</w:t>
      </w:r>
      <w:r>
        <w:rPr>
          <w:rFonts w:ascii="宋体" w:hAnsi="宋体"/>
          <w:color w:val="000000" w:themeColor="text1"/>
          <w:szCs w:val="21"/>
          <w:highlight w:val="none"/>
          <w14:textFill>
            <w14:solidFill>
              <w14:schemeClr w14:val="tx1"/>
            </w14:solidFill>
          </w14:textFill>
        </w:rPr>
        <w:t>从业人员资格证书、机构或所投产品的各类认证证书等）或虚假材料谋取中标；</w:t>
      </w:r>
    </w:p>
    <w:p w14:paraId="187DAC3A">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不采取不正当手段诋毁、排挤其他</w:t>
      </w:r>
      <w:r>
        <w:rPr>
          <w:rFonts w:hint="eastAsia" w:ascii="宋体" w:hAnsi="宋体"/>
          <w:color w:val="000000" w:themeColor="text1"/>
          <w:szCs w:val="21"/>
          <w:highlight w:val="none"/>
          <w:lang w:eastAsia="zh-CN"/>
          <w14:textFill>
            <w14:solidFill>
              <w14:schemeClr w14:val="tx1"/>
            </w14:solidFill>
          </w14:textFill>
        </w:rPr>
        <w:t>投标人</w:t>
      </w:r>
      <w:r>
        <w:rPr>
          <w:rFonts w:ascii="宋体" w:hAnsi="宋体"/>
          <w:color w:val="000000" w:themeColor="text1"/>
          <w:szCs w:val="21"/>
          <w:highlight w:val="none"/>
          <w14:textFill>
            <w14:solidFill>
              <w14:schemeClr w14:val="tx1"/>
            </w14:solidFill>
          </w14:textFill>
        </w:rPr>
        <w:t>；</w:t>
      </w:r>
    </w:p>
    <w:p w14:paraId="79DB161A">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不以不正当理由拒不与采购人签订政府采购合同，或逾期签订政府采购合同，或不按照</w:t>
      </w:r>
      <w:r>
        <w:rPr>
          <w:rFonts w:hint="eastAsia" w:ascii="宋体" w:hAnsi="宋体"/>
          <w:color w:val="000000" w:themeColor="text1"/>
          <w:szCs w:val="21"/>
          <w:highlight w:val="none"/>
          <w:lang w:eastAsia="zh-CN"/>
          <w14:textFill>
            <w14:solidFill>
              <w14:schemeClr w14:val="tx1"/>
            </w14:solidFill>
          </w14:textFill>
        </w:rPr>
        <w:t>招标文件</w:t>
      </w:r>
      <w:r>
        <w:rPr>
          <w:rFonts w:ascii="宋体" w:hAnsi="宋体"/>
          <w:color w:val="000000" w:themeColor="text1"/>
          <w:szCs w:val="21"/>
          <w:highlight w:val="none"/>
          <w14:textFill>
            <w14:solidFill>
              <w14:schemeClr w14:val="tx1"/>
            </w14:solidFill>
          </w14:textFill>
        </w:rPr>
        <w:t>确定的事项签订政府采购合同；</w:t>
      </w:r>
    </w:p>
    <w:p w14:paraId="74057F4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不以不正当理由拒绝履行合同义务，不会擅自变更、中止或者终止政府采购合同或将政府采购合同转包；</w:t>
      </w:r>
    </w:p>
    <w:p w14:paraId="130D8A8B">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不在提供商品、服务或工程施工过程中提供假冒伪劣产品，损害采购人的合法权益或公共利益；</w:t>
      </w:r>
    </w:p>
    <w:p w14:paraId="302F331A">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不采取捏造事实、提供虚假材料或者以非法手段取得证明材料进行质疑和投诉；</w:t>
      </w:r>
    </w:p>
    <w:p w14:paraId="03CA7CD1">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不发生其他有悖于政府采购公开、公平、公正和诚信原则的行为。</w:t>
      </w:r>
    </w:p>
    <w:p w14:paraId="6438B81C">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10</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尊重和接受政府采购监督管理部门的监督和采购人、采购代理机构的政府采购工作要求，愿意承担因违约行为给采购人造成的损失。</w:t>
      </w:r>
    </w:p>
    <w:p w14:paraId="5D18E076">
      <w:pPr>
        <w:spacing w:line="360" w:lineRule="auto"/>
        <w:ind w:firstLine="420" w:firstLineChars="200"/>
        <w:rPr>
          <w:rFonts w:ascii="宋体" w:hAnsi="宋体"/>
          <w:color w:val="000000" w:themeColor="text1"/>
          <w:szCs w:val="21"/>
          <w:highlight w:val="none"/>
          <w14:textFill>
            <w14:solidFill>
              <w14:schemeClr w14:val="tx1"/>
            </w14:solidFill>
          </w14:textFill>
        </w:rPr>
      </w:pPr>
    </w:p>
    <w:p w14:paraId="76E204D5">
      <w:pPr>
        <w:spacing w:line="360" w:lineRule="auto"/>
        <w:ind w:firstLine="420" w:firstLineChars="200"/>
        <w:rPr>
          <w:rFonts w:ascii="宋体" w:hAnsi="宋体"/>
          <w:color w:val="000000" w:themeColor="text1"/>
          <w:szCs w:val="21"/>
          <w:highlight w:val="none"/>
          <w14:textFill>
            <w14:solidFill>
              <w14:schemeClr w14:val="tx1"/>
            </w14:solidFill>
          </w14:textFill>
        </w:rPr>
      </w:pPr>
    </w:p>
    <w:p w14:paraId="07F41652">
      <w:pPr>
        <w:spacing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诺</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投标人</w:t>
      </w:r>
      <w:r>
        <w:rPr>
          <w:rFonts w:ascii="宋体" w:hAnsi="宋体"/>
          <w:color w:val="000000" w:themeColor="text1"/>
          <w:szCs w:val="21"/>
          <w:highlight w:val="none"/>
          <w14:textFill>
            <w14:solidFill>
              <w14:schemeClr w14:val="tx1"/>
            </w14:solidFill>
          </w14:textFill>
        </w:rPr>
        <w:t>名称、加盖单位章）</w:t>
      </w:r>
    </w:p>
    <w:p w14:paraId="2EC3B478">
      <w:pPr>
        <w:spacing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日</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期：</w:t>
      </w:r>
      <w:r>
        <w:rPr>
          <w:rFonts w:hint="eastAsia" w:ascii="宋体" w:hAnsi="宋体"/>
          <w:color w:val="000000" w:themeColor="text1"/>
          <w:szCs w:val="21"/>
          <w:highlight w:val="none"/>
          <w14:textFill>
            <w14:solidFill>
              <w14:schemeClr w14:val="tx1"/>
            </w14:solidFill>
          </w14:textFill>
        </w:rPr>
        <w:t>20</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日</w:t>
      </w:r>
    </w:p>
    <w:p w14:paraId="2F3EC36D">
      <w:pPr>
        <w:widowControl/>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7B1B25A6">
      <w:pPr>
        <w:widowControl/>
        <w:spacing w:after="312" w:afterLines="100" w:line="360" w:lineRule="auto"/>
        <w:jc w:val="center"/>
        <w:textAlignment w:val="center"/>
        <w:rPr>
          <w:rFonts w:cs="Times New Roman" w:asciiTheme="minorEastAsia" w:hAnsiTheme="minorEastAsia"/>
          <w:b/>
          <w:color w:val="000000" w:themeColor="text1"/>
          <w:sz w:val="28"/>
          <w:szCs w:val="28"/>
          <w:highlight w:val="none"/>
          <w14:textFill>
            <w14:solidFill>
              <w14:schemeClr w14:val="tx1"/>
            </w14:solidFill>
          </w14:textFill>
        </w:rPr>
      </w:pPr>
      <w:r>
        <w:rPr>
          <w:rFonts w:hint="eastAsia" w:cs="Times New Roman" w:asciiTheme="minorEastAsia" w:hAnsiTheme="minorEastAsia"/>
          <w:b/>
          <w:color w:val="000000" w:themeColor="text1"/>
          <w:sz w:val="28"/>
          <w:szCs w:val="28"/>
          <w:highlight w:val="none"/>
          <w14:textFill>
            <w14:solidFill>
              <w14:schemeClr w14:val="tx1"/>
            </w14:solidFill>
          </w14:textFill>
        </w:rPr>
        <w:t>3</w:t>
      </w:r>
      <w:r>
        <w:rPr>
          <w:rFonts w:cs="Times New Roman" w:asciiTheme="minorEastAsia" w:hAnsiTheme="minorEastAsia"/>
          <w:b/>
          <w:color w:val="000000" w:themeColor="text1"/>
          <w:sz w:val="28"/>
          <w:szCs w:val="28"/>
          <w:highlight w:val="none"/>
          <w14:textFill>
            <w14:solidFill>
              <w14:schemeClr w14:val="tx1"/>
            </w14:solidFill>
          </w14:textFill>
        </w:rPr>
        <w:t>.</w:t>
      </w:r>
      <w:r>
        <w:rPr>
          <w:rFonts w:hint="eastAsia" w:cs="Times New Roman" w:asciiTheme="minorEastAsia" w:hAnsiTheme="minorEastAsia"/>
          <w:b/>
          <w:color w:val="000000" w:themeColor="text1"/>
          <w:sz w:val="28"/>
          <w:szCs w:val="28"/>
          <w:highlight w:val="none"/>
          <w14:textFill>
            <w14:solidFill>
              <w14:schemeClr w14:val="tx1"/>
            </w14:solidFill>
          </w14:textFill>
        </w:rPr>
        <w:t>陕西省政府采购</w:t>
      </w:r>
      <w:r>
        <w:rPr>
          <w:rFonts w:hint="eastAsia" w:cs="Times New Roman" w:asciiTheme="minorEastAsia" w:hAnsiTheme="minorEastAsia"/>
          <w:b/>
          <w:color w:val="000000" w:themeColor="text1"/>
          <w:sz w:val="28"/>
          <w:szCs w:val="28"/>
          <w:highlight w:val="none"/>
          <w:lang w:eastAsia="zh-CN"/>
          <w14:textFill>
            <w14:solidFill>
              <w14:schemeClr w14:val="tx1"/>
            </w14:solidFill>
          </w14:textFill>
        </w:rPr>
        <w:t>投标人</w:t>
      </w:r>
      <w:r>
        <w:rPr>
          <w:rFonts w:hint="eastAsia" w:cs="Times New Roman" w:asciiTheme="minorEastAsia" w:hAnsiTheme="minorEastAsia"/>
          <w:b/>
          <w:color w:val="000000" w:themeColor="text1"/>
          <w:sz w:val="28"/>
          <w:szCs w:val="28"/>
          <w:highlight w:val="none"/>
          <w14:textFill>
            <w14:solidFill>
              <w14:schemeClr w14:val="tx1"/>
            </w14:solidFill>
          </w14:textFill>
        </w:rPr>
        <w:t>拒绝政府采购领域商业贿赂承诺书</w:t>
      </w:r>
    </w:p>
    <w:p w14:paraId="0010C3DD">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为响应党中央、国务院关于治理政府采购领域商业贿赂行为的号召，我公司在此庄严承诺：</w:t>
      </w:r>
    </w:p>
    <w:p w14:paraId="579503AF">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1、在参与政府采购活动中遵纪守法、诚信经营、公平竞标。</w:t>
      </w:r>
    </w:p>
    <w:p w14:paraId="0A5296CD">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2、不向政府采购人、采购代理机构和政府采购评审专家进行任何形式的商业贿赂以谋取交易机会。</w:t>
      </w:r>
    </w:p>
    <w:p w14:paraId="092F6310">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3、不向政府采购代理机构和采购人提供虚假资质证明文件或采用虚假应标方式参与政府采购市场竞争并谋取中标、成交。</w:t>
      </w:r>
    </w:p>
    <w:p w14:paraId="5E023E20">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4、不采取“围标、陪标”等商业欺诈手段获得政府采购订单。</w:t>
      </w:r>
    </w:p>
    <w:p w14:paraId="1E25419D">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5、不采取不正当手段诋毁、排挤其他</w:t>
      </w:r>
      <w:r>
        <w:rPr>
          <w:rFonts w:hint="eastAsia" w:ascii="宋体" w:hAnsi="宋体" w:cs="宋体"/>
          <w:color w:val="000000" w:themeColor="text1"/>
          <w:kern w:val="0"/>
          <w:szCs w:val="21"/>
          <w:highlight w:val="none"/>
          <w:lang w:eastAsia="zh-CN" w:bidi="ar"/>
          <w14:textFill>
            <w14:solidFill>
              <w14:schemeClr w14:val="tx1"/>
            </w14:solidFill>
          </w14:textFill>
        </w:rPr>
        <w:t>投标人</w:t>
      </w:r>
      <w:r>
        <w:rPr>
          <w:rFonts w:hint="eastAsia" w:ascii="宋体" w:hAnsi="宋体" w:cs="宋体"/>
          <w:color w:val="000000" w:themeColor="text1"/>
          <w:kern w:val="0"/>
          <w:szCs w:val="21"/>
          <w:highlight w:val="none"/>
          <w:lang w:bidi="ar"/>
          <w14:textFill>
            <w14:solidFill>
              <w14:schemeClr w14:val="tx1"/>
            </w14:solidFill>
          </w14:textFill>
        </w:rPr>
        <w:t>。</w:t>
      </w:r>
    </w:p>
    <w:p w14:paraId="65D237EB">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6、不在提供商品和服务时“偷梁换柱、以次充好”损害采购人的合法权益。</w:t>
      </w:r>
    </w:p>
    <w:p w14:paraId="0F6C8B1C">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7、不与采购人、采购代理机构、政府采购评审专家或</w:t>
      </w:r>
      <w:r>
        <w:rPr>
          <w:rFonts w:hint="eastAsia" w:ascii="宋体" w:hAnsi="宋体" w:cs="宋体"/>
          <w:color w:val="000000" w:themeColor="text1"/>
          <w:kern w:val="0"/>
          <w:szCs w:val="21"/>
          <w:highlight w:val="none"/>
          <w:lang w:eastAsia="zh-CN" w:bidi="ar"/>
          <w14:textFill>
            <w14:solidFill>
              <w14:schemeClr w14:val="tx1"/>
            </w14:solidFill>
          </w14:textFill>
        </w:rPr>
        <w:t>其他投标人</w:t>
      </w:r>
      <w:r>
        <w:rPr>
          <w:rFonts w:hint="eastAsia" w:ascii="宋体" w:hAnsi="宋体" w:cs="宋体"/>
          <w:color w:val="000000" w:themeColor="text1"/>
          <w:kern w:val="0"/>
          <w:szCs w:val="21"/>
          <w:highlight w:val="none"/>
          <w:lang w:bidi="ar"/>
          <w14:textFill>
            <w14:solidFill>
              <w14:schemeClr w14:val="tx1"/>
            </w14:solidFill>
          </w14:textFill>
        </w:rPr>
        <w:t>恶意串通，进行质疑和投诉，维护政府采购市场秩序。</w:t>
      </w:r>
    </w:p>
    <w:p w14:paraId="49F3C363">
      <w:pPr>
        <w:widowControl/>
        <w:spacing w:line="360" w:lineRule="auto"/>
        <w:ind w:firstLine="48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8、尊重和接受政府采购监督管理部门的监督和政府采购代理机构招标采购要求，承担因违约行为给采购人造成的损失。</w:t>
      </w:r>
    </w:p>
    <w:p w14:paraId="1422D50B">
      <w:pPr>
        <w:widowControl/>
        <w:spacing w:line="360" w:lineRule="auto"/>
        <w:ind w:firstLine="48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9、不发生其他有悖于政府采购公开、公平、公正和诚信原则的行为。</w:t>
      </w:r>
    </w:p>
    <w:p w14:paraId="4CF77C05">
      <w:pPr>
        <w:adjustRightInd w:val="0"/>
        <w:spacing w:before="312" w:beforeLines="100" w:line="480" w:lineRule="auto"/>
        <w:ind w:firstLine="367" w:firstLineChars="175"/>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lang w:eastAsia="zh-CN"/>
          <w14:textFill>
            <w14:solidFill>
              <w14:schemeClr w14:val="tx1"/>
            </w14:solidFill>
          </w14:textFill>
        </w:rPr>
        <w:t>投</w:t>
      </w:r>
      <w:r>
        <w:rPr>
          <w:rFonts w:hint="eastAsia" w:ascii="宋体" w:hAnsi="宋体" w:cs="宋体"/>
          <w:bCs/>
          <w:color w:val="000000" w:themeColor="text1"/>
          <w:szCs w:val="21"/>
          <w:highlight w:val="none"/>
          <w14:textFill>
            <w14:solidFill>
              <w14:schemeClr w14:val="tx1"/>
            </w14:solidFill>
          </w14:textFill>
        </w:rPr>
        <w:t xml:space="preserve"> </w:t>
      </w:r>
      <w:r>
        <w:rPr>
          <w:rFonts w:hint="eastAsia" w:ascii="宋体" w:hAnsi="宋体" w:cs="宋体"/>
          <w:bCs/>
          <w:color w:val="000000" w:themeColor="text1"/>
          <w:szCs w:val="21"/>
          <w:highlight w:val="none"/>
          <w:lang w:val="en-US" w:eastAsia="zh-CN"/>
          <w14:textFill>
            <w14:solidFill>
              <w14:schemeClr w14:val="tx1"/>
            </w14:solidFill>
          </w14:textFill>
        </w:rPr>
        <w:t>标</w:t>
      </w:r>
      <w:r>
        <w:rPr>
          <w:rFonts w:hint="eastAsia" w:ascii="宋体" w:hAnsi="宋体" w:cs="宋体"/>
          <w:bCs/>
          <w:color w:val="000000" w:themeColor="text1"/>
          <w:szCs w:val="21"/>
          <w:highlight w:val="none"/>
          <w14:textFill>
            <w14:solidFill>
              <w14:schemeClr w14:val="tx1"/>
            </w14:solidFill>
          </w14:textFill>
        </w:rPr>
        <w:t xml:space="preserve"> </w:t>
      </w:r>
      <w:r>
        <w:rPr>
          <w:rFonts w:hint="eastAsia" w:ascii="宋体" w:hAnsi="宋体" w:cs="宋体"/>
          <w:bCs/>
          <w:color w:val="000000" w:themeColor="text1"/>
          <w:szCs w:val="21"/>
          <w:highlight w:val="none"/>
          <w:lang w:val="en-US" w:eastAsia="zh-CN"/>
          <w14:textFill>
            <w14:solidFill>
              <w14:schemeClr w14:val="tx1"/>
            </w14:solidFill>
          </w14:textFill>
        </w:rPr>
        <w:t>人</w:t>
      </w:r>
      <w:r>
        <w:rPr>
          <w:rFonts w:hint="eastAsia" w:ascii="宋体" w:hAnsi="宋体" w:cs="宋体"/>
          <w:bCs/>
          <w:color w:val="000000" w:themeColor="text1"/>
          <w:szCs w:val="21"/>
          <w:highlight w:val="none"/>
          <w14:textFill>
            <w14:solidFill>
              <w14:schemeClr w14:val="tx1"/>
            </w14:solidFill>
          </w14:textFill>
        </w:rPr>
        <w:t>：</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u w:val="single"/>
          <w:lang w:eastAsia="zh-CN"/>
          <w14:textFill>
            <w14:solidFill>
              <w14:schemeClr w14:val="tx1"/>
            </w14:solidFill>
          </w14:textFill>
        </w:rPr>
        <w:t>（</w:t>
      </w:r>
      <w:r>
        <w:rPr>
          <w:rFonts w:hint="eastAsia" w:ascii="宋体" w:hAnsi="宋体" w:cs="宋体"/>
          <w:bCs/>
          <w:color w:val="000000" w:themeColor="text1"/>
          <w:szCs w:val="21"/>
          <w:highlight w:val="none"/>
          <w:lang w:eastAsia="zh-CN"/>
          <w14:textFill>
            <w14:solidFill>
              <w14:schemeClr w14:val="tx1"/>
            </w14:solidFill>
          </w14:textFill>
        </w:rPr>
        <w:t>投标人</w:t>
      </w:r>
      <w:r>
        <w:rPr>
          <w:rFonts w:hint="eastAsia" w:ascii="宋体" w:hAnsi="宋体" w:cs="宋体"/>
          <w:bCs/>
          <w:color w:val="000000" w:themeColor="text1"/>
          <w:szCs w:val="21"/>
          <w:highlight w:val="none"/>
          <w14:textFill>
            <w14:solidFill>
              <w14:schemeClr w14:val="tx1"/>
            </w14:solidFill>
          </w14:textFill>
        </w:rPr>
        <w:t>名称、盖单位章</w:t>
      </w:r>
      <w:r>
        <w:rPr>
          <w:rFonts w:hint="eastAsia" w:ascii="宋体" w:hAnsi="宋体" w:cs="宋体"/>
          <w:bCs/>
          <w:color w:val="000000" w:themeColor="text1"/>
          <w:szCs w:val="21"/>
          <w:highlight w:val="none"/>
          <w:lang w:eastAsia="zh-CN"/>
          <w14:textFill>
            <w14:solidFill>
              <w14:schemeClr w14:val="tx1"/>
            </w14:solidFill>
          </w14:textFill>
        </w:rPr>
        <w:t>）</w:t>
      </w:r>
    </w:p>
    <w:p w14:paraId="5AE7CD8E">
      <w:pPr>
        <w:adjustRightInd w:val="0"/>
        <w:spacing w:line="48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 xml:space="preserve">日 </w:t>
      </w:r>
      <w:r>
        <w:rPr>
          <w:rFonts w:ascii="宋体" w:hAnsi="宋体" w:cs="宋体"/>
          <w:bCs/>
          <w:color w:val="000000" w:themeColor="text1"/>
          <w:szCs w:val="21"/>
          <w:highlight w:val="non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期</w:t>
      </w:r>
      <w:r>
        <w:rPr>
          <w:rFonts w:ascii="宋体" w:hAnsi="宋体" w:cs="宋体"/>
          <w:bCs/>
          <w:color w:val="000000" w:themeColor="text1"/>
          <w:szCs w:val="21"/>
          <w:highlight w:val="none"/>
          <w14:textFill>
            <w14:solidFill>
              <w14:schemeClr w14:val="tx1"/>
            </w14:solidFill>
          </w14:textFill>
        </w:rPr>
        <w:t>：</w:t>
      </w:r>
      <w:r>
        <w:rPr>
          <w:rFonts w:hint="eastAsia" w:ascii="宋体" w:hAnsi="宋体" w:cs="宋体"/>
          <w:bCs/>
          <w:color w:val="000000" w:themeColor="text1"/>
          <w:szCs w:val="21"/>
          <w:highlight w:val="none"/>
          <w14:textFill>
            <w14:solidFill>
              <w14:schemeClr w14:val="tx1"/>
            </w14:solidFill>
          </w14:textFill>
        </w:rPr>
        <w:t>20</w:t>
      </w:r>
      <w:r>
        <w:rPr>
          <w:rFonts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年</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月</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日</w:t>
      </w:r>
    </w:p>
    <w:p w14:paraId="176B293E">
      <w:pPr>
        <w:widowControl/>
        <w:jc w:val="left"/>
        <w:rPr>
          <w:rFonts w:ascii="宋体" w:hAnsi="宋体" w:cs="宋体"/>
          <w:bCs/>
          <w:color w:val="000000" w:themeColor="text1"/>
          <w:szCs w:val="21"/>
          <w:highlight w:val="none"/>
          <w14:textFill>
            <w14:solidFill>
              <w14:schemeClr w14:val="tx1"/>
            </w14:solidFill>
          </w14:textFill>
        </w:rPr>
      </w:pPr>
      <w:r>
        <w:rPr>
          <w:rFonts w:ascii="宋体" w:hAnsi="宋体" w:cs="宋体"/>
          <w:bCs/>
          <w:color w:val="000000" w:themeColor="text1"/>
          <w:szCs w:val="21"/>
          <w:highlight w:val="none"/>
          <w14:textFill>
            <w14:solidFill>
              <w14:schemeClr w14:val="tx1"/>
            </w14:solidFill>
          </w14:textFill>
        </w:rPr>
        <w:br w:type="page"/>
      </w:r>
    </w:p>
    <w:p w14:paraId="365CC46C">
      <w:pPr>
        <w:pStyle w:val="11"/>
        <w:ind w:firstLine="562"/>
        <w:jc w:val="center"/>
        <w:rPr>
          <w:rFonts w:ascii="宋体" w:hAnsi="宋体"/>
          <w:color w:val="000000" w:themeColor="text1"/>
          <w:sz w:val="36"/>
          <w:szCs w:val="36"/>
          <w:highlight w:val="none"/>
          <w14:textFill>
            <w14:solidFill>
              <w14:schemeClr w14:val="tx1"/>
            </w14:solidFill>
          </w14:textFill>
        </w:rPr>
      </w:pPr>
      <w:r>
        <w:rPr>
          <w:rFonts w:asciiTheme="minorEastAsia" w:hAnsiTheme="minorEastAsia" w:eastAsiaTheme="minorEastAsia"/>
          <w:b/>
          <w:color w:val="000000" w:themeColor="text1"/>
          <w:sz w:val="28"/>
          <w:szCs w:val="28"/>
          <w:highlight w:val="none"/>
          <w14:textFill>
            <w14:solidFill>
              <w14:schemeClr w14:val="tx1"/>
            </w14:solidFill>
          </w14:textFill>
        </w:rPr>
        <w:t>4</w:t>
      </w:r>
      <w:r>
        <w:rPr>
          <w:rFonts w:hint="eastAsia" w:asciiTheme="minorEastAsia" w:hAnsiTheme="minorEastAsia" w:eastAsiaTheme="minorEastAsia"/>
          <w:b/>
          <w:color w:val="000000" w:themeColor="text1"/>
          <w:sz w:val="28"/>
          <w:szCs w:val="28"/>
          <w:highlight w:val="none"/>
          <w14:textFill>
            <w14:solidFill>
              <w14:schemeClr w14:val="tx1"/>
            </w14:solidFill>
          </w14:textFill>
        </w:rPr>
        <w:t>.其他承诺</w:t>
      </w:r>
    </w:p>
    <w:p w14:paraId="7CBE0941">
      <w:pPr>
        <w:adjustRightInd w:val="0"/>
        <w:spacing w:line="400" w:lineRule="exact"/>
        <w:ind w:firstLine="420" w:firstLineChars="200"/>
        <w:jc w:val="left"/>
        <w:rPr>
          <w:rFonts w:ascii="宋体" w:hAnsi="宋体"/>
          <w:color w:val="000000" w:themeColor="text1"/>
          <w:szCs w:val="21"/>
          <w:highlight w:val="none"/>
          <w14:textFill>
            <w14:solidFill>
              <w14:schemeClr w14:val="tx1"/>
            </w14:solidFill>
          </w14:textFill>
        </w:rPr>
      </w:pPr>
    </w:p>
    <w:p w14:paraId="2C30267E">
      <w:pPr>
        <w:widowControl/>
        <w:spacing w:line="360" w:lineRule="auto"/>
        <w:jc w:val="left"/>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w:t>
      </w:r>
      <w:r>
        <w:rPr>
          <w:rFonts w:hint="eastAsia" w:hAnsi="宋体"/>
          <w:color w:val="000000" w:themeColor="text1"/>
          <w:highlight w:val="none"/>
          <w:lang w:eastAsia="zh-CN"/>
          <w14:textFill>
            <w14:solidFill>
              <w14:schemeClr w14:val="tx1"/>
            </w14:solidFill>
          </w14:textFill>
        </w:rPr>
        <w:t>投标人</w:t>
      </w:r>
      <w:r>
        <w:rPr>
          <w:rFonts w:hint="eastAsia" w:hAnsi="宋体"/>
          <w:color w:val="000000" w:themeColor="text1"/>
          <w:highlight w:val="none"/>
          <w14:textFill>
            <w14:solidFill>
              <w14:schemeClr w14:val="tx1"/>
            </w14:solidFill>
          </w14:textFill>
        </w:rPr>
        <w:t>可根据</w:t>
      </w:r>
      <w:r>
        <w:rPr>
          <w:rFonts w:hint="eastAsia" w:hAnsi="宋体"/>
          <w:color w:val="000000" w:themeColor="text1"/>
          <w:highlight w:val="none"/>
          <w:lang w:eastAsia="zh-CN"/>
          <w14:textFill>
            <w14:solidFill>
              <w14:schemeClr w14:val="tx1"/>
            </w14:solidFill>
          </w14:textFill>
        </w:rPr>
        <w:t>招标文件</w:t>
      </w:r>
      <w:r>
        <w:rPr>
          <w:rFonts w:hint="eastAsia" w:hAnsi="宋体"/>
          <w:color w:val="000000" w:themeColor="text1"/>
          <w:highlight w:val="none"/>
          <w14:textFill>
            <w14:solidFill>
              <w14:schemeClr w14:val="tx1"/>
            </w14:solidFill>
          </w14:textFill>
        </w:rPr>
        <w:t>要求，认为有必要做出的其他（不限于做出服务范围、服务计划、质保承诺、优惠条件、廉洁保密等）承诺或说明，格式自拟。</w:t>
      </w:r>
    </w:p>
    <w:p w14:paraId="35D7FE05">
      <w:pPr>
        <w:widowControl/>
        <w:spacing w:line="360" w:lineRule="auto"/>
        <w:jc w:val="left"/>
        <w:rPr>
          <w:rFonts w:hint="eastAsia" w:hAnsi="宋体"/>
          <w:color w:val="000000" w:themeColor="text1"/>
          <w:highlight w:val="none"/>
          <w14:textFill>
            <w14:solidFill>
              <w14:schemeClr w14:val="tx1"/>
            </w14:solidFill>
          </w14:textFill>
        </w:rPr>
      </w:pPr>
    </w:p>
    <w:p w14:paraId="4A7A0291">
      <w:pPr>
        <w:widowControl/>
        <w:spacing w:line="360" w:lineRule="auto"/>
        <w:jc w:val="left"/>
        <w:rPr>
          <w:rFonts w:hint="eastAsia" w:hAnsi="宋体"/>
          <w:color w:val="000000" w:themeColor="text1"/>
          <w:highlight w:val="none"/>
          <w14:textFill>
            <w14:solidFill>
              <w14:schemeClr w14:val="tx1"/>
            </w14:solidFill>
          </w14:textFill>
        </w:rPr>
      </w:pPr>
    </w:p>
    <w:p w14:paraId="2289A9A8">
      <w:pPr>
        <w:widowControl/>
        <w:spacing w:line="360" w:lineRule="auto"/>
        <w:jc w:val="left"/>
        <w:rPr>
          <w:rFonts w:ascii="宋体" w:hAnsi="宋体" w:cs="宋体"/>
          <w:color w:val="000000" w:themeColor="text1"/>
          <w:sz w:val="28"/>
          <w:szCs w:val="28"/>
          <w:highlight w:val="none"/>
          <w14:textFill>
            <w14:solidFill>
              <w14:schemeClr w14:val="tx1"/>
            </w14:solidFill>
          </w14:textFill>
        </w:rPr>
      </w:pPr>
      <w:r>
        <w:rPr>
          <w:rFonts w:ascii="宋体" w:hAnsi="宋体" w:cs="宋体"/>
          <w:color w:val="000000" w:themeColor="text1"/>
          <w:sz w:val="28"/>
          <w:szCs w:val="28"/>
          <w:highlight w:val="none"/>
          <w14:textFill>
            <w14:solidFill>
              <w14:schemeClr w14:val="tx1"/>
            </w14:solidFill>
          </w14:textFill>
        </w:rPr>
        <w:br w:type="page"/>
      </w:r>
    </w:p>
    <w:p w14:paraId="2F0BD56D">
      <w:pPr>
        <w:tabs>
          <w:tab w:val="left" w:pos="2520"/>
        </w:tabs>
        <w:adjustRightInd w:val="0"/>
        <w:snapToGrid w:val="0"/>
        <w:spacing w:before="312" w:beforeLines="100"/>
        <w:jc w:val="center"/>
        <w:rPr>
          <w:rFonts w:hint="eastAsia" w:ascii="宋体" w:hAnsi="宋体" w:eastAsia="宋体" w:cs="宋体"/>
          <w:b/>
          <w:color w:val="000000" w:themeColor="text1"/>
          <w:sz w:val="32"/>
          <w:szCs w:val="32"/>
          <w:highlight w:val="none"/>
          <w14:textFill>
            <w14:solidFill>
              <w14:schemeClr w14:val="tx1"/>
            </w14:solidFill>
          </w14:textFill>
        </w:rPr>
      </w:pPr>
      <w:r>
        <w:rPr>
          <w:rFonts w:hint="eastAsia" w:ascii="宋体" w:hAnsi="宋体" w:cs="宋体"/>
          <w:b/>
          <w:color w:val="000000" w:themeColor="text1"/>
          <w:sz w:val="32"/>
          <w:szCs w:val="32"/>
          <w:highlight w:val="none"/>
          <w:lang w:val="en-US" w:eastAsia="zh-CN"/>
          <w14:textFill>
            <w14:solidFill>
              <w14:schemeClr w14:val="tx1"/>
            </w14:solidFill>
          </w14:textFill>
        </w:rPr>
        <w:t>四</w:t>
      </w:r>
      <w:r>
        <w:rPr>
          <w:rFonts w:hint="eastAsia" w:ascii="宋体" w:hAnsi="宋体" w:eastAsia="宋体" w:cs="宋体"/>
          <w:b/>
          <w:color w:val="000000" w:themeColor="text1"/>
          <w:sz w:val="32"/>
          <w:szCs w:val="32"/>
          <w:highlight w:val="none"/>
          <w14:textFill>
            <w14:solidFill>
              <w14:schemeClr w14:val="tx1"/>
            </w14:solidFill>
          </w14:textFill>
        </w:rPr>
        <w:t>、</w:t>
      </w:r>
      <w:r>
        <w:rPr>
          <w:rFonts w:hint="eastAsia" w:ascii="宋体" w:hAnsi="宋体" w:cs="宋体"/>
          <w:b/>
          <w:color w:val="000000" w:themeColor="text1"/>
          <w:sz w:val="32"/>
          <w:szCs w:val="32"/>
          <w:highlight w:val="none"/>
          <w:lang w:val="en-US" w:eastAsia="zh-CN"/>
          <w14:textFill>
            <w14:solidFill>
              <w14:schemeClr w14:val="tx1"/>
            </w14:solidFill>
          </w14:textFill>
        </w:rPr>
        <w:t>业绩及其他非必备</w:t>
      </w:r>
      <w:r>
        <w:rPr>
          <w:rFonts w:hint="eastAsia" w:ascii="宋体" w:hAnsi="宋体" w:eastAsia="宋体" w:cs="宋体"/>
          <w:b/>
          <w:color w:val="000000" w:themeColor="text1"/>
          <w:sz w:val="32"/>
          <w:szCs w:val="32"/>
          <w:highlight w:val="none"/>
          <w14:textFill>
            <w14:solidFill>
              <w14:schemeClr w14:val="tx1"/>
            </w14:solidFill>
          </w14:textFill>
        </w:rPr>
        <w:t>证明</w:t>
      </w:r>
    </w:p>
    <w:p w14:paraId="2620568F">
      <w:pPr>
        <w:tabs>
          <w:tab w:val="left" w:pos="2520"/>
        </w:tabs>
        <w:adjustRightInd w:val="0"/>
        <w:snapToGrid w:val="0"/>
        <w:spacing w:before="312" w:beforeLines="100"/>
        <w:jc w:val="both"/>
        <w:rPr>
          <w:rFonts w:hint="eastAsia" w:ascii="宋体" w:hAnsi="宋体" w:eastAsia="宋体" w:cs="宋体"/>
          <w:b/>
          <w:color w:val="000000" w:themeColor="text1"/>
          <w:sz w:val="32"/>
          <w:szCs w:val="32"/>
          <w:highlight w:val="none"/>
          <w14:textFill>
            <w14:solidFill>
              <w14:schemeClr w14:val="tx1"/>
            </w14:solidFill>
          </w14:textFill>
        </w:rPr>
      </w:pPr>
    </w:p>
    <w:p w14:paraId="41304AB9">
      <w:pPr>
        <w:keepNext w:val="0"/>
        <w:keepLines w:val="0"/>
        <w:pageBreakBefore w:val="0"/>
        <w:widowControl w:val="0"/>
        <w:kinsoku/>
        <w:wordWrap/>
        <w:overflowPunct/>
        <w:topLinePunct w:val="0"/>
        <w:autoSpaceDE/>
        <w:autoSpaceDN/>
        <w:bidi w:val="0"/>
        <w:adjustRightInd/>
        <w:snapToGrid/>
        <w:spacing w:line="360" w:lineRule="auto"/>
        <w:ind w:left="-141" w:leftChars="-67" w:firstLine="525" w:firstLineChars="25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说明：1.业绩证明材料；</w:t>
      </w:r>
    </w:p>
    <w:p w14:paraId="669721BB">
      <w:pPr>
        <w:keepNext w:val="0"/>
        <w:keepLines w:val="0"/>
        <w:pageBreakBefore w:val="0"/>
        <w:widowControl w:val="0"/>
        <w:kinsoku/>
        <w:wordWrap/>
        <w:overflowPunct/>
        <w:topLinePunct w:val="0"/>
        <w:autoSpaceDE/>
        <w:autoSpaceDN/>
        <w:bidi w:val="0"/>
        <w:adjustRightInd/>
        <w:snapToGrid/>
        <w:spacing w:line="360" w:lineRule="auto"/>
        <w:ind w:left="-141" w:leftChars="-67" w:firstLine="1155" w:firstLineChars="55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.其他非必备证明材料。</w:t>
      </w:r>
    </w:p>
    <w:p w14:paraId="5C905E5C">
      <w:pPr>
        <w:tabs>
          <w:tab w:val="left" w:pos="2520"/>
        </w:tabs>
        <w:adjustRightInd w:val="0"/>
        <w:snapToGrid w:val="0"/>
        <w:spacing w:before="312" w:beforeLines="100"/>
        <w:jc w:val="both"/>
        <w:rPr>
          <w:rFonts w:hint="eastAsia" w:ascii="宋体" w:hAnsi="宋体" w:eastAsia="宋体" w:cs="宋体"/>
          <w:b/>
          <w:color w:val="000000" w:themeColor="text1"/>
          <w:sz w:val="32"/>
          <w:szCs w:val="32"/>
          <w:highlight w:val="none"/>
          <w14:textFill>
            <w14:solidFill>
              <w14:schemeClr w14:val="tx1"/>
            </w14:solidFill>
          </w14:textFill>
        </w:rPr>
      </w:pPr>
    </w:p>
    <w:p w14:paraId="76A8A705">
      <w:pPr>
        <w:tabs>
          <w:tab w:val="left" w:pos="2520"/>
        </w:tabs>
        <w:adjustRightInd w:val="0"/>
        <w:snapToGrid w:val="0"/>
        <w:spacing w:before="312" w:beforeLines="100"/>
        <w:jc w:val="both"/>
        <w:rPr>
          <w:rFonts w:hint="eastAsia" w:ascii="宋体" w:hAnsi="宋体" w:eastAsia="宋体" w:cs="宋体"/>
          <w:b/>
          <w:color w:val="000000" w:themeColor="text1"/>
          <w:sz w:val="32"/>
          <w:szCs w:val="32"/>
          <w:highlight w:val="none"/>
          <w14:textFill>
            <w14:solidFill>
              <w14:schemeClr w14:val="tx1"/>
            </w14:solidFill>
          </w14:textFill>
        </w:rPr>
      </w:pPr>
    </w:p>
    <w:p w14:paraId="444DA394">
      <w:pPr>
        <w:rPr>
          <w:rFonts w:hint="eastAsia" w:ascii="宋体" w:hAnsi="宋体" w:eastAsia="宋体" w:cs="宋体"/>
          <w:b/>
          <w:color w:val="000000" w:themeColor="text1"/>
          <w:sz w:val="32"/>
          <w:szCs w:val="32"/>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br w:type="page"/>
      </w:r>
    </w:p>
    <w:p w14:paraId="125DD9C1">
      <w:pPr>
        <w:pStyle w:val="6"/>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1.业绩证明材料</w:t>
      </w:r>
    </w:p>
    <w:p w14:paraId="16C6045A">
      <w:pPr>
        <w:pStyle w:val="6"/>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类似项目业绩一览表</w:t>
      </w:r>
    </w:p>
    <w:p w14:paraId="01488285">
      <w:pPr>
        <w:pStyle w:val="2"/>
        <w:keepNext w:val="0"/>
        <w:keepLines w:val="0"/>
        <w:pageBreakBefore w:val="0"/>
        <w:widowControl w:val="0"/>
        <w:kinsoku/>
        <w:wordWrap/>
        <w:overflowPunct/>
        <w:topLinePunct w:val="0"/>
        <w:autoSpaceDE/>
        <w:autoSpaceDN/>
        <w:bidi w:val="0"/>
        <w:adjustRightInd/>
        <w:snapToGrid/>
        <w:spacing w:before="0" w:beforeLines="0" w:line="360" w:lineRule="auto"/>
        <w:ind w:firstLine="0" w:firstLineChars="0"/>
        <w:jc w:val="right"/>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单位：万元</w:t>
      </w:r>
    </w:p>
    <w:tbl>
      <w:tblPr>
        <w:tblStyle w:val="7"/>
        <w:tblW w:w="926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436"/>
        <w:gridCol w:w="2428"/>
      </w:tblGrid>
      <w:tr w14:paraId="3BBE32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5E1422F6">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default"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620" w:type="dxa"/>
            <w:vAlign w:val="center"/>
          </w:tcPr>
          <w:p w14:paraId="6D6F934C">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用户名称</w:t>
            </w:r>
          </w:p>
        </w:tc>
        <w:tc>
          <w:tcPr>
            <w:tcW w:w="1596" w:type="dxa"/>
            <w:vAlign w:val="center"/>
          </w:tcPr>
          <w:p w14:paraId="364613A3">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项目名称</w:t>
            </w:r>
          </w:p>
        </w:tc>
        <w:tc>
          <w:tcPr>
            <w:tcW w:w="1288" w:type="dxa"/>
            <w:vAlign w:val="center"/>
          </w:tcPr>
          <w:p w14:paraId="662383CD">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合同金额</w:t>
            </w:r>
          </w:p>
        </w:tc>
        <w:tc>
          <w:tcPr>
            <w:tcW w:w="1436" w:type="dxa"/>
            <w:vAlign w:val="center"/>
          </w:tcPr>
          <w:p w14:paraId="371AE4E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合同签订</w:t>
            </w:r>
          </w:p>
          <w:p w14:paraId="3E1927A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时间</w:t>
            </w:r>
          </w:p>
        </w:tc>
        <w:tc>
          <w:tcPr>
            <w:tcW w:w="2428" w:type="dxa"/>
            <w:vAlign w:val="center"/>
          </w:tcPr>
          <w:p w14:paraId="5ED3CF21">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备注</w:t>
            </w:r>
          </w:p>
        </w:tc>
      </w:tr>
      <w:tr w14:paraId="63EB34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7B6021A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2D2F8CD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0203798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515BA9E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C82C70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4C5D0A3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7B856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40673E4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6635392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3867213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732E91C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1E53EAA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4083C44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EB6FA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26A4FFD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15FE23C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428563C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709E07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41C998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6599E17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F3A7B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3BAEDA7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68AE07C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3674B60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30A2BB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33B7457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545C958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F8C24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66204FD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274693C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5804534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26E05CB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64E429D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5A9B4E9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4BDD96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2BDAAD4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1A8ACDA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72951EC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75554DE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42C6B80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0DAF66F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0743D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56FC7A6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1C2DD94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63DB74B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71423E5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7FF40AF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2180B03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18E556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7F5144F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0622311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011CB35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311CBD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8DD84E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36D1328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F15CD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0081CE6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50343E0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5A2A8B8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6697FB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1D8EC89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227D897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97A8D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4C6EC91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725E5BC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002B96F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0196E0A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39286E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40E1D83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8613B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31DA9D6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6819580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630FF7F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2AC3758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1E9DCF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13BE72B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7E1F2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20029BC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4F825EF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66573E0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A2569B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252CA5B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40F1E58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41778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31" w:hRule="exact"/>
          <w:jc w:val="center"/>
        </w:trPr>
        <w:tc>
          <w:tcPr>
            <w:tcW w:w="900" w:type="dxa"/>
            <w:vAlign w:val="center"/>
          </w:tcPr>
          <w:p w14:paraId="276FECB9">
            <w:pPr>
              <w:pStyle w:val="2"/>
              <w:ind w:firstLine="0" w:firstLineChars="0"/>
              <w:jc w:val="center"/>
              <w:rPr>
                <w:rFonts w:ascii="宋体" w:hAnsi="宋体"/>
                <w:color w:val="000000" w:themeColor="text1"/>
                <w:sz w:val="18"/>
                <w:szCs w:val="18"/>
                <w:highlight w:val="none"/>
                <w14:textFill>
                  <w14:solidFill>
                    <w14:schemeClr w14:val="tx1"/>
                  </w14:solidFill>
                </w14:textFill>
              </w:rPr>
            </w:pPr>
            <w:r>
              <w:rPr>
                <w:rFonts w:ascii="宋体" w:hAnsi="宋体"/>
                <w:color w:val="000000" w:themeColor="text1"/>
                <w:sz w:val="18"/>
                <w:szCs w:val="18"/>
                <w:highlight w:val="none"/>
                <w14:textFill>
                  <w14:solidFill>
                    <w14:schemeClr w14:val="tx1"/>
                  </w14:solidFill>
                </w14:textFill>
              </w:rPr>
              <w:t>说明</w:t>
            </w:r>
          </w:p>
        </w:tc>
        <w:tc>
          <w:tcPr>
            <w:tcW w:w="8368" w:type="dxa"/>
            <w:gridSpan w:val="5"/>
            <w:vAlign w:val="center"/>
          </w:tcPr>
          <w:p w14:paraId="67329FB3">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1.类似项目是指与采购项目在采购标的、产品类型、使用功能等方面相同或相近的项目；</w:t>
            </w:r>
          </w:p>
          <w:p w14:paraId="3105CBCE">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此表后</w:t>
            </w:r>
            <w:r>
              <w:rPr>
                <w:rFonts w:hint="eastAsia" w:ascii="楷体" w:hAnsi="楷体" w:eastAsia="楷体" w:cs="Times New Roman"/>
                <w:color w:val="000000" w:themeColor="text1"/>
                <w:sz w:val="18"/>
                <w:szCs w:val="18"/>
                <w:highlight w:val="none"/>
                <w14:textFill>
                  <w14:solidFill>
                    <w14:schemeClr w14:val="tx1"/>
                  </w14:solidFill>
                </w14:textFill>
              </w:rPr>
              <w:t>提供合同扫描件（复印件），“合同标的”、“签订日期”、 “签署盖章”等信息应在合同中有体现；</w:t>
            </w:r>
          </w:p>
          <w:p w14:paraId="26C63BC3">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3.未按要求提供类似业绩证明材料或提供的证明材料不符合要求，评审时不予加分；</w:t>
            </w:r>
          </w:p>
          <w:p w14:paraId="08015FD5">
            <w:pPr>
              <w:keepNext w:val="0"/>
              <w:keepLines w:val="0"/>
              <w:pageBreakBefore w:val="0"/>
              <w:widowControl w:val="0"/>
              <w:kinsoku/>
              <w:wordWrap/>
              <w:overflowPunct/>
              <w:topLinePunct w:val="0"/>
              <w:autoSpaceDE/>
              <w:autoSpaceDN/>
              <w:bidi w:val="0"/>
              <w:adjustRightInd w:val="0"/>
              <w:snapToGrid w:val="0"/>
              <w:textAlignment w:val="auto"/>
              <w:rPr>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4.应如实列出以上情况，不得虚假响应，一经查实将导致其响应文件被拒绝。</w:t>
            </w:r>
          </w:p>
        </w:tc>
      </w:tr>
    </w:tbl>
    <w:p w14:paraId="12E32496">
      <w:pPr>
        <w:pStyle w:val="2"/>
        <w:spacing w:before="0" w:beforeLines="0" w:line="360" w:lineRule="auto"/>
        <w:ind w:firstLine="0" w:firstLineChars="0"/>
        <w:rPr>
          <w:color w:val="000000" w:themeColor="text1"/>
          <w:szCs w:val="21"/>
          <w:highlight w:val="none"/>
          <w14:textFill>
            <w14:solidFill>
              <w14:schemeClr w14:val="tx1"/>
            </w14:solidFill>
          </w14:textFill>
        </w:rPr>
      </w:pPr>
    </w:p>
    <w:p w14:paraId="150CD53A">
      <w:pPr>
        <w:pStyle w:val="6"/>
        <w:spacing w:before="312"/>
        <w:ind w:firstLine="21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7334B51F">
      <w:pPr>
        <w:pStyle w:val="6"/>
        <w:spacing w:before="312" w:after="0" w:line="360" w:lineRule="auto"/>
        <w:ind w:firstLine="0" w:firstLineChars="0"/>
        <w:jc w:val="center"/>
        <w:rPr>
          <w:rFonts w:hAnsi="宋体"/>
          <w:color w:val="000000" w:themeColor="text1"/>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2.其他非必备证明材料</w:t>
      </w:r>
    </w:p>
    <w:p w14:paraId="5A45D7A7">
      <w:pPr>
        <w:pStyle w:val="4"/>
        <w:adjustRightInd w:val="0"/>
        <w:snapToGrid w:val="0"/>
        <w:spacing w:before="312" w:line="360" w:lineRule="auto"/>
        <w:ind w:firstLine="420" w:firstLineChars="200"/>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w:t>
      </w:r>
      <w:r>
        <w:rPr>
          <w:rFonts w:hint="eastAsia" w:hAnsi="宋体"/>
          <w:color w:val="000000" w:themeColor="text1"/>
          <w:highlight w:val="none"/>
          <w:lang w:val="en-US" w:eastAsia="zh-CN"/>
          <w14:textFill>
            <w14:solidFill>
              <w14:schemeClr w14:val="tx1"/>
            </w14:solidFill>
          </w14:textFill>
        </w:rPr>
        <w:t>投标人</w:t>
      </w:r>
      <w:r>
        <w:rPr>
          <w:rFonts w:hint="eastAsia" w:hAnsi="宋体"/>
          <w:color w:val="000000" w:themeColor="text1"/>
          <w:highlight w:val="none"/>
          <w14:textFill>
            <w14:solidFill>
              <w14:schemeClr w14:val="tx1"/>
            </w14:solidFill>
          </w14:textFill>
        </w:rPr>
        <w:t>可根据采购文件要求提供非必备证明材料（不限于质量管理体系认证证书、环境管理体系认证证书、职业健康安全管理体系认证证书等），非必备证明材料仅作为评审参考（参照评审依据），未提供或提供有瑕疵的，评审时不予加分；如采购需求或评审条款无要求可不作响应。</w:t>
      </w:r>
    </w:p>
    <w:p w14:paraId="7986E13A">
      <w:pPr>
        <w:pStyle w:val="4"/>
        <w:adjustRightInd w:val="0"/>
        <w:snapToGrid w:val="0"/>
        <w:spacing w:before="312" w:line="360" w:lineRule="auto"/>
        <w:ind w:firstLine="420" w:firstLineChars="200"/>
        <w:rPr>
          <w:rFonts w:hint="eastAsia" w:hAnsi="宋体"/>
          <w:color w:val="000000" w:themeColor="text1"/>
          <w:highlight w:val="none"/>
          <w14:textFill>
            <w14:solidFill>
              <w14:schemeClr w14:val="tx1"/>
            </w14:solidFill>
          </w14:textFill>
        </w:rPr>
      </w:pPr>
    </w:p>
    <w:p w14:paraId="32D3768F">
      <w:pPr>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br w:type="page"/>
      </w:r>
    </w:p>
    <w:p w14:paraId="05CE295E">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s="宋体"/>
          <w:b/>
          <w:color w:val="000000" w:themeColor="text1"/>
          <w:sz w:val="32"/>
          <w:szCs w:val="32"/>
          <w:highlight w:val="none"/>
          <w:lang w:val="en-US" w:eastAsia="zh-CN"/>
          <w14:textFill>
            <w14:solidFill>
              <w14:schemeClr w14:val="tx1"/>
            </w14:solidFill>
          </w14:textFill>
        </w:rPr>
        <w:t>五</w:t>
      </w:r>
      <w:r>
        <w:rPr>
          <w:rFonts w:hint="eastAsia" w:ascii="宋体" w:hAnsi="宋体" w:eastAsia="宋体" w:cs="宋体"/>
          <w:b/>
          <w:color w:val="000000" w:themeColor="text1"/>
          <w:sz w:val="32"/>
          <w:szCs w:val="32"/>
          <w:highlight w:val="none"/>
          <w14:textFill>
            <w14:solidFill>
              <w14:schemeClr w14:val="tx1"/>
            </w14:solidFill>
          </w14:textFill>
        </w:rPr>
        <w:t>、技术规格偏离表</w:t>
      </w:r>
    </w:p>
    <w:tbl>
      <w:tblPr>
        <w:tblStyle w:val="7"/>
        <w:tblW w:w="905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79"/>
        <w:gridCol w:w="1556"/>
        <w:gridCol w:w="1556"/>
        <w:gridCol w:w="1806"/>
        <w:gridCol w:w="1179"/>
        <w:gridCol w:w="2281"/>
      </w:tblGrid>
      <w:tr w14:paraId="234A35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679" w:type="dxa"/>
            <w:vAlign w:val="center"/>
          </w:tcPr>
          <w:p w14:paraId="428B6EB9">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序号</w:t>
            </w:r>
          </w:p>
        </w:tc>
        <w:tc>
          <w:tcPr>
            <w:tcW w:w="1556" w:type="dxa"/>
            <w:vAlign w:val="center"/>
          </w:tcPr>
          <w:p w14:paraId="45542E3D">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文件条目号</w:t>
            </w:r>
          </w:p>
        </w:tc>
        <w:tc>
          <w:tcPr>
            <w:tcW w:w="1556" w:type="dxa"/>
            <w:vAlign w:val="center"/>
          </w:tcPr>
          <w:p w14:paraId="4BF210CC">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采购规格及</w:t>
            </w:r>
          </w:p>
          <w:p w14:paraId="50C24955">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技术要求</w:t>
            </w:r>
          </w:p>
        </w:tc>
        <w:tc>
          <w:tcPr>
            <w:tcW w:w="1806" w:type="dxa"/>
            <w:vAlign w:val="center"/>
          </w:tcPr>
          <w:p w14:paraId="64D679FF">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lang w:eastAsia="zh-CN"/>
                <w14:textFill>
                  <w14:solidFill>
                    <w14:schemeClr w14:val="tx1"/>
                  </w14:solidFill>
                </w14:textFill>
              </w:rPr>
              <w:t>投标文件</w:t>
            </w:r>
            <w:r>
              <w:rPr>
                <w:rFonts w:hint="eastAsia" w:ascii="宋体" w:hAnsi="宋体"/>
                <w:b/>
                <w:bCs/>
                <w:color w:val="000000" w:themeColor="text1"/>
                <w:szCs w:val="21"/>
                <w:highlight w:val="none"/>
                <w14:textFill>
                  <w14:solidFill>
                    <w14:schemeClr w14:val="tx1"/>
                  </w14:solidFill>
                </w14:textFill>
              </w:rPr>
              <w:t>规格及</w:t>
            </w:r>
          </w:p>
          <w:p w14:paraId="4FA39D08">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技术参数</w:t>
            </w:r>
            <w:r>
              <w:rPr>
                <w:rFonts w:hint="eastAsia" w:ascii="宋体" w:hAnsi="宋体" w:cs="宋体"/>
                <w:b/>
                <w:bCs/>
                <w:color w:val="000000" w:themeColor="text1"/>
                <w:szCs w:val="21"/>
                <w:highlight w:val="none"/>
                <w14:textFill>
                  <w14:solidFill>
                    <w14:schemeClr w14:val="tx1"/>
                  </w14:solidFill>
                </w14:textFill>
              </w:rPr>
              <w:t>响应</w:t>
            </w:r>
          </w:p>
        </w:tc>
        <w:tc>
          <w:tcPr>
            <w:tcW w:w="1179" w:type="dxa"/>
            <w:vAlign w:val="center"/>
          </w:tcPr>
          <w:p w14:paraId="6A4F88D4">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偏离</w:t>
            </w:r>
          </w:p>
        </w:tc>
        <w:tc>
          <w:tcPr>
            <w:tcW w:w="2281" w:type="dxa"/>
            <w:vAlign w:val="center"/>
          </w:tcPr>
          <w:p w14:paraId="01926976">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偏离及其影响</w:t>
            </w:r>
          </w:p>
        </w:tc>
      </w:tr>
      <w:tr w14:paraId="1D12DD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15899B67">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09B0616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729147F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6EBCA62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7B465690">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0454F441">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2F0A69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2D9953F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2886B16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3F5C3171">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4B02C0A1">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0F3C3ADF">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0DF5B3E5">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0F3AFD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35E7B69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0B58A428">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38B8D294">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79935E35">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1A6AE474">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5C9F25E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22D15F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14F2A49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63B5CF04">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15433C9F">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62F9062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7D17ED15">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5B385145">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7FF408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39543D7F">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3150B56F">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2BEAAB6E">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7555668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1466AE2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6578695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538ECC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394D74D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24AB5A1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5A43C257">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641B3D0F">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7E7C3FF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0D98715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0FB6AA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4024D82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6DD063C8">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48183F17">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45AFB4F4">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36EA1231">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2922B89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12E414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3A7FFD3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2B4FABB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7AA321EF">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24FF9680">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0C454207">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3D73C3A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1EC448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60EC32A4">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2270AE21">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1F26B8A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14322AAF">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1AAE6017">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3EFA83F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2BC5DD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239BA201">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23C0687E">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32AD8EC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51E9A7E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1FF65FD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287891A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2E3847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6581654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57337B7F">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6A224F77">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72104B10">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0E523FF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53104DDE">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3D7575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1EEEB16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4DD3FDC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0BF67CA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6873B941">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1C504D6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7B80A754">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52DA36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6CF7A37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6C77176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1EC9051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3F9988A1">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4466AF7E">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28A5DA87">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5D882F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679" w:type="dxa"/>
            <w:vAlign w:val="center"/>
          </w:tcPr>
          <w:p w14:paraId="4133F66E">
            <w:pPr>
              <w:adjustRightInd w:val="0"/>
              <w:snapToGrid w:val="0"/>
              <w:spacing w:line="360" w:lineRule="auto"/>
              <w:ind w:right="24"/>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说明</w:t>
            </w:r>
          </w:p>
        </w:tc>
        <w:tc>
          <w:tcPr>
            <w:tcW w:w="8378" w:type="dxa"/>
            <w:gridSpan w:val="5"/>
          </w:tcPr>
          <w:p w14:paraId="3246D2D2">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1.偏离应按照</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采购</w:t>
            </w:r>
            <w:r>
              <w:rPr>
                <w:rFonts w:hint="eastAsia" w:ascii="楷体" w:hAnsi="楷体" w:eastAsia="楷体" w:cs="Times New Roman"/>
                <w:color w:val="000000" w:themeColor="text1"/>
                <w:sz w:val="18"/>
                <w:szCs w:val="18"/>
                <w:highlight w:val="none"/>
                <w14:textFill>
                  <w14:solidFill>
                    <w14:schemeClr w14:val="tx1"/>
                  </w14:solidFill>
                </w14:textFill>
              </w:rPr>
              <w:t>文件有关偏离条款的定义理解，本表只填写有偏离的情况。</w:t>
            </w:r>
          </w:p>
          <w:p w14:paraId="29E998D6">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2.对技术条款中所有要求，除本表所列出偏离外，均视为</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响应其余全部技术条款要求；如</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响应</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采购</w:t>
            </w:r>
            <w:r>
              <w:rPr>
                <w:rFonts w:hint="eastAsia" w:ascii="楷体" w:hAnsi="楷体" w:eastAsia="楷体" w:cs="Times New Roman"/>
                <w:color w:val="000000" w:themeColor="text1"/>
                <w:sz w:val="18"/>
                <w:szCs w:val="18"/>
                <w:highlight w:val="none"/>
                <w14:textFill>
                  <w14:solidFill>
                    <w14:schemeClr w14:val="tx1"/>
                  </w14:solidFill>
                </w14:textFill>
              </w:rPr>
              <w:t>文件所有技术条款要求的，须提交空白表，如不提供此表，则视为</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不满足采购文件的技术要求；</w:t>
            </w:r>
          </w:p>
          <w:p w14:paraId="45E00130">
            <w:pPr>
              <w:rPr>
                <w:rFonts w:ascii="楷体" w:hAnsi="楷体" w:eastAsia="楷体"/>
                <w:color w:val="000000" w:themeColor="text1"/>
                <w:szCs w:val="21"/>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3.</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须据实填写，不得虚假响应，否则将取消其</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投标</w:t>
            </w:r>
            <w:r>
              <w:rPr>
                <w:rFonts w:hint="eastAsia" w:ascii="楷体" w:hAnsi="楷体" w:eastAsia="楷体" w:cs="Times New Roman"/>
                <w:color w:val="000000" w:themeColor="text1"/>
                <w:sz w:val="18"/>
                <w:szCs w:val="18"/>
                <w:highlight w:val="none"/>
                <w14:textFill>
                  <w14:solidFill>
                    <w14:schemeClr w14:val="tx1"/>
                  </w14:solidFill>
                </w14:textFill>
              </w:rPr>
              <w:t>或成交资格，并按有关规定</w:t>
            </w:r>
            <w:r>
              <w:rPr>
                <w:rFonts w:hint="eastAsia" w:ascii="楷体" w:hAnsi="楷体" w:eastAsia="楷体" w:cs="Times New Roman"/>
                <w:color w:val="000000" w:themeColor="text1"/>
                <w:sz w:val="18"/>
                <w:szCs w:val="18"/>
                <w:highlight w:val="none"/>
                <w:lang w:eastAsia="zh-CN"/>
                <w14:textFill>
                  <w14:solidFill>
                    <w14:schemeClr w14:val="tx1"/>
                  </w14:solidFill>
                </w14:textFill>
              </w:rPr>
              <w:t>进行</w:t>
            </w:r>
            <w:r>
              <w:rPr>
                <w:rFonts w:hint="eastAsia" w:ascii="楷体" w:hAnsi="楷体" w:eastAsia="楷体" w:cs="Times New Roman"/>
                <w:color w:val="000000" w:themeColor="text1"/>
                <w:sz w:val="18"/>
                <w:szCs w:val="18"/>
                <w:highlight w:val="none"/>
                <w14:textFill>
                  <w14:solidFill>
                    <w14:schemeClr w14:val="tx1"/>
                  </w14:solidFill>
                </w14:textFill>
              </w:rPr>
              <w:t>处罚。</w:t>
            </w:r>
          </w:p>
        </w:tc>
      </w:tr>
    </w:tbl>
    <w:p w14:paraId="539B9752">
      <w:pPr>
        <w:adjustRightInd w:val="0"/>
        <w:spacing w:before="312" w:beforeLines="100" w:line="480" w:lineRule="auto"/>
        <w:jc w:val="left"/>
        <w:rPr>
          <w:rFonts w:ascii="宋体" w:hAnsi="宋体"/>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lang w:eastAsia="zh-CN"/>
          <w14:textFill>
            <w14:solidFill>
              <w14:schemeClr w14:val="tx1"/>
            </w14:solidFill>
          </w14:textFill>
        </w:rPr>
        <w:t>投</w:t>
      </w:r>
      <w:r>
        <w:rPr>
          <w:rFonts w:hint="eastAsia" w:ascii="宋体" w:hAnsi="宋体" w:cs="宋体"/>
          <w:bCs/>
          <w:color w:val="000000" w:themeColor="text1"/>
          <w:szCs w:val="21"/>
          <w:highlight w:val="none"/>
          <w14:textFill>
            <w14:solidFill>
              <w14:schemeClr w14:val="tx1"/>
            </w14:solidFill>
          </w14:textFill>
        </w:rPr>
        <w:t xml:space="preserve"> </w:t>
      </w:r>
      <w:r>
        <w:rPr>
          <w:rFonts w:hint="eastAsia" w:ascii="宋体" w:hAnsi="宋体" w:cs="宋体"/>
          <w:bCs/>
          <w:color w:val="000000" w:themeColor="text1"/>
          <w:szCs w:val="21"/>
          <w:highlight w:val="none"/>
          <w:lang w:val="en-US" w:eastAsia="zh-CN"/>
          <w14:textFill>
            <w14:solidFill>
              <w14:schemeClr w14:val="tx1"/>
            </w14:solidFill>
          </w14:textFill>
        </w:rPr>
        <w:t>标</w:t>
      </w:r>
      <w:r>
        <w:rPr>
          <w:rFonts w:hint="eastAsia" w:ascii="宋体" w:hAnsi="宋体" w:cs="宋体"/>
          <w:bCs/>
          <w:color w:val="000000" w:themeColor="text1"/>
          <w:szCs w:val="21"/>
          <w:highlight w:val="none"/>
          <w14:textFill>
            <w14:solidFill>
              <w14:schemeClr w14:val="tx1"/>
            </w14:solidFill>
          </w14:textFill>
        </w:rPr>
        <w:t xml:space="preserve"> </w:t>
      </w:r>
      <w:r>
        <w:rPr>
          <w:rFonts w:hint="eastAsia" w:ascii="宋体" w:hAnsi="宋体" w:cs="宋体"/>
          <w:bCs/>
          <w:color w:val="000000" w:themeColor="text1"/>
          <w:szCs w:val="21"/>
          <w:highlight w:val="none"/>
          <w:lang w:val="en-US" w:eastAsia="zh-CN"/>
          <w14:textFill>
            <w14:solidFill>
              <w14:schemeClr w14:val="tx1"/>
            </w14:solidFill>
          </w14:textFill>
        </w:rPr>
        <w:t>人</w:t>
      </w:r>
      <w:r>
        <w:rPr>
          <w:rFonts w:hint="eastAsia" w:ascii="宋体" w:hAnsi="宋体" w:cs="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eastAsia="zh-CN"/>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投标人</w:t>
      </w:r>
      <w:r>
        <w:rPr>
          <w:rFonts w:hint="eastAsia" w:ascii="宋体" w:hAnsi="宋体"/>
          <w:color w:val="000000" w:themeColor="text1"/>
          <w:szCs w:val="21"/>
          <w:highlight w:val="none"/>
          <w14:textFill>
            <w14:solidFill>
              <w14:schemeClr w14:val="tx1"/>
            </w14:solidFill>
          </w14:textFill>
        </w:rPr>
        <w:t>名称、盖单位章</w:t>
      </w:r>
      <w:r>
        <w:rPr>
          <w:rFonts w:hint="eastAsia" w:ascii="宋体" w:hAnsi="宋体"/>
          <w:color w:val="000000" w:themeColor="text1"/>
          <w:szCs w:val="21"/>
          <w:highlight w:val="none"/>
          <w:lang w:eastAsia="zh-CN"/>
          <w14:textFill>
            <w14:solidFill>
              <w14:schemeClr w14:val="tx1"/>
            </w14:solidFill>
          </w14:textFill>
        </w:rPr>
        <w:t>）</w:t>
      </w:r>
    </w:p>
    <w:p w14:paraId="2EF45262">
      <w:pPr>
        <w:pStyle w:val="2"/>
        <w:spacing w:line="480" w:lineRule="auto"/>
        <w:ind w:firstLine="0"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日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期：20</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26EB71D8">
      <w:pPr>
        <w:widowControl/>
        <w:jc w:val="left"/>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br w:type="page"/>
      </w:r>
    </w:p>
    <w:p w14:paraId="15069E11">
      <w:pPr>
        <w:adjustRightInd w:val="0"/>
        <w:spacing w:line="400" w:lineRule="exact"/>
        <w:jc w:val="center"/>
        <w:rPr>
          <w:rFonts w:ascii="宋体" w:hAnsi="宋体" w:eastAsia="宋体" w:cs="宋体"/>
          <w:b/>
          <w:color w:val="000000" w:themeColor="text1"/>
          <w:sz w:val="32"/>
          <w:szCs w:val="32"/>
          <w:highlight w:val="none"/>
          <w14:textFill>
            <w14:solidFill>
              <w14:schemeClr w14:val="tx1"/>
            </w14:solidFill>
          </w14:textFill>
        </w:rPr>
      </w:pPr>
      <w:r>
        <w:rPr>
          <w:rFonts w:hint="eastAsia" w:ascii="宋体" w:hAnsi="宋体" w:cs="宋体"/>
          <w:b/>
          <w:color w:val="000000" w:themeColor="text1"/>
          <w:sz w:val="32"/>
          <w:szCs w:val="32"/>
          <w:highlight w:val="none"/>
          <w:lang w:val="en-US" w:eastAsia="zh-CN"/>
          <w14:textFill>
            <w14:solidFill>
              <w14:schemeClr w14:val="tx1"/>
            </w14:solidFill>
          </w14:textFill>
        </w:rPr>
        <w:t>六</w:t>
      </w:r>
      <w:r>
        <w:rPr>
          <w:rFonts w:hint="eastAsia" w:ascii="宋体" w:hAnsi="宋体" w:eastAsia="宋体" w:cs="宋体"/>
          <w:b/>
          <w:color w:val="000000" w:themeColor="text1"/>
          <w:sz w:val="32"/>
          <w:szCs w:val="32"/>
          <w:highlight w:val="none"/>
          <w14:textFill>
            <w14:solidFill>
              <w14:schemeClr w14:val="tx1"/>
            </w14:solidFill>
          </w14:textFill>
        </w:rPr>
        <w:t>、技术响应（投标方案）</w:t>
      </w:r>
    </w:p>
    <w:p w14:paraId="4B638E09">
      <w:pPr>
        <w:adjustRightInd w:val="0"/>
        <w:spacing w:line="480" w:lineRule="auto"/>
        <w:jc w:val="left"/>
        <w:rPr>
          <w:rFonts w:ascii="宋体" w:hAnsi="宋体"/>
          <w:bCs/>
          <w:color w:val="000000" w:themeColor="text1"/>
          <w:szCs w:val="21"/>
          <w:highlight w:val="none"/>
          <w14:textFill>
            <w14:solidFill>
              <w14:schemeClr w14:val="tx1"/>
            </w14:solidFill>
          </w14:textFill>
        </w:rPr>
      </w:pPr>
    </w:p>
    <w:p w14:paraId="54D44B17">
      <w:pPr>
        <w:spacing w:before="312"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说明：包括（但不限于）</w:t>
      </w:r>
      <w:r>
        <w:rPr>
          <w:rFonts w:hint="eastAsia" w:ascii="宋体" w:hAnsi="宋体"/>
          <w:color w:val="000000" w:themeColor="text1"/>
          <w:szCs w:val="21"/>
          <w:highlight w:val="none"/>
          <w:lang w:val="en-US" w:eastAsia="zh-CN"/>
          <w14:textFill>
            <w14:solidFill>
              <w14:schemeClr w14:val="tx1"/>
            </w14:solidFill>
          </w14:textFill>
        </w:rPr>
        <w:t>招标文件</w:t>
      </w:r>
      <w:r>
        <w:rPr>
          <w:rFonts w:hint="eastAsia" w:ascii="宋体" w:hAnsi="宋体"/>
          <w:color w:val="000000" w:themeColor="text1"/>
          <w:szCs w:val="21"/>
          <w:highlight w:val="none"/>
          <w14:textFill>
            <w14:solidFill>
              <w14:schemeClr w14:val="tx1"/>
            </w14:solidFill>
          </w14:textFill>
        </w:rPr>
        <w:t>中规定的全部技术</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含评审条款</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要求内容，格式自定。</w:t>
      </w:r>
    </w:p>
    <w:p w14:paraId="11556520">
      <w:pPr>
        <w:widowControl/>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4178E897">
      <w:pPr>
        <w:widowControl/>
        <w:jc w:val="center"/>
        <w:rPr>
          <w:rFonts w:ascii="楷体" w:hAnsi="楷体" w:eastAsia="楷体"/>
          <w:color w:val="000000" w:themeColor="text1"/>
          <w:szCs w:val="21"/>
          <w:highlight w:val="none"/>
          <w14:textFill>
            <w14:solidFill>
              <w14:schemeClr w14:val="tx1"/>
            </w14:solidFill>
          </w14:textFill>
        </w:rPr>
      </w:pPr>
      <w:r>
        <w:rPr>
          <w:rFonts w:hint="eastAsia" w:ascii="宋体" w:hAnsi="宋体" w:cs="宋体"/>
          <w:b/>
          <w:color w:val="000000" w:themeColor="text1"/>
          <w:sz w:val="32"/>
          <w:szCs w:val="32"/>
          <w:highlight w:val="none"/>
          <w:lang w:val="en-US" w:eastAsia="zh-CN"/>
          <w14:textFill>
            <w14:solidFill>
              <w14:schemeClr w14:val="tx1"/>
            </w14:solidFill>
          </w14:textFill>
        </w:rPr>
        <w:t>七</w:t>
      </w:r>
      <w:r>
        <w:rPr>
          <w:rFonts w:hint="eastAsia" w:ascii="宋体" w:hAnsi="宋体" w:eastAsia="宋体" w:cs="宋体"/>
          <w:b/>
          <w:color w:val="000000" w:themeColor="text1"/>
          <w:sz w:val="32"/>
          <w:szCs w:val="32"/>
          <w:highlight w:val="none"/>
          <w14:textFill>
            <w14:solidFill>
              <w14:schemeClr w14:val="tx1"/>
            </w14:solidFill>
          </w14:textFill>
        </w:rPr>
        <w:t>、后续</w:t>
      </w:r>
      <w:r>
        <w:rPr>
          <w:rFonts w:hint="eastAsia" w:ascii="宋体" w:hAnsi="宋体" w:eastAsia="宋体" w:cs="宋体"/>
          <w:b/>
          <w:color w:val="000000" w:themeColor="text1"/>
          <w:sz w:val="32"/>
          <w:szCs w:val="32"/>
          <w:highlight w:val="none"/>
          <w:lang w:val="en-US" w:eastAsia="zh-CN"/>
          <w14:textFill>
            <w14:solidFill>
              <w14:schemeClr w14:val="tx1"/>
            </w14:solidFill>
          </w14:textFill>
        </w:rPr>
        <w:t>(</w:t>
      </w:r>
      <w:r>
        <w:rPr>
          <w:rFonts w:hint="eastAsia" w:ascii="宋体" w:hAnsi="宋体" w:eastAsia="宋体" w:cs="宋体"/>
          <w:b/>
          <w:color w:val="000000" w:themeColor="text1"/>
          <w:sz w:val="32"/>
          <w:szCs w:val="32"/>
          <w:highlight w:val="none"/>
          <w14:textFill>
            <w14:solidFill>
              <w14:schemeClr w14:val="tx1"/>
            </w14:solidFill>
          </w14:textFill>
        </w:rPr>
        <w:t>售后</w:t>
      </w:r>
      <w:r>
        <w:rPr>
          <w:rFonts w:hint="eastAsia" w:ascii="宋体" w:hAnsi="宋体" w:eastAsia="宋体" w:cs="宋体"/>
          <w:b/>
          <w:color w:val="000000" w:themeColor="text1"/>
          <w:sz w:val="32"/>
          <w:szCs w:val="32"/>
          <w:highlight w:val="none"/>
          <w:lang w:val="en-US" w:eastAsia="zh-CN"/>
          <w14:textFill>
            <w14:solidFill>
              <w14:schemeClr w14:val="tx1"/>
            </w14:solidFill>
          </w14:textFill>
        </w:rPr>
        <w:t>)</w:t>
      </w:r>
      <w:r>
        <w:rPr>
          <w:rFonts w:hint="eastAsia" w:ascii="宋体" w:hAnsi="宋体" w:eastAsia="宋体" w:cs="宋体"/>
          <w:b/>
          <w:color w:val="000000" w:themeColor="text1"/>
          <w:sz w:val="32"/>
          <w:szCs w:val="32"/>
          <w:highlight w:val="none"/>
          <w14:textFill>
            <w14:solidFill>
              <w14:schemeClr w14:val="tx1"/>
            </w14:solidFill>
          </w14:textFill>
        </w:rPr>
        <w:t>服务</w:t>
      </w:r>
    </w:p>
    <w:p w14:paraId="74076AA6">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w:t>
      </w:r>
      <w:r>
        <w:rPr>
          <w:rFonts w:hint="eastAsia" w:ascii="宋体" w:hAnsi="宋体"/>
          <w:color w:val="000000" w:themeColor="text1"/>
          <w:highlight w:val="none"/>
          <w:lang w:val="en-US" w:eastAsia="zh-CN"/>
          <w14:textFill>
            <w14:solidFill>
              <w14:schemeClr w14:val="tx1"/>
            </w14:solidFill>
          </w14:textFill>
        </w:rPr>
        <w:t>投标人</w:t>
      </w:r>
      <w:r>
        <w:rPr>
          <w:rFonts w:hint="eastAsia" w:ascii="宋体" w:hAnsi="宋体"/>
          <w:color w:val="000000" w:themeColor="text1"/>
          <w:highlight w:val="none"/>
          <w14:textFill>
            <w14:solidFill>
              <w14:schemeClr w14:val="tx1"/>
            </w14:solidFill>
          </w14:textFill>
        </w:rPr>
        <w:t>依据服务特性和</w:t>
      </w:r>
      <w:r>
        <w:rPr>
          <w:rFonts w:hint="eastAsia" w:ascii="宋体" w:hAnsi="宋体"/>
          <w:color w:val="000000" w:themeColor="text1"/>
          <w:highlight w:val="none"/>
          <w:lang w:val="en-US" w:eastAsia="zh-CN"/>
          <w14:textFill>
            <w14:solidFill>
              <w14:schemeClr w14:val="tx1"/>
            </w14:solidFill>
          </w14:textFill>
        </w:rPr>
        <w:t>采购</w:t>
      </w:r>
      <w:r>
        <w:rPr>
          <w:rFonts w:hint="eastAsia" w:ascii="宋体" w:hAnsi="宋体"/>
          <w:color w:val="000000" w:themeColor="text1"/>
          <w:highlight w:val="none"/>
          <w14:textFill>
            <w14:solidFill>
              <w14:schemeClr w14:val="tx1"/>
            </w14:solidFill>
          </w14:textFill>
        </w:rPr>
        <w:t>需求，</w:t>
      </w:r>
      <w:r>
        <w:rPr>
          <w:rFonts w:hint="eastAsia" w:ascii="宋体" w:hAnsi="宋体"/>
          <w:color w:val="000000" w:themeColor="text1"/>
          <w:highlight w:val="none"/>
          <w:lang w:val="en-US" w:eastAsia="zh-CN"/>
          <w14:textFill>
            <w14:solidFill>
              <w14:schemeClr w14:val="tx1"/>
            </w14:solidFill>
          </w14:textFill>
        </w:rPr>
        <w:t>采购</w:t>
      </w:r>
      <w:r>
        <w:rPr>
          <w:rFonts w:hint="eastAsia" w:ascii="宋体" w:hAnsi="宋体"/>
          <w:color w:val="000000" w:themeColor="text1"/>
          <w:highlight w:val="none"/>
          <w14:textFill>
            <w14:solidFill>
              <w14:schemeClr w14:val="tx1"/>
            </w14:solidFill>
          </w14:textFill>
        </w:rPr>
        <w:t>文件中如对后续（售后）服务有要求，可按</w:t>
      </w:r>
      <w:r>
        <w:rPr>
          <w:rFonts w:hint="eastAsia" w:ascii="宋体" w:hAnsi="宋体"/>
          <w:color w:val="000000" w:themeColor="text1"/>
          <w:highlight w:val="none"/>
          <w:lang w:val="en-US" w:eastAsia="zh-CN"/>
          <w14:textFill>
            <w14:solidFill>
              <w14:schemeClr w14:val="tx1"/>
            </w14:solidFill>
          </w14:textFill>
        </w:rPr>
        <w:t>采购</w:t>
      </w:r>
      <w:r>
        <w:rPr>
          <w:rFonts w:hint="eastAsia" w:ascii="宋体" w:hAnsi="宋体"/>
          <w:color w:val="000000" w:themeColor="text1"/>
          <w:highlight w:val="none"/>
          <w14:textFill>
            <w14:solidFill>
              <w14:schemeClr w14:val="tx1"/>
            </w14:solidFill>
          </w14:textFill>
        </w:rPr>
        <w:t>文件要求自拟后续（售后）服务方案</w:t>
      </w:r>
      <w:r>
        <w:rPr>
          <w:rFonts w:hint="eastAsia" w:ascii="宋体" w:hAnsi="宋体"/>
          <w:color w:val="000000" w:themeColor="text1"/>
          <w:highlight w:val="none"/>
          <w:lang w:val="en-US" w:eastAsia="zh-CN"/>
          <w14:textFill>
            <w14:solidFill>
              <w14:schemeClr w14:val="tx1"/>
            </w14:solidFill>
          </w14:textFill>
        </w:rPr>
        <w:t>和</w:t>
      </w:r>
      <w:r>
        <w:rPr>
          <w:rFonts w:hint="eastAsia" w:ascii="宋体" w:hAnsi="宋体"/>
          <w:color w:val="000000" w:themeColor="text1"/>
          <w:highlight w:val="none"/>
          <w14:textFill>
            <w14:solidFill>
              <w14:schemeClr w14:val="tx1"/>
            </w14:solidFill>
          </w14:textFill>
        </w:rPr>
        <w:t>培训计划。</w:t>
      </w:r>
    </w:p>
    <w:p w14:paraId="4526D138">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w:t>
      </w:r>
      <w:r>
        <w:rPr>
          <w:rFonts w:hint="eastAsia" w:ascii="宋体" w:hAnsi="宋体"/>
          <w:color w:val="000000" w:themeColor="text1"/>
          <w:highlight w:val="none"/>
          <w:lang w:val="en-US" w:eastAsia="zh-CN"/>
          <w14:textFill>
            <w14:solidFill>
              <w14:schemeClr w14:val="tx1"/>
            </w14:solidFill>
          </w14:textFill>
        </w:rPr>
        <w:t>投标人</w:t>
      </w:r>
      <w:r>
        <w:rPr>
          <w:rFonts w:hint="eastAsia" w:ascii="宋体" w:hAnsi="宋体"/>
          <w:color w:val="000000" w:themeColor="text1"/>
          <w:highlight w:val="none"/>
          <w14:textFill>
            <w14:solidFill>
              <w14:schemeClr w14:val="tx1"/>
            </w14:solidFill>
          </w14:textFill>
        </w:rPr>
        <w:t>提供后续（售后）服务中心证明材料或与合作方的协议书，这些服务中心和特约维修服务点的名称、地址、电话、联系人应在</w:t>
      </w:r>
      <w:r>
        <w:rPr>
          <w:rFonts w:hint="eastAsia" w:ascii="宋体" w:hAnsi="宋体"/>
          <w:color w:val="000000" w:themeColor="text1"/>
          <w:highlight w:val="none"/>
          <w:lang w:val="en-US" w:eastAsia="zh-CN"/>
          <w14:textFill>
            <w14:solidFill>
              <w14:schemeClr w14:val="tx1"/>
            </w14:solidFill>
          </w14:textFill>
        </w:rPr>
        <w:t>响应</w:t>
      </w:r>
      <w:r>
        <w:rPr>
          <w:rFonts w:hint="eastAsia" w:ascii="宋体" w:hAnsi="宋体"/>
          <w:color w:val="000000" w:themeColor="text1"/>
          <w:highlight w:val="none"/>
          <w14:textFill>
            <w14:solidFill>
              <w14:schemeClr w14:val="tx1"/>
            </w14:solidFill>
          </w14:textFill>
        </w:rPr>
        <w:t>文件中一一列出（参考样式如下）。</w:t>
      </w:r>
    </w:p>
    <w:p w14:paraId="0B37511B">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w:t>
      </w:r>
      <w:r>
        <w:rPr>
          <w:rFonts w:ascii="宋体" w:hAnsi="宋体"/>
          <w:color w:val="000000" w:themeColor="text1"/>
          <w:highlight w:val="none"/>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 xml:space="preserve"> 如采购需求或评审</w:t>
      </w:r>
      <w:r>
        <w:rPr>
          <w:rFonts w:hint="eastAsia" w:ascii="宋体" w:hAnsi="宋体" w:cs="Courier New"/>
          <w:color w:val="000000" w:themeColor="text1"/>
          <w:szCs w:val="21"/>
          <w:highlight w:val="none"/>
          <w:lang w:val="en-US" w:eastAsia="zh-CN"/>
          <w14:textFill>
            <w14:solidFill>
              <w14:schemeClr w14:val="tx1"/>
            </w14:solidFill>
          </w14:textFill>
        </w:rPr>
        <w:t>条款</w:t>
      </w:r>
      <w:r>
        <w:rPr>
          <w:rFonts w:hint="eastAsia" w:ascii="宋体" w:hAnsi="宋体" w:cs="Courier New"/>
          <w:color w:val="000000" w:themeColor="text1"/>
          <w:szCs w:val="21"/>
          <w:highlight w:val="none"/>
          <w14:textFill>
            <w14:solidFill>
              <w14:schemeClr w14:val="tx1"/>
            </w14:solidFill>
          </w14:textFill>
        </w:rPr>
        <w:t>无要求</w:t>
      </w:r>
      <w:r>
        <w:rPr>
          <w:rFonts w:hint="eastAsia" w:hAnsi="宋体"/>
          <w:color w:val="000000" w:themeColor="text1"/>
          <w:highlight w:val="none"/>
          <w:lang w:val="en-US" w:eastAsia="zh-CN"/>
          <w14:textFill>
            <w14:solidFill>
              <w14:schemeClr w14:val="tx1"/>
            </w14:solidFill>
          </w14:textFill>
        </w:rPr>
        <w:t>可不作</w:t>
      </w:r>
      <w:r>
        <w:rPr>
          <w:rFonts w:hint="eastAsia" w:hAnsi="宋体"/>
          <w:color w:val="000000" w:themeColor="text1"/>
          <w:highlight w:val="none"/>
          <w14:textFill>
            <w14:solidFill>
              <w14:schemeClr w14:val="tx1"/>
            </w14:solidFill>
          </w14:textFill>
        </w:rPr>
        <w:t>响应</w:t>
      </w:r>
      <w:r>
        <w:rPr>
          <w:rFonts w:hint="eastAsia" w:ascii="宋体" w:hAnsi="宋体" w:cs="Courier New"/>
          <w:color w:val="000000" w:themeColor="text1"/>
          <w:szCs w:val="21"/>
          <w:highlight w:val="none"/>
          <w14:textFill>
            <w14:solidFill>
              <w14:schemeClr w14:val="tx1"/>
            </w14:solidFill>
          </w14:textFill>
        </w:rPr>
        <w:t>。</w:t>
      </w:r>
    </w:p>
    <w:p w14:paraId="409FA6E8">
      <w:pPr>
        <w:pStyle w:val="11"/>
        <w:jc w:val="center"/>
        <w:rPr>
          <w:rFonts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售后服务点联系表</w:t>
      </w:r>
    </w:p>
    <w:tbl>
      <w:tblPr>
        <w:tblStyle w:val="7"/>
        <w:tblW w:w="88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4BD9F8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434" w:type="dxa"/>
            <w:vAlign w:val="center"/>
          </w:tcPr>
          <w:p w14:paraId="4A3970B1">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服务机构名称</w:t>
            </w:r>
          </w:p>
        </w:tc>
        <w:tc>
          <w:tcPr>
            <w:tcW w:w="1080" w:type="dxa"/>
            <w:vAlign w:val="center"/>
          </w:tcPr>
          <w:p w14:paraId="2E3072CE">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所在地</w:t>
            </w:r>
          </w:p>
        </w:tc>
        <w:tc>
          <w:tcPr>
            <w:tcW w:w="1260" w:type="dxa"/>
            <w:vAlign w:val="center"/>
          </w:tcPr>
          <w:p w14:paraId="69D75411">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联系人</w:t>
            </w:r>
          </w:p>
        </w:tc>
        <w:tc>
          <w:tcPr>
            <w:tcW w:w="1516" w:type="dxa"/>
            <w:vAlign w:val="center"/>
          </w:tcPr>
          <w:p w14:paraId="6C614C4E">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联系电话</w:t>
            </w:r>
          </w:p>
        </w:tc>
        <w:tc>
          <w:tcPr>
            <w:tcW w:w="2548" w:type="dxa"/>
            <w:vAlign w:val="center"/>
          </w:tcPr>
          <w:p w14:paraId="5E75E195">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地址</w:t>
            </w:r>
          </w:p>
        </w:tc>
      </w:tr>
      <w:tr w14:paraId="7BE679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2434" w:type="dxa"/>
            <w:vAlign w:val="center"/>
          </w:tcPr>
          <w:p w14:paraId="5F2A77BB">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7C837EE9">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70C8A13E">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47B2C2E5">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7D50747F">
            <w:pPr>
              <w:spacing w:line="480" w:lineRule="exact"/>
              <w:jc w:val="center"/>
              <w:rPr>
                <w:rFonts w:ascii="宋体" w:hAnsi="宋体"/>
                <w:color w:val="000000" w:themeColor="text1"/>
                <w:highlight w:val="none"/>
                <w14:textFill>
                  <w14:solidFill>
                    <w14:schemeClr w14:val="tx1"/>
                  </w14:solidFill>
                </w14:textFill>
              </w:rPr>
            </w:pPr>
          </w:p>
        </w:tc>
      </w:tr>
      <w:tr w14:paraId="7DF60E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vAlign w:val="center"/>
          </w:tcPr>
          <w:p w14:paraId="17F6F1FF">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3B696EB3">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22C9285B">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8C35714">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0CA76FF3">
            <w:pPr>
              <w:spacing w:line="480" w:lineRule="exact"/>
              <w:jc w:val="center"/>
              <w:rPr>
                <w:rFonts w:ascii="宋体" w:hAnsi="宋体"/>
                <w:color w:val="000000" w:themeColor="text1"/>
                <w:highlight w:val="none"/>
                <w14:textFill>
                  <w14:solidFill>
                    <w14:schemeClr w14:val="tx1"/>
                  </w14:solidFill>
                </w14:textFill>
              </w:rPr>
            </w:pPr>
          </w:p>
        </w:tc>
      </w:tr>
      <w:tr w14:paraId="5B8121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vAlign w:val="center"/>
          </w:tcPr>
          <w:p w14:paraId="01BD8031">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58DDDB3F">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51AFE6BB">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5EFEA236">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4529648C">
            <w:pPr>
              <w:spacing w:line="480" w:lineRule="exact"/>
              <w:jc w:val="center"/>
              <w:rPr>
                <w:rFonts w:ascii="宋体" w:hAnsi="宋体"/>
                <w:color w:val="000000" w:themeColor="text1"/>
                <w:highlight w:val="none"/>
                <w14:textFill>
                  <w14:solidFill>
                    <w14:schemeClr w14:val="tx1"/>
                  </w14:solidFill>
                </w14:textFill>
              </w:rPr>
            </w:pPr>
          </w:p>
        </w:tc>
      </w:tr>
      <w:tr w14:paraId="40E016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0A92DB79">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5DEE1729">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09221E8F">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2CF93A9">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532D0875">
            <w:pPr>
              <w:spacing w:line="480" w:lineRule="exact"/>
              <w:jc w:val="center"/>
              <w:rPr>
                <w:rFonts w:ascii="宋体" w:hAnsi="宋体"/>
                <w:color w:val="000000" w:themeColor="text1"/>
                <w:highlight w:val="none"/>
                <w14:textFill>
                  <w14:solidFill>
                    <w14:schemeClr w14:val="tx1"/>
                  </w14:solidFill>
                </w14:textFill>
              </w:rPr>
            </w:pPr>
          </w:p>
        </w:tc>
      </w:tr>
      <w:tr w14:paraId="0BF8BC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7C2B90B0">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7E435E26">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01E924AA">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3BD14376">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697B6F9B">
            <w:pPr>
              <w:spacing w:line="480" w:lineRule="exact"/>
              <w:jc w:val="center"/>
              <w:rPr>
                <w:rFonts w:ascii="宋体" w:hAnsi="宋体"/>
                <w:color w:val="000000" w:themeColor="text1"/>
                <w:highlight w:val="none"/>
                <w14:textFill>
                  <w14:solidFill>
                    <w14:schemeClr w14:val="tx1"/>
                  </w14:solidFill>
                </w14:textFill>
              </w:rPr>
            </w:pPr>
          </w:p>
        </w:tc>
      </w:tr>
      <w:tr w14:paraId="72BCA0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6780EC14">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05327B2B">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5386A6B0">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46F50B27">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57F354C8">
            <w:pPr>
              <w:spacing w:line="480" w:lineRule="exact"/>
              <w:jc w:val="center"/>
              <w:rPr>
                <w:rFonts w:ascii="宋体" w:hAnsi="宋体"/>
                <w:color w:val="000000" w:themeColor="text1"/>
                <w:highlight w:val="none"/>
                <w14:textFill>
                  <w14:solidFill>
                    <w14:schemeClr w14:val="tx1"/>
                  </w14:solidFill>
                </w14:textFill>
              </w:rPr>
            </w:pPr>
          </w:p>
        </w:tc>
      </w:tr>
      <w:tr w14:paraId="6BFF28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6AC4CA65">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3043C301">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326A677C">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368D1D0F">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633D555D">
            <w:pPr>
              <w:spacing w:line="480" w:lineRule="exact"/>
              <w:jc w:val="center"/>
              <w:rPr>
                <w:rFonts w:ascii="宋体" w:hAnsi="宋体"/>
                <w:color w:val="000000" w:themeColor="text1"/>
                <w:highlight w:val="none"/>
                <w14:textFill>
                  <w14:solidFill>
                    <w14:schemeClr w14:val="tx1"/>
                  </w14:solidFill>
                </w14:textFill>
              </w:rPr>
            </w:pPr>
          </w:p>
        </w:tc>
      </w:tr>
      <w:tr w14:paraId="037455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2C1E874D">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5C8D7055">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55BC3616">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277395DF">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1560F26E">
            <w:pPr>
              <w:spacing w:line="480" w:lineRule="exact"/>
              <w:jc w:val="center"/>
              <w:rPr>
                <w:rFonts w:ascii="宋体" w:hAnsi="宋体"/>
                <w:color w:val="000000" w:themeColor="text1"/>
                <w:highlight w:val="none"/>
                <w14:textFill>
                  <w14:solidFill>
                    <w14:schemeClr w14:val="tx1"/>
                  </w14:solidFill>
                </w14:textFill>
              </w:rPr>
            </w:pPr>
          </w:p>
        </w:tc>
      </w:tr>
      <w:tr w14:paraId="4DC624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213C6EEB">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54744D38">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6B280116">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0DCA10F7">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588926D8">
            <w:pPr>
              <w:spacing w:line="480" w:lineRule="exact"/>
              <w:jc w:val="center"/>
              <w:rPr>
                <w:rFonts w:ascii="宋体" w:hAnsi="宋体"/>
                <w:color w:val="000000" w:themeColor="text1"/>
                <w:highlight w:val="none"/>
                <w14:textFill>
                  <w14:solidFill>
                    <w14:schemeClr w14:val="tx1"/>
                  </w14:solidFill>
                </w14:textFill>
              </w:rPr>
            </w:pPr>
          </w:p>
        </w:tc>
      </w:tr>
      <w:tr w14:paraId="64B59C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2BEC7B4B">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4B942398">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150F0462">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257E7B8C">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62433A4F">
            <w:pPr>
              <w:spacing w:line="480" w:lineRule="exact"/>
              <w:jc w:val="center"/>
              <w:rPr>
                <w:rFonts w:ascii="宋体" w:hAnsi="宋体"/>
                <w:color w:val="000000" w:themeColor="text1"/>
                <w:highlight w:val="none"/>
                <w14:textFill>
                  <w14:solidFill>
                    <w14:schemeClr w14:val="tx1"/>
                  </w14:solidFill>
                </w14:textFill>
              </w:rPr>
            </w:pPr>
          </w:p>
        </w:tc>
      </w:tr>
      <w:tr w14:paraId="56DD25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64D5D0A2">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7728A450">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72CD9062">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2AAE2015">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13ED523D">
            <w:pPr>
              <w:spacing w:line="480" w:lineRule="exact"/>
              <w:jc w:val="center"/>
              <w:rPr>
                <w:rFonts w:ascii="宋体" w:hAnsi="宋体"/>
                <w:color w:val="000000" w:themeColor="text1"/>
                <w:highlight w:val="none"/>
                <w14:textFill>
                  <w14:solidFill>
                    <w14:schemeClr w14:val="tx1"/>
                  </w14:solidFill>
                </w14:textFill>
              </w:rPr>
            </w:pPr>
          </w:p>
        </w:tc>
      </w:tr>
      <w:tr w14:paraId="077DC26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4" w:hRule="atLeast"/>
          <w:jc w:val="center"/>
        </w:trPr>
        <w:tc>
          <w:tcPr>
            <w:tcW w:w="8838" w:type="dxa"/>
            <w:gridSpan w:val="5"/>
            <w:vAlign w:val="center"/>
          </w:tcPr>
          <w:p w14:paraId="1802B6A7">
            <w:pPr>
              <w:rPr>
                <w:rFonts w:ascii="楷体" w:hAnsi="楷体" w:eastAsia="楷体"/>
                <w:bCs/>
                <w:iCs/>
                <w:color w:val="000000" w:themeColor="text1"/>
                <w:highlight w:val="none"/>
                <w14:textFill>
                  <w14:solidFill>
                    <w14:schemeClr w14:val="tx1"/>
                  </w14:solidFill>
                </w14:textFill>
              </w:rPr>
            </w:pPr>
            <w:r>
              <w:rPr>
                <w:rFonts w:hint="eastAsia" w:ascii="楷体" w:hAnsi="楷体" w:eastAsia="楷体" w:cs="Times New Roman"/>
                <w:bCs/>
                <w:iCs/>
                <w:color w:val="000000" w:themeColor="text1"/>
                <w:sz w:val="18"/>
                <w:szCs w:val="18"/>
                <w:highlight w:val="none"/>
                <w14:textFill>
                  <w14:solidFill>
                    <w14:schemeClr w14:val="tx1"/>
                  </w14:solidFill>
                </w14:textFill>
              </w:rPr>
              <w:t>注：采购人将核实</w:t>
            </w:r>
            <w:r>
              <w:rPr>
                <w:rFonts w:hint="eastAsia" w:ascii="楷体" w:hAnsi="楷体" w:eastAsia="楷体" w:cs="Times New Roman"/>
                <w:bCs/>
                <w:iCs/>
                <w:color w:val="000000" w:themeColor="text1"/>
                <w:sz w:val="18"/>
                <w:szCs w:val="18"/>
                <w:highlight w:val="none"/>
                <w:lang w:val="en-US" w:eastAsia="zh-CN"/>
                <w14:textFill>
                  <w14:solidFill>
                    <w14:schemeClr w14:val="tx1"/>
                  </w14:solidFill>
                </w14:textFill>
              </w:rPr>
              <w:t>中标人</w:t>
            </w:r>
            <w:r>
              <w:rPr>
                <w:rFonts w:hint="eastAsia" w:ascii="楷体" w:hAnsi="楷体" w:eastAsia="楷体" w:cs="Times New Roman"/>
                <w:bCs/>
                <w:iCs/>
                <w:color w:val="000000" w:themeColor="text1"/>
                <w:sz w:val="18"/>
                <w:szCs w:val="18"/>
                <w:highlight w:val="none"/>
                <w14:textFill>
                  <w14:solidFill>
                    <w14:schemeClr w14:val="tx1"/>
                  </w14:solidFill>
                </w14:textFill>
              </w:rPr>
              <w:t>承诺的售后服务机构，如果不属实，则从扣除合同总额的2％作为违约处罚。</w:t>
            </w:r>
          </w:p>
        </w:tc>
      </w:tr>
    </w:tbl>
    <w:p w14:paraId="3F078DE6">
      <w:pPr>
        <w:rPr>
          <w:rFonts w:ascii="楷体" w:hAnsi="楷体" w:eastAsia="楷体"/>
          <w:color w:val="000000" w:themeColor="text1"/>
          <w:szCs w:val="21"/>
          <w:highlight w:val="none"/>
          <w14:textFill>
            <w14:solidFill>
              <w14:schemeClr w14:val="tx1"/>
            </w14:solidFill>
          </w14:textFill>
        </w:rPr>
      </w:pPr>
    </w:p>
    <w:p w14:paraId="095DA109">
      <w:pPr>
        <w:widowControl/>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bookmarkStart w:id="6" w:name="_GoBack"/>
      <w:bookmarkEnd w:id="6"/>
    </w:p>
    <w:p w14:paraId="43C31FE4">
      <w:pPr>
        <w:widowControl/>
        <w:jc w:val="center"/>
        <w:rPr>
          <w:rFonts w:ascii="宋体" w:hAnsi="宋体" w:eastAsia="宋体" w:cs="宋体"/>
          <w:b/>
          <w:color w:val="000000" w:themeColor="text1"/>
          <w:sz w:val="32"/>
          <w:szCs w:val="32"/>
          <w:highlight w:val="none"/>
          <w14:textFill>
            <w14:solidFill>
              <w14:schemeClr w14:val="tx1"/>
            </w14:solidFill>
          </w14:textFill>
        </w:rPr>
      </w:pPr>
      <w:r>
        <w:rPr>
          <w:rFonts w:hint="eastAsia" w:ascii="宋体" w:hAnsi="宋体" w:cs="宋体"/>
          <w:b/>
          <w:color w:val="000000" w:themeColor="text1"/>
          <w:sz w:val="32"/>
          <w:szCs w:val="32"/>
          <w:highlight w:val="none"/>
          <w:lang w:val="en-US" w:eastAsia="zh-CN"/>
          <w14:textFill>
            <w14:solidFill>
              <w14:schemeClr w14:val="tx1"/>
            </w14:solidFill>
          </w14:textFill>
        </w:rPr>
        <w:t>八</w:t>
      </w:r>
      <w:r>
        <w:rPr>
          <w:rFonts w:hint="eastAsia" w:ascii="宋体" w:hAnsi="宋体" w:eastAsia="宋体" w:cs="宋体"/>
          <w:b/>
          <w:color w:val="000000" w:themeColor="text1"/>
          <w:sz w:val="32"/>
          <w:szCs w:val="32"/>
          <w:highlight w:val="none"/>
          <w14:textFill>
            <w14:solidFill>
              <w14:schemeClr w14:val="tx1"/>
            </w14:solidFill>
          </w14:textFill>
        </w:rPr>
        <w:t>、</w:t>
      </w:r>
      <w:r>
        <w:rPr>
          <w:rFonts w:hint="eastAsia" w:ascii="宋体" w:hAnsi="宋体" w:cs="宋体"/>
          <w:b/>
          <w:color w:val="000000" w:themeColor="text1"/>
          <w:sz w:val="32"/>
          <w:szCs w:val="32"/>
          <w:highlight w:val="none"/>
          <w:lang w:eastAsia="zh-CN"/>
          <w14:textFill>
            <w14:solidFill>
              <w14:schemeClr w14:val="tx1"/>
            </w14:solidFill>
          </w14:textFill>
        </w:rPr>
        <w:t>投标人</w:t>
      </w:r>
      <w:r>
        <w:rPr>
          <w:rFonts w:hint="eastAsia" w:ascii="宋体" w:hAnsi="宋体" w:eastAsia="宋体" w:cs="宋体"/>
          <w:b/>
          <w:color w:val="000000" w:themeColor="text1"/>
          <w:sz w:val="32"/>
          <w:szCs w:val="32"/>
          <w:highlight w:val="none"/>
          <w14:textFill>
            <w14:solidFill>
              <w14:schemeClr w14:val="tx1"/>
            </w14:solidFill>
          </w14:textFill>
        </w:rPr>
        <w:t>认为有必要补充说明的</w:t>
      </w:r>
      <w:r>
        <w:rPr>
          <w:rFonts w:hint="eastAsia" w:ascii="宋体" w:hAnsi="宋体" w:eastAsia="宋体" w:cs="宋体"/>
          <w:b/>
          <w:color w:val="000000" w:themeColor="text1"/>
          <w:sz w:val="32"/>
          <w:szCs w:val="32"/>
          <w:highlight w:val="none"/>
          <w:lang w:val="en-US" w:eastAsia="zh-CN"/>
          <w14:textFill>
            <w14:solidFill>
              <w14:schemeClr w14:val="tx1"/>
            </w14:solidFill>
          </w14:textFill>
        </w:rPr>
        <w:t>其他</w:t>
      </w:r>
      <w:r>
        <w:rPr>
          <w:rFonts w:hint="eastAsia" w:ascii="宋体" w:hAnsi="宋体" w:eastAsia="宋体" w:cs="宋体"/>
          <w:b/>
          <w:color w:val="000000" w:themeColor="text1"/>
          <w:sz w:val="32"/>
          <w:szCs w:val="32"/>
          <w:highlight w:val="none"/>
          <w14:textFill>
            <w14:solidFill>
              <w14:schemeClr w14:val="tx1"/>
            </w14:solidFill>
          </w14:textFill>
        </w:rPr>
        <w:t>事项</w:t>
      </w:r>
    </w:p>
    <w:p w14:paraId="3C44FC10">
      <w:pPr>
        <w:pStyle w:val="4"/>
        <w:adjustRightInd w:val="0"/>
        <w:snapToGrid w:val="0"/>
        <w:spacing w:before="312" w:line="360" w:lineRule="auto"/>
        <w:ind w:firstLine="420" w:firstLineChars="200"/>
        <w:rPr>
          <w:rFonts w:ascii="仿宋_GB2312" w:hAnsi="仿宋_GB2312" w:eastAsia="仿宋_GB2312" w:cs="仿宋_GB2312"/>
          <w:color w:val="000000" w:themeColor="text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说明：包含</w:t>
      </w:r>
      <w:r>
        <w:rPr>
          <w:rFonts w:hint="eastAsia"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但不限于</w:t>
      </w:r>
      <w:r>
        <w:rPr>
          <w:rFonts w:hint="eastAsia" w:hAnsi="宋体"/>
          <w:color w:val="000000" w:themeColor="text1"/>
          <w:szCs w:val="21"/>
          <w:highlight w:val="none"/>
          <w:lang w:eastAsia="zh-CN"/>
          <w14:textFill>
            <w14:solidFill>
              <w14:schemeClr w14:val="tx1"/>
            </w14:solidFill>
          </w14:textFill>
        </w:rPr>
        <w:t>）招标文件</w:t>
      </w:r>
      <w:r>
        <w:rPr>
          <w:rFonts w:hint="eastAsia" w:ascii="宋体" w:hAnsi="宋体"/>
          <w:color w:val="000000" w:themeColor="text1"/>
          <w:szCs w:val="21"/>
          <w:highlight w:val="none"/>
          <w14:textFill>
            <w14:solidFill>
              <w14:schemeClr w14:val="tx1"/>
            </w14:solidFill>
          </w14:textFill>
        </w:rPr>
        <w:t>中所有要求，</w:t>
      </w:r>
      <w:r>
        <w:rPr>
          <w:rFonts w:hint="eastAsia" w:hAnsi="宋体"/>
          <w:color w:val="000000" w:themeColor="text1"/>
          <w:szCs w:val="21"/>
          <w:highlight w:val="none"/>
          <w:lang w:eastAsia="zh-CN"/>
          <w14:textFill>
            <w14:solidFill>
              <w14:schemeClr w14:val="tx1"/>
            </w14:solidFill>
          </w14:textFill>
        </w:rPr>
        <w:t>投标人</w:t>
      </w:r>
      <w:r>
        <w:rPr>
          <w:rFonts w:hint="eastAsia" w:ascii="宋体" w:hAnsi="宋体"/>
          <w:color w:val="000000" w:themeColor="text1"/>
          <w:szCs w:val="21"/>
          <w:highlight w:val="none"/>
          <w14:textFill>
            <w14:solidFill>
              <w14:schemeClr w14:val="tx1"/>
            </w14:solidFill>
          </w14:textFill>
        </w:rPr>
        <w:t>认为有必要补充说明的其他事项，格式自拟。</w:t>
      </w:r>
    </w:p>
    <w:p w14:paraId="2E347149">
      <w:pPr>
        <w:rPr>
          <w:color w:val="000000" w:themeColor="text1"/>
          <w:highlight w:val="none"/>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2F5DDA"/>
    <w:rsid w:val="7D2F5D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szCs w:val="20"/>
    </w:rPr>
  </w:style>
  <w:style w:type="paragraph" w:styleId="3">
    <w:name w:val="Body Text"/>
    <w:basedOn w:val="1"/>
    <w:unhideWhenUsed/>
    <w:qFormat/>
    <w:uiPriority w:val="0"/>
    <w:pPr>
      <w:spacing w:after="120"/>
    </w:pPr>
  </w:style>
  <w:style w:type="paragraph" w:styleId="4">
    <w:name w:val="Plain Text"/>
    <w:basedOn w:val="1"/>
    <w:qFormat/>
    <w:uiPriority w:val="0"/>
    <w:rPr>
      <w:rFonts w:ascii="宋体" w:hAnsi="Courier New" w:cs="Courier New"/>
      <w:szCs w:val="21"/>
    </w:rPr>
  </w:style>
  <w:style w:type="paragraph" w:styleId="5">
    <w:name w:val="Body Text Indent 2"/>
    <w:basedOn w:val="1"/>
    <w:unhideWhenUsed/>
    <w:qFormat/>
    <w:uiPriority w:val="0"/>
    <w:pPr>
      <w:spacing w:after="120" w:line="480" w:lineRule="auto"/>
      <w:ind w:left="420" w:leftChars="200"/>
    </w:pPr>
  </w:style>
  <w:style w:type="paragraph" w:styleId="6">
    <w:name w:val="Body Text First Indent"/>
    <w:basedOn w:val="3"/>
    <w:unhideWhenUsed/>
    <w:qFormat/>
    <w:uiPriority w:val="99"/>
    <w:pPr>
      <w:ind w:firstLine="420" w:firstLineChars="100"/>
    </w:pPr>
  </w:style>
  <w:style w:type="paragraph" w:customStyle="1" w:styleId="9">
    <w:name w:val="Table Text"/>
    <w:basedOn w:val="1"/>
    <w:semiHidden/>
    <w:qFormat/>
    <w:uiPriority w:val="0"/>
    <w:rPr>
      <w:rFonts w:ascii="宋体" w:hAnsi="宋体" w:eastAsia="宋体" w:cs="宋体"/>
      <w:sz w:val="20"/>
      <w:szCs w:val="20"/>
      <w:lang w:val="en-US" w:eastAsia="en-US" w:bidi="ar-SA"/>
    </w:rPr>
  </w:style>
  <w:style w:type="table" w:customStyle="1" w:styleId="10">
    <w:name w:val="Table Normal"/>
    <w:qFormat/>
    <w:uiPriority w:val="0"/>
    <w:rPr>
      <w:rFonts w:ascii="Times New Roman" w:hAnsi="Times New Roman" w:eastAsia="宋体" w:cs="Times New Roman"/>
    </w:rPr>
    <w:tblPr>
      <w:tblCellMar>
        <w:top w:w="0" w:type="dxa"/>
        <w:left w:w="0" w:type="dxa"/>
        <w:bottom w:w="0" w:type="dxa"/>
        <w:right w:w="0" w:type="dxa"/>
      </w:tblCellMar>
    </w:tblPr>
  </w:style>
  <w:style w:type="paragraph" w:customStyle="1" w:styleId="11">
    <w:name w:val="Char1"/>
    <w:basedOn w:val="1"/>
    <w:qFormat/>
    <w:uiPriority w:val="0"/>
    <w:rPr>
      <w:rFonts w:ascii="Times New Roman" w:hAnsi="Times New Roman" w:eastAsia="宋体" w:cs="Times New Roman"/>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2025-12-08T09:25:00Z</dcterms:created>
  <dc:creator>杜航</dc:creator>
  <cp:lastModifiedBy>杜航</cp:lastModifiedBy>
  <dcterms:modified xsi:type="dcterms:W3CDTF">2025-12-08T09:26:12Z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723828BA1E91453DB88E0F736A6D6D21_11</vt:lpwstr>
  </property>
  <property fmtid="{D5CDD505-2E9C-101B-9397-08002B2CF9AE}" pid="4" name="KSOTemplateDocerSaveRecord">
    <vt:lpwstr>eyJoZGlkIjoiNGVjNGI1ZWQxMDUyODY5ZDAxOTAyNjljNjE1NWUwNGQiLCJ1c2VySWQiOiIzMDgwODY2MDYifQ==</vt:lpwstr>
  </property>
</Properties>
</file>