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ind w:left="0" w:leftChars="0" w:firstLine="0" w:firstLineChars="0"/>
        <w:jc w:val="left"/>
        <w:outlineLvl w:val="1"/>
        <w:rPr>
          <w:rFonts w:hint="eastAsia" w:ascii="宋体" w:hAnsi="宋体" w:cs="宋体"/>
          <w:sz w:val="32"/>
          <w:szCs w:val="32"/>
        </w:rPr>
      </w:pPr>
      <w:bookmarkStart w:id="0" w:name="_Toc458437958"/>
      <w:bookmarkStart w:id="1" w:name="_Toc14703"/>
      <w:r>
        <w:rPr>
          <w:rFonts w:hint="eastAsia" w:ascii="宋体" w:hAnsi="宋体" w:cs="宋体"/>
          <w:b/>
          <w:bCs/>
          <w:sz w:val="28"/>
          <w:szCs w:val="28"/>
        </w:rPr>
        <w:t>供应商认为有必要补充说明的事宜</w:t>
      </w:r>
      <w:bookmarkEnd w:id="0"/>
      <w:bookmarkEnd w:id="1"/>
      <w:bookmarkStart w:id="2" w:name="_GoBack"/>
      <w:bookmarkEnd w:id="2"/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80"/>
      <w:jc w:val="center"/>
      <w:rPr>
        <w:rFonts w:hint="eastAsia"/>
        <w:b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a1eb992e-cd99-4eb1-8b0d-6127c4c6292d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214FC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201C198C"/>
    <w:rsid w:val="201C7BDE"/>
    <w:rsid w:val="203E1903"/>
    <w:rsid w:val="20401B1F"/>
    <w:rsid w:val="204D3C8B"/>
    <w:rsid w:val="20562811"/>
    <w:rsid w:val="205729C5"/>
    <w:rsid w:val="20601BB2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B91951"/>
    <w:rsid w:val="2BCB5269"/>
    <w:rsid w:val="2BCC4267"/>
    <w:rsid w:val="2BDD6EAB"/>
    <w:rsid w:val="2BFF463C"/>
    <w:rsid w:val="2C077995"/>
    <w:rsid w:val="2C54504A"/>
    <w:rsid w:val="2C5E21A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124B8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53967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1A792E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4B3F43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751067"/>
    <w:rsid w:val="797A667D"/>
    <w:rsid w:val="797F0137"/>
    <w:rsid w:val="79984D47"/>
    <w:rsid w:val="79BE411C"/>
    <w:rsid w:val="79CD2C51"/>
    <w:rsid w:val="79E955B1"/>
    <w:rsid w:val="79EA7513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"/>
    <w:basedOn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13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2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19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</Words>
  <Characters>15</Characters>
  <Lines>297</Lines>
  <Paragraphs>83</Paragraphs>
  <TotalTime>22</TotalTime>
  <ScaleCrop>false</ScaleCrop>
  <LinksUpToDate>false</LinksUpToDate>
  <CharactersWithSpaces>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2025-04-07T04:10:33Z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2D0BC2DBA68E4BC585F14B7FA56F1789_13</vt:lpwstr>
  </property>
</Properties>
</file>