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517EA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认为需补充的其他内容</w:t>
      </w:r>
    </w:p>
    <w:p w14:paraId="547140F1">
      <w:pPr>
        <w:pStyle w:val="3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p w14:paraId="67EEFE41">
      <w:p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格式内容自拟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1D0AB1"/>
    <w:rsid w:val="055D58A8"/>
    <w:rsid w:val="171D0AB1"/>
    <w:rsid w:val="5A97002C"/>
    <w:rsid w:val="5BE36C55"/>
    <w:rsid w:val="5C7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2024-02-04T10:17:00Z</dcterms:created>
  <dc:creator>┏ ☞岗か子™</dc:creator>
  <cp:lastModifiedBy>王伯达</cp:lastModifiedBy>
  <dcterms:modified xsi:type="dcterms:W3CDTF">2025-05-21T08:20:59Z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11D5A4A0C3EE422C94AB2884EB333759_11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