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5D86A8">
      <w:pPr>
        <w:pStyle w:val="4"/>
        <w:spacing w:line="360" w:lineRule="auto"/>
        <w:jc w:val="center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商务应答表</w:t>
      </w:r>
    </w:p>
    <w:p w14:paraId="7A307ABA">
      <w:pPr>
        <w:pStyle w:val="4"/>
        <w:spacing w:line="360" w:lineRule="auto"/>
        <w:ind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采购项目名称：{请填写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采购项目名称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 w14:paraId="30E13765">
      <w:pPr>
        <w:pStyle w:val="4"/>
        <w:spacing w:line="360" w:lineRule="auto"/>
        <w:ind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采购项目编号：{请填写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采购项目编号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tbl>
      <w:tblPr>
        <w:tblStyle w:val="2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谈判响应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…</w:t>
            </w: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6D4A5392">
      <w:pPr>
        <w:pStyle w:val="4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注：1.以上表格格式行、列可增减。</w:t>
      </w:r>
    </w:p>
    <w:p w14:paraId="100D5DD7">
      <w:pPr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</w:rPr>
        <w:t>2.供应商根据采购项目的全部商务要求逐条填写此表，并按竞争性谈判文件要求提供相应的证明材料。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FF67DB"/>
    <w:rsid w:val="28FF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2025-05-08T08:55:00Z</dcterms:created>
  <dc:creator>  </dc:creator>
  <cp:lastModifiedBy>  </cp:lastModifiedBy>
  <dcterms:modified xsi:type="dcterms:W3CDTF">2025-05-08T08:56:23Z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9C642FCADF164AD2A00B6699DF4A717C_11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