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70575" w14:textId="31D4739B" w:rsidR="007D6C06" w:rsidRDefault="00C10ED7" w:rsidP="002E075E">
      <w:pPr>
        <w:keepNext/>
        <w:keepLines/>
        <w:spacing w:line="480" w:lineRule="auto"/>
        <w:jc w:val="center"/>
        <w:outlineLvl w:val="2"/>
        <w:rPr>
          <w:rFonts w:ascii="宋体" w:hAnsi="宋体" w:cs="宋体" w:hint="eastAsia"/>
          <w:b/>
          <w:bCs/>
          <w:sz w:val="32"/>
          <w:szCs w:val="32"/>
        </w:rPr>
      </w:pPr>
      <w:r>
        <w:rPr>
          <w:rFonts w:ascii="宋体" w:hAnsi="宋体" w:cs="宋体" w:hint="eastAsia"/>
          <w:b/>
          <w:bCs/>
          <w:sz w:val="32"/>
          <w:szCs w:val="32"/>
        </w:rPr>
        <w:t>供应商</w:t>
      </w:r>
      <w:r>
        <w:rPr>
          <w:rFonts w:hint="eastAsia"/>
          <w:b/>
          <w:bCs/>
          <w:sz w:val="32"/>
          <w:szCs w:val="32"/>
        </w:rPr>
        <w:t>应提交的相关资格证明材料</w:t>
      </w:r>
    </w:p>
    <w:p w14:paraId="529FFF99" w14:textId="346969DE" w:rsidR="002E075E" w:rsidRPr="002E075E" w:rsidRDefault="002E075E" w:rsidP="002E075E">
      <w:pPr>
        <w:widowControl/>
        <w:spacing w:line="480" w:lineRule="auto"/>
        <w:jc w:val="center"/>
        <w:rPr>
          <w:rFonts w:ascii="宋体" w:hAnsi="宋体" w:cs="仿宋" w:hint="eastAsia"/>
          <w:b/>
          <w:bCs/>
          <w:kern w:val="0"/>
          <w:sz w:val="28"/>
          <w:szCs w:val="28"/>
          <w:shd w:val="clear" w:color="auto" w:fill="FFFFFF"/>
          <w:lang w:bidi="ar"/>
        </w:rPr>
      </w:pPr>
      <w:r w:rsidRPr="00BA5FEB">
        <w:rPr>
          <w:rFonts w:asciiTheme="minorEastAsia" w:eastAsiaTheme="minorEastAsia" w:hAnsiTheme="minorEastAsia" w:cs="仿宋" w:hint="eastAsia"/>
          <w:b/>
          <w:bCs/>
          <w:sz w:val="24"/>
        </w:rPr>
        <w:t>附件</w:t>
      </w:r>
      <w:r>
        <w:rPr>
          <w:rFonts w:asciiTheme="minorEastAsia" w:eastAsiaTheme="minorEastAsia" w:hAnsiTheme="minorEastAsia" w:cs="仿宋" w:hint="eastAsia"/>
          <w:b/>
          <w:bCs/>
          <w:sz w:val="24"/>
        </w:rPr>
        <w:t>1</w:t>
      </w:r>
      <w:r w:rsidRPr="00BA5FEB">
        <w:rPr>
          <w:rFonts w:asciiTheme="minorEastAsia" w:eastAsiaTheme="minorEastAsia" w:hAnsiTheme="minorEastAsia" w:cs="仿宋" w:hint="eastAsia"/>
          <w:b/>
          <w:bCs/>
          <w:sz w:val="24"/>
        </w:rPr>
        <w:t>：</w:t>
      </w:r>
      <w:r w:rsidRPr="002E075E">
        <w:rPr>
          <w:rFonts w:ascii="宋体" w:hAnsi="宋体" w:cs="仿宋" w:hint="eastAsia"/>
          <w:b/>
          <w:bCs/>
          <w:kern w:val="0"/>
          <w:sz w:val="28"/>
          <w:szCs w:val="28"/>
          <w:shd w:val="clear" w:color="auto" w:fill="FFFFFF"/>
          <w:lang w:bidi="ar"/>
        </w:rPr>
        <w:t>基本资格条件承诺函</w:t>
      </w:r>
    </w:p>
    <w:p w14:paraId="5F1D7A61" w14:textId="77777777" w:rsidR="002E075E" w:rsidRPr="002E075E" w:rsidRDefault="002E075E" w:rsidP="002E075E">
      <w:pPr>
        <w:widowControl/>
        <w:spacing w:line="480" w:lineRule="auto"/>
        <w:jc w:val="left"/>
        <w:rPr>
          <w:rFonts w:ascii="宋体" w:hAnsi="宋体" w:cs="仿宋" w:hint="eastAsia"/>
          <w:kern w:val="0"/>
          <w:szCs w:val="21"/>
          <w:shd w:val="clear" w:color="auto" w:fill="FFFFFF"/>
          <w:lang w:bidi="ar"/>
        </w:rPr>
      </w:pPr>
      <w:r w:rsidRPr="002E075E">
        <w:rPr>
          <w:rFonts w:ascii="宋体" w:hAnsi="宋体" w:cs="仿宋" w:hint="eastAsia"/>
          <w:kern w:val="0"/>
          <w:szCs w:val="21"/>
          <w:shd w:val="clear" w:color="auto" w:fill="FFFFFF"/>
          <w:lang w:bidi="ar"/>
        </w:rPr>
        <w:t>致</w:t>
      </w:r>
      <w:r w:rsidRPr="002E075E">
        <w:rPr>
          <w:rFonts w:ascii="宋体" w:hAnsi="宋体" w:cs="仿宋" w:hint="eastAsia"/>
          <w:kern w:val="0"/>
          <w:szCs w:val="21"/>
          <w:u w:val="single"/>
          <w:shd w:val="clear" w:color="auto" w:fill="FFFFFF"/>
          <w:lang w:bidi="ar"/>
        </w:rPr>
        <w:t xml:space="preserve">     </w:t>
      </w:r>
      <w:r w:rsidRPr="002E075E">
        <w:rPr>
          <w:rFonts w:ascii="宋体" w:hAnsi="宋体" w:cs="仿宋" w:hint="eastAsia"/>
          <w:kern w:val="0"/>
          <w:szCs w:val="21"/>
          <w:shd w:val="clear" w:color="auto" w:fill="FFFFFF"/>
          <w:lang w:bidi="ar"/>
        </w:rPr>
        <w:t>（采购代理机构名称）：</w:t>
      </w:r>
    </w:p>
    <w:p w14:paraId="08ECC75D" w14:textId="77777777" w:rsidR="002E075E" w:rsidRPr="002E075E" w:rsidRDefault="002E075E" w:rsidP="002E075E">
      <w:pPr>
        <w:widowControl/>
        <w:spacing w:line="480" w:lineRule="auto"/>
        <w:ind w:firstLineChars="300" w:firstLine="630"/>
        <w:jc w:val="left"/>
        <w:rPr>
          <w:rFonts w:ascii="宋体" w:hAnsi="宋体" w:cs="仿宋" w:hint="eastAsia"/>
          <w:kern w:val="0"/>
          <w:szCs w:val="21"/>
          <w:shd w:val="clear" w:color="auto" w:fill="FFFFFF"/>
          <w:lang w:bidi="ar"/>
        </w:rPr>
      </w:pPr>
      <w:r w:rsidRPr="002E075E">
        <w:rPr>
          <w:rFonts w:ascii="宋体" w:hAnsi="宋体" w:cs="仿宋" w:hint="eastAsia"/>
          <w:kern w:val="0"/>
          <w:szCs w:val="21"/>
          <w:u w:val="single"/>
          <w:shd w:val="clear" w:color="auto" w:fill="FFFFFF"/>
          <w:lang w:bidi="ar"/>
        </w:rPr>
        <w:t xml:space="preserve">     </w:t>
      </w:r>
      <w:r w:rsidRPr="002E075E">
        <w:rPr>
          <w:rFonts w:ascii="宋体" w:hAnsi="宋体" w:cs="仿宋" w:hint="eastAsia"/>
          <w:kern w:val="0"/>
          <w:szCs w:val="21"/>
          <w:shd w:val="clear" w:color="auto" w:fill="FFFFFF"/>
          <w:lang w:bidi="ar"/>
        </w:rPr>
        <w:t>（供应商名称）郑重承诺：</w:t>
      </w:r>
    </w:p>
    <w:p w14:paraId="7EA8F261" w14:textId="77777777" w:rsidR="002E075E" w:rsidRPr="002E075E" w:rsidRDefault="002E075E" w:rsidP="002E075E">
      <w:pPr>
        <w:widowControl/>
        <w:spacing w:line="480" w:lineRule="auto"/>
        <w:ind w:firstLineChars="200" w:firstLine="420"/>
        <w:jc w:val="left"/>
        <w:rPr>
          <w:rFonts w:ascii="宋体" w:hAnsi="宋体" w:cs="仿宋" w:hint="eastAsia"/>
          <w:kern w:val="0"/>
          <w:szCs w:val="21"/>
          <w:shd w:val="clear" w:color="auto" w:fill="FFFFFF"/>
          <w:lang w:bidi="ar"/>
        </w:rPr>
      </w:pPr>
      <w:r w:rsidRPr="002E075E">
        <w:rPr>
          <w:rFonts w:ascii="宋体" w:hAnsi="宋体" w:cs="仿宋" w:hint="eastAsia"/>
          <w:kern w:val="0"/>
          <w:szCs w:val="21"/>
          <w:shd w:val="clear" w:color="auto" w:fill="FFFFFF"/>
          <w:lang w:bidi="ar"/>
        </w:rPr>
        <w:t xml:space="preserve"> 1.我方具有良好的商业信誉和健全的财务会计制度，具有履行合同所必需的设备和专业技术能力，具有依法缴纳税收和社会保障金的良好记录，参加本项目采购活动前三年内无重大违法活动记录。</w:t>
      </w:r>
    </w:p>
    <w:p w14:paraId="32676AE6" w14:textId="77777777" w:rsidR="002E075E" w:rsidRPr="002E075E" w:rsidRDefault="002E075E" w:rsidP="002E075E">
      <w:pPr>
        <w:widowControl/>
        <w:spacing w:line="480" w:lineRule="auto"/>
        <w:ind w:firstLineChars="200" w:firstLine="420"/>
        <w:jc w:val="left"/>
        <w:rPr>
          <w:rFonts w:ascii="宋体" w:hAnsi="宋体" w:cs="仿宋" w:hint="eastAsia"/>
          <w:kern w:val="0"/>
          <w:szCs w:val="21"/>
          <w:shd w:val="clear" w:color="auto" w:fill="FFFFFF"/>
          <w:lang w:bidi="ar"/>
        </w:rPr>
      </w:pPr>
      <w:r w:rsidRPr="002E075E">
        <w:rPr>
          <w:rFonts w:ascii="宋体" w:hAnsi="宋体" w:cs="仿宋" w:hint="eastAsia"/>
          <w:kern w:val="0"/>
          <w:szCs w:val="21"/>
          <w:shd w:val="clear" w:color="auto" w:fill="FFFFFF"/>
          <w:lang w:bidi="ar"/>
        </w:rPr>
        <w:t>2.我方未列入在信用中国网站（rdwww.ceitchina.gov.cn）“失信被执行人”、“重大税收违法案件当事人名单”中，也未列入中国政府采购网（www.ccgp.gov.cn）“政府采购严重违法失信行为记录名单”中。</w:t>
      </w:r>
    </w:p>
    <w:p w14:paraId="447CD68A" w14:textId="77777777" w:rsidR="002E075E" w:rsidRPr="002E075E" w:rsidRDefault="002E075E" w:rsidP="002E075E">
      <w:pPr>
        <w:widowControl/>
        <w:spacing w:line="480" w:lineRule="auto"/>
        <w:ind w:firstLineChars="200" w:firstLine="420"/>
        <w:jc w:val="left"/>
        <w:rPr>
          <w:rFonts w:ascii="宋体" w:hAnsi="宋体" w:cs="仿宋" w:hint="eastAsia"/>
          <w:kern w:val="0"/>
          <w:szCs w:val="21"/>
          <w:shd w:val="clear" w:color="auto" w:fill="FFFFFF"/>
          <w:lang w:bidi="ar"/>
        </w:rPr>
      </w:pPr>
      <w:r w:rsidRPr="002E075E">
        <w:rPr>
          <w:rFonts w:ascii="宋体" w:hAnsi="宋体" w:cs="仿宋" w:hint="eastAsia"/>
          <w:kern w:val="0"/>
          <w:szCs w:val="21"/>
          <w:shd w:val="clear" w:color="auto" w:fill="FFFFFF"/>
          <w:lang w:bidi="ar"/>
        </w:rPr>
        <w:t xml:space="preserve">3.我方在采购项目评审（评标）环节结束后，随时接受采购人、采购代理机构的检查验证，配合提供相关证明材料，证明符合《中华人民共和国政府采购法》规定的供应商基本资格条件。我方对以上承诺负全部法律责任。 </w:t>
      </w:r>
    </w:p>
    <w:p w14:paraId="043F55EF" w14:textId="77777777" w:rsidR="002E075E" w:rsidRPr="002E075E" w:rsidRDefault="002E075E" w:rsidP="002E075E">
      <w:pPr>
        <w:widowControl/>
        <w:spacing w:line="480" w:lineRule="auto"/>
        <w:ind w:firstLineChars="200" w:firstLine="420"/>
        <w:jc w:val="left"/>
        <w:rPr>
          <w:rFonts w:ascii="宋体" w:hAnsi="宋体" w:cs="仿宋" w:hint="eastAsia"/>
          <w:kern w:val="0"/>
          <w:szCs w:val="21"/>
          <w:shd w:val="clear" w:color="auto" w:fill="FFFFFF"/>
          <w:lang w:bidi="ar"/>
        </w:rPr>
      </w:pPr>
      <w:r w:rsidRPr="002E075E">
        <w:rPr>
          <w:rFonts w:ascii="宋体" w:hAnsi="宋体" w:cs="仿宋" w:hint="eastAsia"/>
          <w:kern w:val="0"/>
          <w:szCs w:val="21"/>
          <w:shd w:val="clear" w:color="auto" w:fill="FFFFFF"/>
          <w:lang w:bidi="ar"/>
        </w:rPr>
        <w:t>特此承诺。</w:t>
      </w:r>
    </w:p>
    <w:p w14:paraId="53BF60E6" w14:textId="77777777" w:rsidR="002E075E" w:rsidRPr="00BA5FEB" w:rsidRDefault="002E075E" w:rsidP="002E075E">
      <w:pPr>
        <w:spacing w:line="720" w:lineRule="auto"/>
        <w:rPr>
          <w:rFonts w:asciiTheme="minorEastAsia" w:eastAsiaTheme="minorEastAsia" w:hAnsiTheme="minorEastAsia" w:cs="仿宋" w:hint="eastAsia"/>
          <w:szCs w:val="21"/>
        </w:rPr>
      </w:pPr>
    </w:p>
    <w:p w14:paraId="6FF5361D" w14:textId="77777777" w:rsidR="002E075E" w:rsidRPr="00BA5FEB" w:rsidRDefault="002E075E" w:rsidP="002E075E">
      <w:pPr>
        <w:pStyle w:val="ae"/>
        <w:spacing w:line="360" w:lineRule="auto"/>
        <w:ind w:firstLineChars="1800" w:firstLine="3780"/>
        <w:jc w:val="left"/>
        <w:rPr>
          <w:rFonts w:asciiTheme="minorEastAsia" w:eastAsiaTheme="minorEastAsia" w:hAnsiTheme="minorEastAsia" w:hint="eastAsia"/>
          <w:b w:val="0"/>
          <w:sz w:val="21"/>
          <w:szCs w:val="21"/>
        </w:rPr>
      </w:pPr>
      <w:r w:rsidRPr="00BA5FEB">
        <w:rPr>
          <w:rFonts w:asciiTheme="minorEastAsia" w:eastAsiaTheme="minorEastAsia" w:hAnsiTheme="minorEastAsia" w:hint="eastAsia"/>
          <w:b w:val="0"/>
          <w:sz w:val="21"/>
          <w:szCs w:val="21"/>
        </w:rPr>
        <w:t>供应商：</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2D29D938" w14:textId="77777777" w:rsidR="002E075E" w:rsidRPr="00D0396E" w:rsidRDefault="002E075E" w:rsidP="002E075E">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0CD07796" w14:textId="77777777" w:rsidR="002E075E" w:rsidRPr="002E075E" w:rsidRDefault="002E075E" w:rsidP="002E075E">
      <w:pPr>
        <w:widowControl/>
        <w:spacing w:line="480" w:lineRule="auto"/>
        <w:ind w:firstLineChars="200" w:firstLine="560"/>
        <w:jc w:val="left"/>
        <w:rPr>
          <w:rFonts w:ascii="宋体" w:hAnsi="宋体" w:cs="仿宋" w:hint="eastAsia"/>
          <w:kern w:val="0"/>
          <w:sz w:val="28"/>
          <w:szCs w:val="28"/>
          <w:shd w:val="clear" w:color="auto" w:fill="FFFFFF"/>
          <w:lang w:bidi="ar"/>
        </w:rPr>
      </w:pPr>
    </w:p>
    <w:p w14:paraId="659B8094" w14:textId="4EAA3B04" w:rsidR="00E25840" w:rsidRDefault="00E25840" w:rsidP="002E075E">
      <w:pPr>
        <w:spacing w:line="480" w:lineRule="auto"/>
        <w:rPr>
          <w:rFonts w:asciiTheme="minorEastAsia" w:eastAsiaTheme="minorEastAsia" w:hAnsiTheme="minorEastAsia" w:cs="仿宋" w:hint="eastAsia"/>
          <w:b/>
          <w:bCs/>
          <w:sz w:val="24"/>
          <w:szCs w:val="24"/>
        </w:rPr>
      </w:pPr>
    </w:p>
    <w:p w14:paraId="19A0A7D4" w14:textId="77777777" w:rsidR="00E25840" w:rsidRDefault="00E25840" w:rsidP="002E075E">
      <w:pPr>
        <w:spacing w:line="480" w:lineRule="auto"/>
        <w:rPr>
          <w:rFonts w:asciiTheme="minorEastAsia" w:eastAsiaTheme="minorEastAsia" w:hAnsiTheme="minorEastAsia" w:cs="仿宋" w:hint="eastAsia"/>
          <w:b/>
          <w:bCs/>
          <w:sz w:val="24"/>
          <w:szCs w:val="24"/>
        </w:rPr>
      </w:pPr>
    </w:p>
    <w:p w14:paraId="205D38F0" w14:textId="77777777" w:rsidR="00E25840" w:rsidRPr="00BA5FEB" w:rsidRDefault="00E25840" w:rsidP="00E25840">
      <w:pPr>
        <w:spacing w:line="360" w:lineRule="auto"/>
        <w:rPr>
          <w:rFonts w:asciiTheme="minorEastAsia" w:eastAsiaTheme="minorEastAsia" w:hAnsiTheme="minorEastAsia" w:cs="仿宋" w:hint="eastAsia"/>
          <w:sz w:val="24"/>
        </w:rPr>
        <w:sectPr w:rsidR="00E25840" w:rsidRPr="00BA5FEB">
          <w:headerReference w:type="default" r:id="rId8"/>
          <w:footerReference w:type="default" r:id="rId9"/>
          <w:pgSz w:w="11906" w:h="16838"/>
          <w:pgMar w:top="1440" w:right="1106" w:bottom="1219" w:left="1701" w:header="720" w:footer="720" w:gutter="0"/>
          <w:cols w:space="720"/>
          <w:titlePg/>
          <w:docGrid w:linePitch="312"/>
        </w:sectPr>
      </w:pPr>
    </w:p>
    <w:p w14:paraId="335E01D7" w14:textId="221BB56A" w:rsidR="00E25840" w:rsidRPr="00BA5FEB"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2E075E">
        <w:rPr>
          <w:rFonts w:asciiTheme="minorEastAsia" w:eastAsiaTheme="minorEastAsia" w:hAnsiTheme="minorEastAsia" w:cs="仿宋" w:hint="eastAsia"/>
          <w:b/>
          <w:bCs/>
          <w:sz w:val="24"/>
        </w:rPr>
        <w:t>2</w:t>
      </w:r>
      <w:r w:rsidRPr="00BA5FEB">
        <w:rPr>
          <w:rFonts w:asciiTheme="minorEastAsia" w:eastAsiaTheme="minorEastAsia" w:hAnsiTheme="minorEastAsia" w:cs="仿宋" w:hint="eastAsia"/>
          <w:b/>
          <w:bCs/>
          <w:sz w:val="24"/>
        </w:rPr>
        <w:t>：供应商</w:t>
      </w:r>
      <w:r w:rsidRPr="00BA5FEB">
        <w:rPr>
          <w:rFonts w:asciiTheme="minorEastAsia" w:eastAsiaTheme="minorEastAsia" w:hAnsiTheme="minorEastAsia" w:cs="仿宋"/>
          <w:b/>
          <w:bCs/>
          <w:sz w:val="24"/>
        </w:rPr>
        <w:t>具有履行合同所必需的设备和专业技术能力书面声明函</w:t>
      </w:r>
    </w:p>
    <w:p w14:paraId="387966DA" w14:textId="77777777" w:rsidR="00E25840" w:rsidRPr="00BA5FEB" w:rsidRDefault="00E25840" w:rsidP="002E075E">
      <w:pPr>
        <w:spacing w:line="480" w:lineRule="auto"/>
        <w:rPr>
          <w:rFonts w:asciiTheme="minorEastAsia" w:eastAsiaTheme="minorEastAsia" w:hAnsiTheme="minorEastAsia" w:cs="仿宋" w:hint="eastAsia"/>
          <w:sz w:val="24"/>
        </w:rPr>
      </w:pPr>
    </w:p>
    <w:p w14:paraId="246B998E" w14:textId="77777777" w:rsidR="00E25840" w:rsidRPr="00BA5FEB" w:rsidRDefault="00E25840" w:rsidP="002E075E">
      <w:pPr>
        <w:spacing w:line="480" w:lineRule="auto"/>
        <w:rPr>
          <w:rFonts w:asciiTheme="minorEastAsia" w:eastAsiaTheme="minorEastAsia" w:hAnsiTheme="minorEastAsia" w:cs="仿宋" w:hint="eastAsia"/>
          <w:spacing w:val="4"/>
          <w:szCs w:val="21"/>
          <w:u w:val="single"/>
        </w:rPr>
      </w:pPr>
      <w:r w:rsidRPr="00BA5FEB">
        <w:rPr>
          <w:rFonts w:asciiTheme="minorEastAsia" w:eastAsiaTheme="minorEastAsia" w:hAnsiTheme="minorEastAsia" w:cs="仿宋" w:hint="eastAsia"/>
          <w:spacing w:val="4"/>
          <w:szCs w:val="21"/>
        </w:rPr>
        <w:t>致：</w:t>
      </w:r>
      <w:r w:rsidRPr="00BA5FEB">
        <w:rPr>
          <w:rFonts w:asciiTheme="minorEastAsia" w:eastAsiaTheme="minorEastAsia" w:hAnsiTheme="minorEastAsia" w:cs="仿宋" w:hint="eastAsia"/>
          <w:spacing w:val="4"/>
          <w:szCs w:val="21"/>
          <w:u w:val="single"/>
        </w:rPr>
        <w:t xml:space="preserve">   （采购人名称） </w:t>
      </w:r>
    </w:p>
    <w:p w14:paraId="4EEEA6B0" w14:textId="77777777" w:rsidR="00E25840" w:rsidRPr="00BA5FEB" w:rsidRDefault="00E25840" w:rsidP="002E075E">
      <w:pPr>
        <w:spacing w:beforeLines="100" w:before="240" w:afterLines="50" w:after="120" w:line="480" w:lineRule="auto"/>
        <w:ind w:firstLineChars="250" w:firstLine="545"/>
        <w:rPr>
          <w:rFonts w:asciiTheme="minorEastAsia" w:eastAsiaTheme="minorEastAsia" w:hAnsiTheme="minorEastAsia" w:cs="仿宋" w:hint="eastAsia"/>
          <w:color w:val="36363D"/>
          <w:spacing w:val="4"/>
          <w:szCs w:val="21"/>
        </w:rPr>
      </w:pPr>
      <w:r w:rsidRPr="00BA5FEB">
        <w:rPr>
          <w:rFonts w:asciiTheme="minorEastAsia" w:eastAsiaTheme="minorEastAsia" w:hAnsiTheme="minorEastAsia" w:cs="仿宋" w:hint="eastAsia"/>
          <w:color w:val="36363D"/>
          <w:spacing w:val="4"/>
          <w:szCs w:val="21"/>
          <w:u w:val="single"/>
        </w:rPr>
        <w:t xml:space="preserve">   （供应商名称）    </w:t>
      </w:r>
      <w:r w:rsidRPr="00BA5FEB">
        <w:rPr>
          <w:rFonts w:asciiTheme="minorEastAsia" w:eastAsiaTheme="minorEastAsia" w:hAnsiTheme="minorEastAsia" w:cs="仿宋" w:hint="eastAsia"/>
          <w:color w:val="36363D"/>
          <w:spacing w:val="4"/>
          <w:szCs w:val="21"/>
        </w:rPr>
        <w:t xml:space="preserve"> 于</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年</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月</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日在中华人民共和国境内</w:t>
      </w:r>
      <w:r w:rsidRPr="00BA5FEB">
        <w:rPr>
          <w:rFonts w:asciiTheme="minorEastAsia" w:eastAsiaTheme="minorEastAsia" w:hAnsiTheme="minorEastAsia" w:cs="仿宋" w:hint="eastAsia"/>
          <w:color w:val="36363D"/>
          <w:spacing w:val="4"/>
          <w:szCs w:val="21"/>
          <w:u w:val="single"/>
        </w:rPr>
        <w:t xml:space="preserve">               （详细注册地址）     </w:t>
      </w:r>
      <w:r w:rsidRPr="00BA5FEB">
        <w:rPr>
          <w:rFonts w:asciiTheme="minorEastAsia" w:eastAsiaTheme="minorEastAsia" w:hAnsiTheme="minorEastAsia" w:cs="仿宋" w:hint="eastAsia"/>
          <w:color w:val="36363D"/>
          <w:spacing w:val="4"/>
          <w:szCs w:val="21"/>
        </w:rPr>
        <w:t>合法注册并经营，公司主营业务为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，营业（生产经营）面积为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 xml:space="preserve"> ，现有员工数量为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，其中与履行本合同相关的专业技术人员有（</w:t>
      </w:r>
      <w:r w:rsidRPr="00BA5FEB">
        <w:rPr>
          <w:rFonts w:asciiTheme="minorEastAsia" w:eastAsiaTheme="minorEastAsia" w:hAnsiTheme="minorEastAsia" w:cs="仿宋" w:hint="eastAsia"/>
          <w:color w:val="36363D"/>
          <w:spacing w:val="4"/>
          <w:szCs w:val="21"/>
          <w:u w:val="single"/>
        </w:rPr>
        <w:t xml:space="preserve">             专业能力、数量        </w:t>
      </w:r>
      <w:r w:rsidRPr="00BA5FEB">
        <w:rPr>
          <w:rFonts w:asciiTheme="minorEastAsia" w:eastAsiaTheme="minorEastAsia" w:hAnsiTheme="minorEastAsia" w:cs="仿宋" w:hint="eastAsia"/>
          <w:color w:val="36363D"/>
          <w:spacing w:val="4"/>
          <w:szCs w:val="21"/>
        </w:rPr>
        <w:t>），本公司郑重承诺，具有履行本合同所必需的设备和专业技术能力。</w:t>
      </w:r>
    </w:p>
    <w:p w14:paraId="347DA06E" w14:textId="77777777" w:rsidR="00E25840" w:rsidRPr="00BA5FEB" w:rsidRDefault="00E25840" w:rsidP="002E075E">
      <w:pPr>
        <w:spacing w:beforeLines="100" w:before="240" w:afterLines="50" w:after="120" w:line="480" w:lineRule="auto"/>
        <w:ind w:firstLine="170"/>
        <w:rPr>
          <w:rFonts w:asciiTheme="minorEastAsia" w:eastAsiaTheme="minorEastAsia" w:hAnsiTheme="minorEastAsia" w:cs="仿宋" w:hint="eastAsia"/>
          <w:spacing w:val="4"/>
          <w:szCs w:val="21"/>
        </w:rPr>
      </w:pPr>
    </w:p>
    <w:p w14:paraId="5280646A" w14:textId="77777777" w:rsidR="00E25840" w:rsidRPr="00BA5FEB" w:rsidRDefault="00E25840" w:rsidP="00E25840">
      <w:pPr>
        <w:pStyle w:val="aa"/>
        <w:ind w:firstLine="218"/>
        <w:rPr>
          <w:rFonts w:asciiTheme="minorEastAsia" w:eastAsiaTheme="minorEastAsia" w:hAnsiTheme="minorEastAsia" w:cs="仿宋" w:hint="eastAsia"/>
          <w:spacing w:val="4"/>
          <w:szCs w:val="21"/>
        </w:rPr>
      </w:pPr>
    </w:p>
    <w:p w14:paraId="22992926" w14:textId="77777777" w:rsidR="00E25840" w:rsidRPr="00BA5FEB" w:rsidRDefault="00E25840" w:rsidP="00E25840">
      <w:pPr>
        <w:rPr>
          <w:rFonts w:asciiTheme="minorEastAsia" w:eastAsiaTheme="minorEastAsia" w:hAnsiTheme="minorEastAsia" w:hint="eastAsia"/>
          <w:szCs w:val="21"/>
        </w:rPr>
      </w:pPr>
    </w:p>
    <w:p w14:paraId="68CC6D32" w14:textId="77777777" w:rsidR="00E25840" w:rsidRPr="00BA5FEB" w:rsidRDefault="00E25840" w:rsidP="00E25840">
      <w:pPr>
        <w:pStyle w:val="a0"/>
        <w:rPr>
          <w:rFonts w:asciiTheme="minorEastAsia" w:eastAsiaTheme="minorEastAsia" w:hAnsiTheme="minorEastAsia" w:cs="仿宋" w:hint="eastAsia"/>
          <w:spacing w:val="4"/>
          <w:szCs w:val="21"/>
        </w:rPr>
      </w:pPr>
    </w:p>
    <w:p w14:paraId="05860191" w14:textId="77777777" w:rsidR="00E25840" w:rsidRPr="00BA5FEB" w:rsidRDefault="00E25840" w:rsidP="00E25840">
      <w:pPr>
        <w:spacing w:line="720" w:lineRule="auto"/>
        <w:rPr>
          <w:rFonts w:asciiTheme="minorEastAsia" w:eastAsiaTheme="minorEastAsia" w:hAnsiTheme="minorEastAsia" w:cs="仿宋" w:hint="eastAsia"/>
          <w:szCs w:val="21"/>
        </w:rPr>
      </w:pPr>
    </w:p>
    <w:p w14:paraId="1E94F151" w14:textId="77777777" w:rsidR="006A4C92" w:rsidRPr="00BA5FEB" w:rsidRDefault="006A4C92" w:rsidP="006A4C92">
      <w:pPr>
        <w:pStyle w:val="ae"/>
        <w:spacing w:line="360" w:lineRule="auto"/>
        <w:ind w:firstLineChars="1800" w:firstLine="3780"/>
        <w:jc w:val="left"/>
        <w:rPr>
          <w:rFonts w:asciiTheme="minorEastAsia" w:eastAsiaTheme="minorEastAsia" w:hAnsiTheme="minorEastAsia" w:hint="eastAsia"/>
          <w:b w:val="0"/>
          <w:sz w:val="21"/>
          <w:szCs w:val="21"/>
        </w:rPr>
      </w:pPr>
      <w:r w:rsidRPr="00BA5FEB">
        <w:rPr>
          <w:rFonts w:asciiTheme="minorEastAsia" w:eastAsiaTheme="minorEastAsia" w:hAnsiTheme="minorEastAsia" w:hint="eastAsia"/>
          <w:b w:val="0"/>
          <w:sz w:val="21"/>
          <w:szCs w:val="21"/>
        </w:rPr>
        <w:t>供应商：</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52FA77C2" w14:textId="77777777" w:rsidR="006A4C92" w:rsidRPr="00D0396E" w:rsidRDefault="006A4C92"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81F6F90" w14:textId="77777777" w:rsidR="00E25840" w:rsidRPr="00BA5FEB" w:rsidRDefault="00E25840" w:rsidP="00E25840">
      <w:pPr>
        <w:spacing w:line="360" w:lineRule="auto"/>
        <w:rPr>
          <w:rFonts w:asciiTheme="minorEastAsia" w:eastAsiaTheme="minorEastAsia" w:hAnsiTheme="minorEastAsia" w:cs="仿宋" w:hint="eastAsia"/>
          <w:sz w:val="24"/>
        </w:rPr>
      </w:pPr>
    </w:p>
    <w:p w14:paraId="6907CD66" w14:textId="77777777" w:rsidR="00E25840" w:rsidRPr="00BA5FEB" w:rsidRDefault="00E25840" w:rsidP="00E25840">
      <w:pPr>
        <w:spacing w:line="360" w:lineRule="auto"/>
        <w:rPr>
          <w:rFonts w:asciiTheme="minorEastAsia" w:eastAsiaTheme="minorEastAsia" w:hAnsiTheme="minorEastAsia" w:cs="仿宋" w:hint="eastAsia"/>
          <w:sz w:val="24"/>
        </w:rPr>
      </w:pPr>
    </w:p>
    <w:p w14:paraId="6B5FC1CE" w14:textId="77777777" w:rsidR="00E25840" w:rsidRPr="00BA5FEB" w:rsidRDefault="00E25840" w:rsidP="00E25840">
      <w:pPr>
        <w:pStyle w:val="a0"/>
        <w:rPr>
          <w:rFonts w:asciiTheme="minorEastAsia" w:eastAsiaTheme="minorEastAsia" w:hAnsiTheme="minorEastAsia" w:cs="仿宋" w:hint="eastAsia"/>
          <w:sz w:val="24"/>
        </w:rPr>
        <w:sectPr w:rsidR="00E25840" w:rsidRPr="00BA5FEB">
          <w:pgSz w:w="11906" w:h="16838"/>
          <w:pgMar w:top="1440" w:right="1106" w:bottom="1219" w:left="1701" w:header="720" w:footer="720" w:gutter="0"/>
          <w:cols w:space="720"/>
          <w:docGrid w:linePitch="312"/>
        </w:sectPr>
      </w:pPr>
    </w:p>
    <w:p w14:paraId="539AF06C" w14:textId="7C4839DE" w:rsidR="00E25840"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2E075E">
        <w:rPr>
          <w:rFonts w:asciiTheme="minorEastAsia" w:eastAsiaTheme="minorEastAsia" w:hAnsiTheme="minorEastAsia" w:cs="仿宋" w:hint="eastAsia"/>
          <w:b/>
          <w:bCs/>
          <w:sz w:val="24"/>
        </w:rPr>
        <w:t>3</w:t>
      </w:r>
      <w:r w:rsidRPr="00BA5FEB">
        <w:rPr>
          <w:rFonts w:asciiTheme="minorEastAsia" w:eastAsiaTheme="minorEastAsia" w:hAnsiTheme="minorEastAsia" w:cs="仿宋" w:hint="eastAsia"/>
          <w:b/>
          <w:bCs/>
          <w:sz w:val="24"/>
        </w:rPr>
        <w:t>：</w:t>
      </w:r>
      <w:r w:rsidRPr="00F11386">
        <w:rPr>
          <w:rFonts w:asciiTheme="minorEastAsia" w:eastAsiaTheme="minorEastAsia" w:hAnsiTheme="minorEastAsia" w:cs="仿宋"/>
          <w:b/>
          <w:bCs/>
          <w:sz w:val="24"/>
        </w:rPr>
        <w:t>参加政府采购活动承诺</w:t>
      </w:r>
    </w:p>
    <w:p w14:paraId="7A065159" w14:textId="467C3657" w:rsidR="00E25840" w:rsidRPr="00AA5362" w:rsidRDefault="002E075E"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t>3</w:t>
      </w:r>
      <w:r w:rsidR="00DE57A4">
        <w:rPr>
          <w:rFonts w:asciiTheme="minorEastAsia" w:eastAsiaTheme="minorEastAsia" w:hAnsiTheme="minorEastAsia" w:hint="eastAsia"/>
          <w:b/>
          <w:sz w:val="24"/>
        </w:rPr>
        <w:t>-1</w:t>
      </w:r>
      <w:r w:rsidR="00E25840" w:rsidRPr="00AA5362">
        <w:rPr>
          <w:rFonts w:asciiTheme="minorEastAsia" w:eastAsiaTheme="minorEastAsia" w:hAnsiTheme="minorEastAsia"/>
          <w:b/>
          <w:sz w:val="24"/>
        </w:rPr>
        <w:t>质量安全责任承诺书</w:t>
      </w:r>
    </w:p>
    <w:p w14:paraId="5F6BB5AC"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为保证本采购项目顺利进行，作为</w:t>
      </w:r>
      <w:r>
        <w:rPr>
          <w:rFonts w:asciiTheme="minorEastAsia" w:eastAsiaTheme="minorEastAsia" w:hAnsiTheme="minorEastAsia"/>
        </w:rPr>
        <w:t>供应商</w:t>
      </w:r>
      <w:r w:rsidRPr="00AA5362">
        <w:rPr>
          <w:rFonts w:asciiTheme="minorEastAsia" w:eastAsiaTheme="minorEastAsia" w:hAnsiTheme="minorEastAsia"/>
        </w:rPr>
        <w:t>，现郑重承诺：</w:t>
      </w:r>
    </w:p>
    <w:p w14:paraId="4225688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我方所投产品的生产（包括设计、制造、安装、改造、维修等）、投入使用的材料等均完全符合国家现行质量、安全、环保标准和要求。</w:t>
      </w:r>
    </w:p>
    <w:p w14:paraId="3027726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我方将严格按照国家现行相关储存、运输、安装调试技术标准及规范、服务标准及规范、施工标准及规范，在规定的时限内，保质、保量完成项目全部内容，并向采购人交付合格产品。</w:t>
      </w:r>
    </w:p>
    <w:p w14:paraId="745CF38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对于因产品生产质量以及储存、运输、安装调试、服务、施工等过程中产生的任何安全事故，我方承担全部责任。</w:t>
      </w:r>
    </w:p>
    <w:p w14:paraId="2CF80DB0"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我方提供的货物、工程、服务等符合现行的国家、行业、地区、企业标准及要求，标准不一致的，以更为严格的为准，我方对提供的货物、工程、服务等的质量、安全、环保等承担全部责任。</w:t>
      </w:r>
    </w:p>
    <w:p w14:paraId="4331EBE2" w14:textId="77777777" w:rsidR="00E25840" w:rsidRPr="00AA5362" w:rsidRDefault="00E25840" w:rsidP="00E25840">
      <w:pPr>
        <w:spacing w:line="460" w:lineRule="exact"/>
        <w:rPr>
          <w:rFonts w:asciiTheme="minorEastAsia" w:eastAsiaTheme="minorEastAsia" w:hAnsiTheme="minorEastAsia" w:hint="eastAsia"/>
        </w:rPr>
      </w:pPr>
    </w:p>
    <w:p w14:paraId="6D3319DC" w14:textId="77777777" w:rsidR="00E25840" w:rsidRPr="00AA5362" w:rsidRDefault="00E25840" w:rsidP="00E25840">
      <w:pPr>
        <w:pStyle w:val="a0"/>
        <w:rPr>
          <w:rFonts w:asciiTheme="minorEastAsia" w:eastAsiaTheme="minorEastAsia" w:hAnsiTheme="minorEastAsia" w:hint="eastAsia"/>
        </w:rPr>
      </w:pPr>
    </w:p>
    <w:p w14:paraId="5C74082D" w14:textId="77777777" w:rsidR="00E25840" w:rsidRPr="00AA5362" w:rsidRDefault="00E25840" w:rsidP="00E25840">
      <w:pPr>
        <w:rPr>
          <w:rFonts w:asciiTheme="minorEastAsia" w:eastAsiaTheme="minorEastAsia" w:hAnsiTheme="minorEastAsia" w:hint="eastAsia"/>
        </w:rPr>
      </w:pPr>
    </w:p>
    <w:p w14:paraId="6A6A9EE8"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Pr="00AA5362">
        <w:rPr>
          <w:rFonts w:asciiTheme="minorEastAsia" w:eastAsiaTheme="minorEastAsia" w:hAnsiTheme="minorEastAsia" w:hint="eastAsia"/>
        </w:rPr>
        <w:t>：</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w:t>
      </w:r>
      <w:r w:rsidRPr="00AA5362">
        <w:rPr>
          <w:rFonts w:asciiTheme="minorEastAsia" w:eastAsiaTheme="minorEastAsia" w:hAnsiTheme="minorEastAsia"/>
          <w:szCs w:val="21"/>
        </w:rPr>
        <w:t>全称并加盖公章</w:t>
      </w:r>
      <w:r w:rsidRPr="00AA5362">
        <w:rPr>
          <w:rFonts w:asciiTheme="minorEastAsia" w:eastAsiaTheme="minorEastAsia" w:hAnsiTheme="minorEastAsia" w:hint="eastAsia"/>
        </w:rPr>
        <w:t>）</w:t>
      </w:r>
    </w:p>
    <w:p w14:paraId="175F0E17"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4AC39BC" w14:textId="77777777" w:rsidR="00E25840" w:rsidRPr="00AA5362" w:rsidRDefault="00E25840" w:rsidP="00E25840">
      <w:pPr>
        <w:spacing w:line="460" w:lineRule="exact"/>
        <w:rPr>
          <w:rFonts w:asciiTheme="minorEastAsia" w:eastAsiaTheme="minorEastAsia" w:hAnsiTheme="minorEastAsia" w:hint="eastAsia"/>
        </w:rPr>
      </w:pPr>
    </w:p>
    <w:p w14:paraId="4E2FAFAC" w14:textId="77777777" w:rsidR="00E25840" w:rsidRPr="00AA5362" w:rsidRDefault="00E25840" w:rsidP="00E25840">
      <w:pPr>
        <w:rPr>
          <w:rFonts w:asciiTheme="minorEastAsia" w:eastAsiaTheme="minorEastAsia" w:hAnsiTheme="minorEastAsia" w:hint="eastAsia"/>
        </w:rPr>
      </w:pPr>
    </w:p>
    <w:p w14:paraId="1673332D" w14:textId="77777777" w:rsidR="00E25840" w:rsidRPr="00AA5362" w:rsidRDefault="00E25840" w:rsidP="00E25840">
      <w:pPr>
        <w:rPr>
          <w:rFonts w:asciiTheme="minorEastAsia" w:eastAsiaTheme="minorEastAsia" w:hAnsiTheme="minorEastAsia" w:hint="eastAsia"/>
        </w:rPr>
      </w:pPr>
    </w:p>
    <w:p w14:paraId="5C7F0915" w14:textId="77777777" w:rsidR="00E25840" w:rsidRPr="00AA5362" w:rsidRDefault="00E25840" w:rsidP="00E25840">
      <w:pPr>
        <w:rPr>
          <w:rFonts w:asciiTheme="minorEastAsia" w:eastAsiaTheme="minorEastAsia" w:hAnsiTheme="minorEastAsia" w:hint="eastAsia"/>
        </w:rPr>
      </w:pPr>
    </w:p>
    <w:p w14:paraId="108C4C44" w14:textId="77777777" w:rsidR="00E25840" w:rsidRPr="00AA5362" w:rsidRDefault="00E25840" w:rsidP="00E25840">
      <w:pPr>
        <w:rPr>
          <w:rFonts w:asciiTheme="minorEastAsia" w:eastAsiaTheme="minorEastAsia" w:hAnsiTheme="minorEastAsia" w:hint="eastAsia"/>
        </w:rPr>
      </w:pPr>
    </w:p>
    <w:p w14:paraId="715673D0" w14:textId="77777777" w:rsidR="00E25840" w:rsidRPr="00AA5362" w:rsidRDefault="00E25840" w:rsidP="00E25840">
      <w:pPr>
        <w:rPr>
          <w:rFonts w:asciiTheme="minorEastAsia" w:eastAsiaTheme="minorEastAsia" w:hAnsiTheme="minorEastAsia" w:hint="eastAsia"/>
        </w:rPr>
      </w:pPr>
    </w:p>
    <w:p w14:paraId="1CA5EBB9" w14:textId="77777777" w:rsidR="00E25840" w:rsidRPr="00AA5362" w:rsidRDefault="00E25840" w:rsidP="00E25840">
      <w:pPr>
        <w:rPr>
          <w:rFonts w:asciiTheme="minorEastAsia" w:eastAsiaTheme="minorEastAsia" w:hAnsiTheme="minorEastAsia" w:hint="eastAsia"/>
        </w:rPr>
      </w:pPr>
    </w:p>
    <w:p w14:paraId="2450E71C" w14:textId="77777777" w:rsidR="00E25840" w:rsidRPr="00AA5362" w:rsidRDefault="00E25840" w:rsidP="00E25840">
      <w:pPr>
        <w:rPr>
          <w:rFonts w:asciiTheme="minorEastAsia" w:eastAsiaTheme="minorEastAsia" w:hAnsiTheme="minorEastAsia" w:hint="eastAsia"/>
        </w:rPr>
      </w:pPr>
    </w:p>
    <w:p w14:paraId="4EBEDAEA" w14:textId="77777777" w:rsidR="00E25840" w:rsidRPr="00AA5362" w:rsidRDefault="00E25840" w:rsidP="00E25840">
      <w:pPr>
        <w:rPr>
          <w:rFonts w:asciiTheme="minorEastAsia" w:eastAsiaTheme="minorEastAsia" w:hAnsiTheme="minorEastAsia" w:hint="eastAsia"/>
        </w:rPr>
      </w:pPr>
    </w:p>
    <w:p w14:paraId="0AE11043" w14:textId="77777777" w:rsidR="00E25840" w:rsidRPr="00AA5362" w:rsidRDefault="00E25840" w:rsidP="00E25840">
      <w:pPr>
        <w:rPr>
          <w:rFonts w:asciiTheme="minorEastAsia" w:eastAsiaTheme="minorEastAsia" w:hAnsiTheme="minorEastAsia" w:hint="eastAsia"/>
        </w:rPr>
      </w:pPr>
    </w:p>
    <w:p w14:paraId="7739983A" w14:textId="77777777" w:rsidR="00E25840" w:rsidRPr="00AA5362" w:rsidRDefault="00E25840" w:rsidP="00E25840">
      <w:pPr>
        <w:rPr>
          <w:rFonts w:asciiTheme="minorEastAsia" w:eastAsiaTheme="minorEastAsia" w:hAnsiTheme="minorEastAsia" w:hint="eastAsia"/>
        </w:rPr>
      </w:pPr>
    </w:p>
    <w:p w14:paraId="7791EA9E" w14:textId="77777777" w:rsidR="00E25840" w:rsidRPr="00AA5362" w:rsidRDefault="00E25840" w:rsidP="00E25840">
      <w:pPr>
        <w:pStyle w:val="a0"/>
        <w:rPr>
          <w:rFonts w:asciiTheme="minorEastAsia" w:eastAsiaTheme="minorEastAsia" w:hAnsiTheme="minorEastAsia" w:hint="eastAsia"/>
        </w:rPr>
      </w:pPr>
    </w:p>
    <w:p w14:paraId="33E2B1DA" w14:textId="77777777" w:rsidR="00E25840" w:rsidRPr="00AA5362" w:rsidRDefault="00E25840" w:rsidP="00E25840">
      <w:pPr>
        <w:rPr>
          <w:rFonts w:asciiTheme="minorEastAsia" w:eastAsiaTheme="minorEastAsia" w:hAnsiTheme="minorEastAsia" w:hint="eastAsia"/>
        </w:rPr>
      </w:pPr>
    </w:p>
    <w:p w14:paraId="1ACDB4D1" w14:textId="77777777" w:rsidR="00E25840" w:rsidRDefault="00E25840" w:rsidP="00E25840">
      <w:pPr>
        <w:pStyle w:val="a0"/>
        <w:rPr>
          <w:rFonts w:asciiTheme="minorEastAsia" w:eastAsiaTheme="minorEastAsia" w:hAnsiTheme="minorEastAsia" w:hint="eastAsia"/>
        </w:rPr>
      </w:pPr>
    </w:p>
    <w:p w14:paraId="1E87BBEC" w14:textId="77777777" w:rsidR="00E25840" w:rsidRDefault="00E25840" w:rsidP="00E25840"/>
    <w:p w14:paraId="58411FD4" w14:textId="77777777" w:rsidR="00E25840" w:rsidRDefault="00E25840" w:rsidP="00E25840">
      <w:pPr>
        <w:pStyle w:val="a0"/>
      </w:pPr>
    </w:p>
    <w:p w14:paraId="556EF2B6" w14:textId="77777777" w:rsidR="00E25840" w:rsidRDefault="00E25840" w:rsidP="00E25840"/>
    <w:p w14:paraId="1C622322" w14:textId="77777777" w:rsidR="00E25840" w:rsidRDefault="00E25840" w:rsidP="00E25840">
      <w:pPr>
        <w:pStyle w:val="a0"/>
      </w:pPr>
    </w:p>
    <w:p w14:paraId="7BEAA238" w14:textId="77777777" w:rsidR="00E25840" w:rsidRDefault="00E25840" w:rsidP="00E25840"/>
    <w:p w14:paraId="735E3A7F" w14:textId="77777777" w:rsidR="00E25840" w:rsidRPr="00E25840" w:rsidRDefault="00E25840" w:rsidP="00E25840">
      <w:pPr>
        <w:pStyle w:val="a0"/>
      </w:pPr>
    </w:p>
    <w:p w14:paraId="609E6760" w14:textId="77777777" w:rsidR="00E25840" w:rsidRDefault="00E25840" w:rsidP="00E25840">
      <w:pPr>
        <w:rPr>
          <w:rFonts w:asciiTheme="minorEastAsia" w:eastAsiaTheme="minorEastAsia" w:hAnsiTheme="minorEastAsia" w:hint="eastAsia"/>
        </w:rPr>
      </w:pPr>
    </w:p>
    <w:p w14:paraId="37F0C995" w14:textId="77777777" w:rsidR="00E25840" w:rsidRDefault="00E25840" w:rsidP="00E25840">
      <w:pPr>
        <w:spacing w:line="360" w:lineRule="auto"/>
        <w:jc w:val="center"/>
        <w:rPr>
          <w:rFonts w:asciiTheme="minorEastAsia" w:eastAsiaTheme="minorEastAsia" w:hAnsiTheme="minorEastAsia" w:hint="eastAsia"/>
          <w:b/>
          <w:sz w:val="24"/>
        </w:rPr>
      </w:pPr>
    </w:p>
    <w:p w14:paraId="2B722EB3" w14:textId="1F990FBA" w:rsidR="00E25840" w:rsidRPr="00AA5362" w:rsidRDefault="002E075E"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lastRenderedPageBreak/>
        <w:t>3</w:t>
      </w:r>
      <w:r w:rsidR="00DE57A4">
        <w:rPr>
          <w:rFonts w:asciiTheme="minorEastAsia" w:eastAsiaTheme="minorEastAsia" w:hAnsiTheme="minorEastAsia" w:hint="eastAsia"/>
          <w:b/>
          <w:sz w:val="24"/>
        </w:rPr>
        <w:t>-2</w:t>
      </w:r>
      <w:r w:rsidR="00E25840" w:rsidRPr="00AA5362">
        <w:rPr>
          <w:rFonts w:asciiTheme="minorEastAsia" w:eastAsiaTheme="minorEastAsia" w:hAnsiTheme="minorEastAsia"/>
          <w:b/>
          <w:sz w:val="24"/>
        </w:rPr>
        <w:t>参加政府采购活动行为自律承诺书</w:t>
      </w:r>
    </w:p>
    <w:p w14:paraId="56764D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作为参加本次政府采购项目的</w:t>
      </w:r>
      <w:r>
        <w:rPr>
          <w:rFonts w:asciiTheme="minorEastAsia" w:eastAsiaTheme="minorEastAsia" w:hAnsiTheme="minorEastAsia"/>
        </w:rPr>
        <w:t>供应商</w:t>
      </w:r>
      <w:r w:rsidRPr="00AA5362">
        <w:rPr>
          <w:rFonts w:asciiTheme="minorEastAsia" w:eastAsiaTheme="minorEastAsia" w:hAnsiTheme="minorEastAsia"/>
        </w:rPr>
        <w:t>，我方郑重承诺在参与政府采购活动中遵纪守法、公平竞争、诚实守信，如有违反愿承担一切责任及后果：</w:t>
      </w:r>
    </w:p>
    <w:p w14:paraId="137A15D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不与采购人、采购代理机构、政府采购评审专家恶意串通，不向其行贿或提供其他不正当利益；</w:t>
      </w:r>
    </w:p>
    <w:p w14:paraId="4DA41EE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不与其他供应商恶意串通，采取“围标、串标、陪标”等商业欺诈手段谋取中标、成交；</w:t>
      </w:r>
    </w:p>
    <w:p w14:paraId="2C41BF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不提供虚假或无效证明文件（包括但不限于资格证明文件、合同及验收文件、检验检测报告、从业人员资格证书、机构或所投产品的各类认证证书等）或虚假材料谋取中标、成交；</w:t>
      </w:r>
    </w:p>
    <w:p w14:paraId="714E5EEE"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不采取不正当手段诋毁、排挤其他供应商；</w:t>
      </w:r>
    </w:p>
    <w:p w14:paraId="669CB9A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5</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不以不正当理由拒不与采购人签订政府采购合同，或逾期签订政府采购合同，或不按照</w:t>
      </w:r>
      <w:r w:rsidRPr="00AA5362">
        <w:rPr>
          <w:rFonts w:asciiTheme="minorEastAsia" w:eastAsiaTheme="minorEastAsia" w:hAnsiTheme="minorEastAsia" w:hint="eastAsia"/>
        </w:rPr>
        <w:t>招标</w:t>
      </w:r>
      <w:r w:rsidRPr="00AA5362">
        <w:rPr>
          <w:rFonts w:asciiTheme="minorEastAsia" w:eastAsiaTheme="minorEastAsia" w:hAnsiTheme="minorEastAsia"/>
        </w:rPr>
        <w:t>文件确定的事项签订政府采购合同；</w:t>
      </w:r>
    </w:p>
    <w:p w14:paraId="258B6322"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6</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不以不正当理由拒绝履行合同义务，不会擅自变更、中止或者终止政府采购合同或将政府采购合同转包；</w:t>
      </w:r>
    </w:p>
    <w:p w14:paraId="6F66E7EA"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7</w:t>
      </w:r>
      <w:r w:rsidRPr="00AA5362">
        <w:rPr>
          <w:rFonts w:asciiTheme="minorEastAsia" w:eastAsiaTheme="minorEastAsia" w:hAnsiTheme="minorEastAsia" w:hint="eastAsia"/>
        </w:rPr>
        <w:t>、</w:t>
      </w:r>
      <w:r w:rsidRPr="00AA5362">
        <w:rPr>
          <w:rFonts w:asciiTheme="minorEastAsia" w:eastAsiaTheme="minorEastAsia" w:hAnsiTheme="minorEastAsia"/>
        </w:rPr>
        <w:t>不在提供商品、服务或工程施工过程中提供假冒伪劣产品，损害采购人的合法权益或公共利益；</w:t>
      </w:r>
    </w:p>
    <w:p w14:paraId="59DBF0A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8</w:t>
      </w:r>
      <w:r w:rsidRPr="00AA5362">
        <w:rPr>
          <w:rFonts w:asciiTheme="minorEastAsia" w:eastAsiaTheme="minorEastAsia" w:hAnsiTheme="minorEastAsia" w:hint="eastAsia"/>
        </w:rPr>
        <w:t>、</w:t>
      </w:r>
      <w:r w:rsidRPr="00AA5362">
        <w:rPr>
          <w:rFonts w:asciiTheme="minorEastAsia" w:eastAsiaTheme="minorEastAsia" w:hAnsiTheme="minorEastAsia"/>
        </w:rPr>
        <w:t>不采取捏造事实、提供虚假材料或者以非法手段取得证明材料进行质疑和投诉；</w:t>
      </w:r>
    </w:p>
    <w:p w14:paraId="65ACC947"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9</w:t>
      </w:r>
      <w:r w:rsidRPr="00AA5362">
        <w:rPr>
          <w:rFonts w:asciiTheme="minorEastAsia" w:eastAsiaTheme="minorEastAsia" w:hAnsiTheme="minorEastAsia" w:hint="eastAsia"/>
        </w:rPr>
        <w:t>、</w:t>
      </w:r>
      <w:r w:rsidRPr="00AA5362">
        <w:rPr>
          <w:rFonts w:asciiTheme="minorEastAsia" w:eastAsiaTheme="minorEastAsia" w:hAnsiTheme="minorEastAsia"/>
        </w:rPr>
        <w:t>不发生其他有悖于政府采购公开、公平、公正和诚信原则的行为</w:t>
      </w:r>
      <w:r>
        <w:rPr>
          <w:rFonts w:asciiTheme="minorEastAsia" w:eastAsiaTheme="minorEastAsia" w:hAnsiTheme="minorEastAsia" w:hint="eastAsia"/>
        </w:rPr>
        <w:t>；</w:t>
      </w:r>
    </w:p>
    <w:p w14:paraId="30B29DF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10</w:t>
      </w:r>
      <w:r w:rsidRPr="00AA5362">
        <w:rPr>
          <w:rFonts w:asciiTheme="minorEastAsia" w:eastAsiaTheme="minorEastAsia" w:hAnsiTheme="minorEastAsia" w:hint="eastAsia"/>
        </w:rPr>
        <w:t>、</w:t>
      </w:r>
      <w:r w:rsidRPr="00AA5362">
        <w:rPr>
          <w:rFonts w:asciiTheme="minorEastAsia" w:eastAsiaTheme="minorEastAsia" w:hAnsiTheme="minorEastAsia"/>
        </w:rPr>
        <w:t>尊重和接受政府采购监督管理部门的监督和采购人、采购代理机构的政府采购工作要求，愿意承担因违约行为给采购人造成的损失。</w:t>
      </w:r>
    </w:p>
    <w:p w14:paraId="4F638352" w14:textId="77777777" w:rsidR="00E25840" w:rsidRPr="00AA5362" w:rsidRDefault="00E25840" w:rsidP="00E25840">
      <w:pPr>
        <w:rPr>
          <w:rFonts w:asciiTheme="minorEastAsia" w:eastAsiaTheme="minorEastAsia" w:hAnsiTheme="minorEastAsia" w:hint="eastAsia"/>
        </w:rPr>
      </w:pPr>
    </w:p>
    <w:p w14:paraId="37B1B229" w14:textId="77777777" w:rsidR="00E25840" w:rsidRPr="00AA5362" w:rsidRDefault="00E25840" w:rsidP="00E25840">
      <w:pPr>
        <w:rPr>
          <w:rFonts w:asciiTheme="minorEastAsia" w:eastAsiaTheme="minorEastAsia" w:hAnsiTheme="minorEastAsia" w:hint="eastAsia"/>
        </w:rPr>
      </w:pPr>
    </w:p>
    <w:p w14:paraId="370CB2C6" w14:textId="77777777" w:rsidR="00E25840" w:rsidRPr="00AA5362" w:rsidRDefault="00E25840" w:rsidP="00E25840">
      <w:pPr>
        <w:rPr>
          <w:rFonts w:asciiTheme="minorEastAsia" w:eastAsiaTheme="minorEastAsia" w:hAnsiTheme="minorEastAsia" w:hint="eastAsia"/>
        </w:rPr>
      </w:pPr>
    </w:p>
    <w:p w14:paraId="7D3334A3" w14:textId="77777777" w:rsidR="00E25840" w:rsidRPr="00AA5362" w:rsidRDefault="00E25840" w:rsidP="00E25840">
      <w:pPr>
        <w:rPr>
          <w:rFonts w:asciiTheme="minorEastAsia" w:eastAsiaTheme="minorEastAsia" w:hAnsiTheme="minorEastAsia" w:hint="eastAsia"/>
        </w:rPr>
      </w:pPr>
    </w:p>
    <w:p w14:paraId="307741D5"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Pr="00AA5362">
        <w:rPr>
          <w:rFonts w:asciiTheme="minorEastAsia" w:eastAsiaTheme="minorEastAsia" w:hAnsiTheme="minorEastAsia" w:hint="eastAsia"/>
        </w:rPr>
        <w:t>：</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w:t>
      </w:r>
      <w:r w:rsidRPr="00AA5362">
        <w:rPr>
          <w:rFonts w:asciiTheme="minorEastAsia" w:eastAsiaTheme="minorEastAsia" w:hAnsiTheme="minorEastAsia"/>
          <w:szCs w:val="21"/>
        </w:rPr>
        <w:t>全称并加盖公章</w:t>
      </w:r>
      <w:r w:rsidRPr="00AA5362">
        <w:rPr>
          <w:rFonts w:asciiTheme="minorEastAsia" w:eastAsiaTheme="minorEastAsia" w:hAnsiTheme="minorEastAsia" w:hint="eastAsia"/>
        </w:rPr>
        <w:t>）</w:t>
      </w:r>
    </w:p>
    <w:p w14:paraId="6A256284"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7414F80" w14:textId="77777777" w:rsidR="00E25840" w:rsidRPr="00F11386" w:rsidRDefault="00E25840" w:rsidP="00E25840">
      <w:pPr>
        <w:pStyle w:val="a0"/>
        <w:spacing w:line="360" w:lineRule="auto"/>
        <w:ind w:firstLineChars="200" w:firstLine="422"/>
        <w:rPr>
          <w:rFonts w:asciiTheme="minorEastAsia" w:eastAsiaTheme="minorEastAsia" w:hAnsiTheme="minorEastAsia" w:hint="eastAsia"/>
          <w:b/>
          <w:kern w:val="0"/>
        </w:rPr>
      </w:pPr>
    </w:p>
    <w:p w14:paraId="5F93AA67" w14:textId="77777777" w:rsidR="00E25840" w:rsidRPr="00175827" w:rsidRDefault="00E25840" w:rsidP="00E25840"/>
    <w:p w14:paraId="3EFD2781" w14:textId="77777777" w:rsidR="00E25840" w:rsidRDefault="00E25840" w:rsidP="00E25840"/>
    <w:p w14:paraId="769ADC7A" w14:textId="77777777" w:rsidR="00E25840" w:rsidRDefault="00E25840" w:rsidP="00E25840"/>
    <w:p w14:paraId="6D87A07A" w14:textId="77777777" w:rsidR="002E075E" w:rsidRDefault="002E075E" w:rsidP="002E075E">
      <w:pPr>
        <w:pStyle w:val="a0"/>
      </w:pPr>
    </w:p>
    <w:p w14:paraId="176F3506" w14:textId="77777777" w:rsidR="002E075E" w:rsidRDefault="002E075E" w:rsidP="002E075E"/>
    <w:p w14:paraId="7FDC4996" w14:textId="77777777" w:rsidR="002E075E" w:rsidRDefault="002E075E" w:rsidP="002E075E">
      <w:pPr>
        <w:pStyle w:val="a0"/>
      </w:pPr>
    </w:p>
    <w:p w14:paraId="3876FC09" w14:textId="77777777" w:rsidR="002E075E" w:rsidRDefault="002E075E" w:rsidP="002E075E"/>
    <w:p w14:paraId="39DF2264" w14:textId="77777777" w:rsidR="002E075E" w:rsidRDefault="002E075E" w:rsidP="002E075E">
      <w:pPr>
        <w:pStyle w:val="a0"/>
      </w:pPr>
    </w:p>
    <w:p w14:paraId="1F7F1BF6" w14:textId="77777777" w:rsidR="002E075E" w:rsidRDefault="002E075E" w:rsidP="002E075E"/>
    <w:p w14:paraId="5C426218" w14:textId="103E6220" w:rsidR="002E075E" w:rsidRPr="002E075E" w:rsidRDefault="002E075E" w:rsidP="002E075E">
      <w:pPr>
        <w:autoSpaceDE w:val="0"/>
        <w:autoSpaceDN w:val="0"/>
        <w:adjustRightInd w:val="0"/>
        <w:spacing w:line="560" w:lineRule="exact"/>
        <w:ind w:firstLineChars="200" w:firstLine="482"/>
        <w:jc w:val="center"/>
        <w:rPr>
          <w:rFonts w:ascii="宋体" w:hAnsi="宋体" w:cs="仿宋" w:hint="eastAsia"/>
          <w:b/>
          <w:bCs/>
          <w:sz w:val="24"/>
          <w:szCs w:val="24"/>
          <w:shd w:val="clear" w:color="auto" w:fill="FFFFFF"/>
        </w:rPr>
      </w:pPr>
      <w:r w:rsidRPr="002E075E">
        <w:rPr>
          <w:rFonts w:asciiTheme="minorEastAsia" w:eastAsiaTheme="minorEastAsia" w:hAnsiTheme="minorEastAsia" w:hint="eastAsia"/>
          <w:b/>
          <w:sz w:val="24"/>
          <w:szCs w:val="24"/>
        </w:rPr>
        <w:lastRenderedPageBreak/>
        <w:t>3-3</w:t>
      </w:r>
      <w:r>
        <w:rPr>
          <w:rFonts w:asciiTheme="minorEastAsia" w:eastAsiaTheme="minorEastAsia" w:hAnsiTheme="minorEastAsia" w:hint="eastAsia"/>
          <w:b/>
          <w:sz w:val="24"/>
          <w:szCs w:val="24"/>
        </w:rPr>
        <w:t xml:space="preserve"> </w:t>
      </w:r>
      <w:r w:rsidRPr="002E075E">
        <w:rPr>
          <w:rFonts w:ascii="宋体" w:hAnsi="宋体" w:cs="仿宋" w:hint="eastAsia"/>
          <w:b/>
          <w:bCs/>
          <w:sz w:val="24"/>
          <w:szCs w:val="24"/>
          <w:shd w:val="clear" w:color="auto" w:fill="FFFFFF"/>
        </w:rPr>
        <w:t>政府采购供应商拒绝政府采购领域商业贿赂承诺书</w:t>
      </w:r>
    </w:p>
    <w:p w14:paraId="79BA2415" w14:textId="77777777"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为响应党中央、国务院关于治理政府采购领域商业贿赂行为的号召，我单位在此庄严承诺：</w:t>
      </w:r>
    </w:p>
    <w:p w14:paraId="75073303" w14:textId="77777777" w:rsidR="002E075E" w:rsidRPr="002E075E" w:rsidRDefault="002E075E" w:rsidP="002E075E">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在参与政府采购活动中遵纪守法、诚信经营、公平竞标。</w:t>
      </w:r>
    </w:p>
    <w:p w14:paraId="303CDDD2" w14:textId="77777777" w:rsidR="002E075E" w:rsidRPr="002E075E" w:rsidRDefault="002E075E" w:rsidP="002E075E">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不向采购人、采购代理机构和政府采购评审专家进行任何形式的商业贿赂以谋取交易机会。</w:t>
      </w:r>
    </w:p>
    <w:p w14:paraId="2A169223" w14:textId="77777777" w:rsidR="002E075E" w:rsidRPr="002E075E" w:rsidRDefault="002E075E" w:rsidP="002E075E">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不向政府采购代理机构和采购人提供虚假资质文件或采用虚假应标方式参与政府采购市场竞争并谋取中标、成交。</w:t>
      </w:r>
    </w:p>
    <w:p w14:paraId="3EF1222E" w14:textId="77777777"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4、不采取围标、陪标等商业欺诈手段获得政府采购定单。</w:t>
      </w:r>
    </w:p>
    <w:p w14:paraId="43B913E8" w14:textId="77777777"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5、不采取不正当手段诋毁、排挤其他供应商。</w:t>
      </w:r>
    </w:p>
    <w:p w14:paraId="2E3D72EA" w14:textId="77777777"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6、不在提供商品和服务时偷梁换柱、以次充好损害采购人的合法权益。</w:t>
      </w:r>
    </w:p>
    <w:p w14:paraId="066E475D" w14:textId="77777777"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7、不与采购人、采购代理机构、政府采购评审专家或其它供应商恶意串通，进行质疑和投诉，维护政府采购市场秩序。</w:t>
      </w:r>
    </w:p>
    <w:p w14:paraId="4FB471C8" w14:textId="77777777"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 xml:space="preserve">8、尊重和接受政府采购监督管理部门的监督和政府采购代理机构采购要求，承担因违约行为给采购人造成的损失。 </w:t>
      </w:r>
    </w:p>
    <w:p w14:paraId="587DEBEF" w14:textId="77777777"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9、不发生其他有悖于政府采购公开、公平、公正和诚信原则的行为。</w:t>
      </w:r>
    </w:p>
    <w:p w14:paraId="71D10756" w14:textId="46A391BB"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承诺单位：</w:t>
      </w:r>
      <w:r w:rsidR="005A59DC">
        <w:rPr>
          <w:rFonts w:ascii="宋体" w:hAnsi="宋体" w:cs="仿宋" w:hint="eastAsia"/>
          <w:szCs w:val="21"/>
          <w:shd w:val="clear" w:color="auto" w:fill="FFFFFF"/>
        </w:rPr>
        <w:t xml:space="preserve"> </w:t>
      </w:r>
      <w:r w:rsidR="005A59DC"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w:t>
      </w:r>
      <w:r w:rsidR="005A59DC" w:rsidRPr="00AA5362">
        <w:rPr>
          <w:rFonts w:asciiTheme="minorEastAsia" w:eastAsiaTheme="minorEastAsia" w:hAnsiTheme="minorEastAsia"/>
          <w:szCs w:val="21"/>
        </w:rPr>
        <w:t>全称并加盖公章</w:t>
      </w:r>
      <w:r w:rsidRPr="002E075E">
        <w:rPr>
          <w:rFonts w:ascii="宋体" w:hAnsi="宋体" w:cs="仿宋" w:hint="eastAsia"/>
          <w:szCs w:val="21"/>
          <w:shd w:val="clear" w:color="auto" w:fill="FFFFFF"/>
        </w:rPr>
        <w:t>）</w:t>
      </w:r>
    </w:p>
    <w:p w14:paraId="3466D2D1" w14:textId="496AD862"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地 址：</w:t>
      </w:r>
      <w:r w:rsidR="005A59DC" w:rsidRPr="005A59DC">
        <w:rPr>
          <w:rFonts w:ascii="宋体" w:hAnsi="宋体" w:cs="仿宋" w:hint="eastAsia"/>
          <w:szCs w:val="21"/>
          <w:u w:val="single"/>
          <w:shd w:val="clear" w:color="auto" w:fill="FFFFFF"/>
        </w:rPr>
        <w:t xml:space="preserve">          </w:t>
      </w:r>
    </w:p>
    <w:p w14:paraId="67B26594" w14:textId="22FC05CA"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邮 编：</w:t>
      </w:r>
      <w:r w:rsidR="005A59DC" w:rsidRPr="005A59DC">
        <w:rPr>
          <w:rFonts w:ascii="宋体" w:hAnsi="宋体" w:cs="仿宋" w:hint="eastAsia"/>
          <w:szCs w:val="21"/>
          <w:u w:val="single"/>
          <w:shd w:val="clear" w:color="auto" w:fill="FFFFFF"/>
        </w:rPr>
        <w:t xml:space="preserve">          </w:t>
      </w:r>
    </w:p>
    <w:p w14:paraId="41EFCDCF" w14:textId="3976D639"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电 话：</w:t>
      </w:r>
      <w:r w:rsidR="005A59DC" w:rsidRPr="005A59DC">
        <w:rPr>
          <w:rFonts w:ascii="宋体" w:hAnsi="宋体" w:cs="仿宋" w:hint="eastAsia"/>
          <w:szCs w:val="21"/>
          <w:u w:val="single"/>
          <w:shd w:val="clear" w:color="auto" w:fill="FFFFFF"/>
        </w:rPr>
        <w:t xml:space="preserve">          </w:t>
      </w:r>
    </w:p>
    <w:p w14:paraId="27B75F62" w14:textId="6F184F8A" w:rsidR="002E075E" w:rsidRPr="002E075E" w:rsidRDefault="002E075E" w:rsidP="002E075E">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日 期：</w:t>
      </w:r>
      <w:r w:rsidR="005A59DC"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年</w:t>
      </w:r>
      <w:r w:rsidR="005A59DC"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月</w:t>
      </w:r>
      <w:r w:rsidR="005A59DC"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日</w:t>
      </w:r>
    </w:p>
    <w:p w14:paraId="0F5AC6DC" w14:textId="77777777" w:rsidR="002E075E" w:rsidRPr="002E075E" w:rsidRDefault="002E075E" w:rsidP="002E075E">
      <w:pPr>
        <w:pStyle w:val="a0"/>
        <w:rPr>
          <w:rFonts w:ascii="宋体" w:hAnsi="宋体" w:hint="eastAsia"/>
          <w:szCs w:val="21"/>
        </w:rPr>
      </w:pPr>
    </w:p>
    <w:p w14:paraId="0D499E16" w14:textId="77777777" w:rsidR="002E075E" w:rsidRPr="002E075E" w:rsidRDefault="002E075E" w:rsidP="002E075E"/>
    <w:sectPr w:rsidR="002E075E" w:rsidRPr="002E075E" w:rsidSect="006E08D3">
      <w:pgSz w:w="11906" w:h="16838"/>
      <w:pgMar w:top="1440" w:right="1106" w:bottom="1219" w:left="1701" w:header="720" w:footer="720"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A0C2D" w14:textId="77777777" w:rsidR="00ED2AA1" w:rsidRDefault="00ED2AA1" w:rsidP="00175827">
      <w:r>
        <w:separator/>
      </w:r>
    </w:p>
  </w:endnote>
  <w:endnote w:type="continuationSeparator" w:id="0">
    <w:p w14:paraId="7510E003" w14:textId="77777777" w:rsidR="00ED2AA1" w:rsidRDefault="00ED2AA1" w:rsidP="0017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2054" w14:textId="77777777" w:rsidR="00E25840" w:rsidRDefault="00E25840">
    <w:pPr>
      <w:pStyle w:val="a8"/>
      <w:tabs>
        <w:tab w:val="clear" w:pos="8306"/>
        <w:tab w:val="right" w:pos="8820"/>
      </w:tabs>
      <w:ind w:right="19"/>
      <w:jc w:val="center"/>
      <w:rPr>
        <w:rFonts w:ascii="仿宋" w:eastAsia="仿宋" w:hAnsi="仿宋" w:cs="仿宋"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9B76A" w14:textId="77777777" w:rsidR="00ED2AA1" w:rsidRDefault="00ED2AA1" w:rsidP="00175827">
      <w:r>
        <w:separator/>
      </w:r>
    </w:p>
  </w:footnote>
  <w:footnote w:type="continuationSeparator" w:id="0">
    <w:p w14:paraId="6821AAC3" w14:textId="77777777" w:rsidR="00ED2AA1" w:rsidRDefault="00ED2AA1" w:rsidP="0017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63E5" w14:textId="77777777" w:rsidR="00E25840" w:rsidRDefault="00E25840">
    <w:pPr>
      <w:widowControl/>
      <w:jc w:val="left"/>
      <w:rPr>
        <w:rFonts w:ascii="仿宋_GB2312" w:eastAsia="仿宋_GB2312"/>
        <w:sz w:val="15"/>
        <w:szCs w:val="15"/>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06644"/>
    <w:multiLevelType w:val="singleLevel"/>
    <w:tmpl w:val="62506644"/>
    <w:lvl w:ilvl="0">
      <w:start w:val="1"/>
      <w:numFmt w:val="chineseCounting"/>
      <w:suff w:val="nothing"/>
      <w:lvlText w:val="%1、"/>
      <w:lvlJc w:val="left"/>
      <w:pPr>
        <w:ind w:left="0" w:firstLine="420"/>
      </w:pPr>
      <w:rPr>
        <w:rFonts w:hint="eastAsia"/>
      </w:rPr>
    </w:lvl>
  </w:abstractNum>
  <w:abstractNum w:abstractNumId="1" w15:restartNumberingAfterBreak="0">
    <w:nsid w:val="6E86BEDC"/>
    <w:multiLevelType w:val="singleLevel"/>
    <w:tmpl w:val="6E86BEDC"/>
    <w:lvl w:ilvl="0">
      <w:start w:val="1"/>
      <w:numFmt w:val="decimal"/>
      <w:suff w:val="nothing"/>
      <w:lvlText w:val="%1、"/>
      <w:lvlJc w:val="left"/>
    </w:lvl>
  </w:abstractNum>
  <w:num w:numId="1" w16cid:durableId="482888895">
    <w:abstractNumId w:val="0"/>
  </w:num>
  <w:num w:numId="2" w16cid:durableId="1916819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7FFE8DA"/>
    <w:rsid w:val="F9DF9E96"/>
    <w:rsid w:val="FE2BAB81"/>
    <w:rsid w:val="0000478A"/>
    <w:rsid w:val="00006344"/>
    <w:rsid w:val="00041680"/>
    <w:rsid w:val="00175827"/>
    <w:rsid w:val="00225E47"/>
    <w:rsid w:val="00227797"/>
    <w:rsid w:val="00283448"/>
    <w:rsid w:val="002E075E"/>
    <w:rsid w:val="003C2240"/>
    <w:rsid w:val="00466368"/>
    <w:rsid w:val="004A5F13"/>
    <w:rsid w:val="005A59DC"/>
    <w:rsid w:val="005C351B"/>
    <w:rsid w:val="006A4C92"/>
    <w:rsid w:val="006E08D3"/>
    <w:rsid w:val="00706E8C"/>
    <w:rsid w:val="007D24EA"/>
    <w:rsid w:val="007D6C06"/>
    <w:rsid w:val="0089118A"/>
    <w:rsid w:val="008B1F5B"/>
    <w:rsid w:val="00A011C5"/>
    <w:rsid w:val="00BA6234"/>
    <w:rsid w:val="00C10ED7"/>
    <w:rsid w:val="00C1106D"/>
    <w:rsid w:val="00C5225F"/>
    <w:rsid w:val="00C60973"/>
    <w:rsid w:val="00CA6E33"/>
    <w:rsid w:val="00DE57A4"/>
    <w:rsid w:val="00E25840"/>
    <w:rsid w:val="00E57B8D"/>
    <w:rsid w:val="00ED2AA1"/>
    <w:rsid w:val="00F71D86"/>
    <w:rsid w:val="00FD4238"/>
    <w:rsid w:val="77FFE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A84DC"/>
  <w15:docId w15:val="{B455A25F-FA5A-4745-B3BB-0A24635F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6"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2">
    <w:name w:val="heading 2"/>
    <w:basedOn w:val="a"/>
    <w:next w:val="a"/>
    <w:link w:val="20"/>
    <w:autoRedefine/>
    <w:uiPriority w:val="6"/>
    <w:qFormat/>
    <w:rsid w:val="00175827"/>
    <w:pPr>
      <w:keepNext/>
      <w:keepLines/>
      <w:tabs>
        <w:tab w:val="left" w:pos="576"/>
      </w:tabs>
      <w:spacing w:line="360" w:lineRule="auto"/>
      <w:jc w:val="center"/>
      <w:outlineLvl w:val="1"/>
    </w:pPr>
    <w:rPr>
      <w:rFonts w:ascii="Arial" w:eastAsia="黑体" w:hAnsi="Arial" w:cs="Arial"/>
      <w:b/>
      <w:color w:val="000000"/>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style>
  <w:style w:type="paragraph" w:styleId="a5">
    <w:name w:val="annotation text"/>
    <w:basedOn w:val="a"/>
    <w:qFormat/>
    <w:pPr>
      <w:jc w:val="left"/>
    </w:pPr>
    <w:rPr>
      <w:rFonts w:ascii="Times New Roman" w:hAnsi="Times New Roman"/>
      <w:kern w:val="0"/>
      <w:sz w:val="18"/>
      <w:szCs w:val="18"/>
    </w:rPr>
  </w:style>
  <w:style w:type="paragraph" w:customStyle="1" w:styleId="1">
    <w:name w:val="列表段落1"/>
    <w:basedOn w:val="a"/>
    <w:uiPriority w:val="99"/>
    <w:qFormat/>
    <w:pPr>
      <w:ind w:firstLineChars="200" w:firstLine="420"/>
    </w:pPr>
  </w:style>
  <w:style w:type="paragraph" w:styleId="a6">
    <w:name w:val="header"/>
    <w:basedOn w:val="a"/>
    <w:link w:val="a7"/>
    <w:rsid w:val="0017582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175827"/>
    <w:rPr>
      <w:rFonts w:ascii="Calibri" w:eastAsia="宋体" w:hAnsi="Calibri" w:cs="Times New Roman"/>
      <w:kern w:val="2"/>
      <w:sz w:val="18"/>
      <w:szCs w:val="18"/>
    </w:rPr>
  </w:style>
  <w:style w:type="paragraph" w:styleId="a8">
    <w:name w:val="footer"/>
    <w:basedOn w:val="a"/>
    <w:link w:val="a9"/>
    <w:qFormat/>
    <w:rsid w:val="00175827"/>
    <w:pPr>
      <w:tabs>
        <w:tab w:val="center" w:pos="4153"/>
        <w:tab w:val="right" w:pos="8306"/>
      </w:tabs>
      <w:snapToGrid w:val="0"/>
      <w:jc w:val="left"/>
    </w:pPr>
    <w:rPr>
      <w:sz w:val="18"/>
      <w:szCs w:val="18"/>
    </w:rPr>
  </w:style>
  <w:style w:type="character" w:customStyle="1" w:styleId="a9">
    <w:name w:val="页脚 字符"/>
    <w:basedOn w:val="a1"/>
    <w:link w:val="a8"/>
    <w:rsid w:val="00175827"/>
    <w:rPr>
      <w:rFonts w:ascii="Calibri" w:eastAsia="宋体" w:hAnsi="Calibri" w:cs="Times New Roman"/>
      <w:kern w:val="2"/>
      <w:sz w:val="18"/>
      <w:szCs w:val="18"/>
    </w:rPr>
  </w:style>
  <w:style w:type="paragraph" w:styleId="aa">
    <w:name w:val="Body Text First Indent"/>
    <w:basedOn w:val="a0"/>
    <w:link w:val="ab"/>
    <w:rsid w:val="00175827"/>
    <w:pPr>
      <w:ind w:firstLineChars="100" w:firstLine="420"/>
    </w:pPr>
  </w:style>
  <w:style w:type="character" w:customStyle="1" w:styleId="a4">
    <w:name w:val="正文文本 字符"/>
    <w:basedOn w:val="a1"/>
    <w:link w:val="a0"/>
    <w:rsid w:val="00175827"/>
    <w:rPr>
      <w:rFonts w:ascii="Calibri" w:eastAsia="宋体" w:hAnsi="Calibri" w:cs="Times New Roman"/>
      <w:kern w:val="2"/>
      <w:sz w:val="21"/>
      <w:szCs w:val="22"/>
    </w:rPr>
  </w:style>
  <w:style w:type="character" w:customStyle="1" w:styleId="ab">
    <w:name w:val="正文文本首行缩进 字符"/>
    <w:basedOn w:val="a4"/>
    <w:link w:val="aa"/>
    <w:rsid w:val="00175827"/>
    <w:rPr>
      <w:rFonts w:ascii="Calibri" w:eastAsia="宋体" w:hAnsi="Calibri" w:cs="Times New Roman"/>
      <w:kern w:val="2"/>
      <w:sz w:val="21"/>
      <w:szCs w:val="22"/>
    </w:rPr>
  </w:style>
  <w:style w:type="character" w:customStyle="1" w:styleId="20">
    <w:name w:val="标题 2 字符"/>
    <w:basedOn w:val="a1"/>
    <w:link w:val="2"/>
    <w:uiPriority w:val="6"/>
    <w:rsid w:val="00175827"/>
    <w:rPr>
      <w:rFonts w:ascii="Arial" w:eastAsia="黑体" w:hAnsi="Arial" w:cs="Arial"/>
      <w:b/>
      <w:color w:val="000000"/>
      <w:sz w:val="32"/>
    </w:rPr>
  </w:style>
  <w:style w:type="paragraph" w:styleId="ac">
    <w:name w:val="Plain Text"/>
    <w:basedOn w:val="a"/>
    <w:next w:val="a"/>
    <w:link w:val="ad"/>
    <w:autoRedefine/>
    <w:uiPriority w:val="6"/>
    <w:qFormat/>
    <w:rsid w:val="00175827"/>
    <w:rPr>
      <w:rFonts w:ascii="宋体" w:hAnsi="宋体" w:cs="Courier New"/>
      <w:color w:val="000000"/>
      <w:kern w:val="1"/>
      <w:sz w:val="24"/>
      <w:szCs w:val="20"/>
    </w:rPr>
  </w:style>
  <w:style w:type="character" w:customStyle="1" w:styleId="ad">
    <w:name w:val="纯文本 字符"/>
    <w:basedOn w:val="a1"/>
    <w:link w:val="ac"/>
    <w:uiPriority w:val="6"/>
    <w:rsid w:val="00175827"/>
    <w:rPr>
      <w:rFonts w:ascii="宋体" w:eastAsia="宋体" w:hAnsi="宋体" w:cs="Courier New"/>
      <w:color w:val="000000"/>
      <w:kern w:val="1"/>
      <w:sz w:val="24"/>
    </w:rPr>
  </w:style>
  <w:style w:type="paragraph" w:customStyle="1" w:styleId="ae">
    <w:name w:val="目录"/>
    <w:basedOn w:val="a"/>
    <w:qFormat/>
    <w:rsid w:val="00175827"/>
    <w:pPr>
      <w:widowControl/>
      <w:jc w:val="center"/>
    </w:pPr>
    <w:rPr>
      <w:rFonts w:ascii="Calibri Light" w:eastAsia="华文仿宋" w:hAnsi="Times New Roman"/>
      <w:b/>
      <w:sz w:val="36"/>
      <w:szCs w:val="24"/>
    </w:rPr>
  </w:style>
  <w:style w:type="paragraph" w:customStyle="1" w:styleId="af">
    <w:name w:val="@正文"/>
    <w:basedOn w:val="a"/>
    <w:qFormat/>
    <w:rsid w:val="00175827"/>
    <w:pPr>
      <w:widowControl/>
      <w:ind w:firstLineChars="200" w:firstLine="200"/>
    </w:pPr>
    <w:rPr>
      <w:rFonts w:cs="Calibri"/>
      <w:color w:val="000000"/>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1164</Words>
  <Characters>1188</Characters>
  <Application>Microsoft Office Word</Application>
  <DocSecurity>0</DocSecurity>
  <Lines>84</Lines>
  <Paragraphs>67</Paragraphs>
  <ScaleCrop>false</ScaleCrop>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L xzzz</cp:lastModifiedBy>
  <cp:revision>23</cp:revision>
  <dcterms:created xsi:type="dcterms:W3CDTF">2022-03-17T03:11:00Z</dcterms:created>
  <dcterms:modified xsi:type="dcterms:W3CDTF">2025-05-08T06:17:00Z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