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年度财务报告或开标前六个月内其基本账户银行出具的资信证明或政府采购信用担保机构出具的担保函；注：供应商需在项目电子化交易系统中按要求上传相应证明文件并进行电子签章。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054768F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val="en-US" w:eastAsia="zh-CN" w:bidi="ar-SA"/>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r>
        <w:rPr>
          <w:rFonts w:hint="eastAsia" w:ascii="宋体" w:hAnsi="宋体" w:eastAsia="宋体" w:cs="宋体"/>
          <w:kern w:val="2"/>
          <w:sz w:val="21"/>
          <w:szCs w:val="21"/>
          <w:lang w:val="en-US" w:eastAsia="zh-CN"/>
        </w:rPr>
        <w:t>。</w:t>
      </w:r>
    </w:p>
    <w:p w14:paraId="2F107FB3">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8.具备建设行政主管部门颁发的建筑工程施工总承包三级（含三级）以上资质，具有建设行政主管部门颁发的安全生产许可证。注：供应商需在项目电子化交易系统中按要求上传相应证明文件并进行电子签章。</w:t>
      </w:r>
      <w:bookmarkStart w:id="1" w:name="_GoBack"/>
      <w:bookmarkEnd w:id="1"/>
    </w:p>
    <w:p w14:paraId="5552FAE5">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9.拟派项目经理须具备建筑工程专业二级及以上建造师资格，并具备有效的安全生产考核合格证书，在本单位注册且未担任其他在建工程项目的项目经理，提供项目经理无在建承诺书。</w:t>
      </w:r>
    </w:p>
    <w:p w14:paraId="6B630FB4">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10.本项目专门面向中小企业采购（残疾人福利性单位、监狱企业视同小型、微型企业）</w:t>
      </w:r>
    </w:p>
    <w:p w14:paraId="63323DEF">
      <w:pPr>
        <w:pStyle w:val="11"/>
        <w:spacing w:line="360" w:lineRule="auto"/>
        <w:ind w:firstLine="480"/>
        <w:rPr>
          <w:rFonts w:hint="eastAsia" w:ascii="宋体" w:hAnsi="宋体" w:eastAsia="宋体" w:cs="宋体"/>
          <w:kern w:val="2"/>
          <w:sz w:val="21"/>
          <w:szCs w:val="21"/>
          <w:lang w:val="en-US" w:eastAsia="zh-CN"/>
        </w:rPr>
      </w:pP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ascii="宋体" w:hAnsi="宋体" w:eastAsia="宋体" w:cs="宋体"/>
          <w:b/>
          <w:bCs/>
          <w:color w:val="333333"/>
          <w:spacing w:val="15"/>
          <w:sz w:val="21"/>
          <w:szCs w:val="21"/>
          <w:u w:val="single"/>
          <w:shd w:val="clear" w:color="auto" w:fill="FFFFFF"/>
        </w:rPr>
        <w:t>西安市</w:t>
      </w:r>
      <w:r>
        <w:rPr>
          <w:rFonts w:hint="eastAsia" w:cs="宋体"/>
          <w:b/>
          <w:bCs/>
          <w:color w:val="333333"/>
          <w:spacing w:val="15"/>
          <w:sz w:val="21"/>
          <w:szCs w:val="21"/>
          <w:u w:val="single"/>
          <w:shd w:val="clear" w:color="auto" w:fill="FFFFFF"/>
          <w:lang w:val="en-US" w:eastAsia="zh-CN"/>
        </w:rPr>
        <w:t>雁塔区大雁塔小学石桥华洲城分校</w:t>
      </w:r>
      <w:r>
        <w:rPr>
          <w:rFonts w:hint="eastAsia" w:ascii="宋体" w:hAnsi="宋体" w:eastAsia="宋体" w:cs="宋体"/>
          <w:color w:val="333333"/>
          <w:spacing w:val="15"/>
          <w:sz w:val="21"/>
          <w:szCs w:val="21"/>
          <w:u w:val="none"/>
          <w:shd w:val="clear" w:color="auto" w:fill="FFFFFF"/>
          <w:lang w:val="en-US" w:eastAsia="zh-CN"/>
        </w:rPr>
        <w:t>的</w:t>
      </w:r>
      <w:r>
        <w:rPr>
          <w:rFonts w:hint="eastAsia" w:ascii="宋体" w:hAnsi="宋体" w:eastAsia="宋体" w:cs="宋体"/>
          <w:b/>
          <w:bCs/>
          <w:color w:val="333333"/>
          <w:spacing w:val="15"/>
          <w:sz w:val="21"/>
          <w:szCs w:val="21"/>
          <w:u w:val="single"/>
          <w:shd w:val="clear" w:color="auto" w:fill="FFFFFF"/>
          <w:lang w:val="en-US" w:eastAsia="zh-CN"/>
        </w:rPr>
        <w:t>大雁塔小学石桥华洲城分校2025年维修工程</w:t>
      </w:r>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rPr>
        <w:t>大雁塔小学石桥华洲城分校2025年维修工程</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4</w:t>
      </w:r>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autoSpaceDE w:val="0"/>
        <w:autoSpaceDN w:val="0"/>
        <w:adjustRightInd w:val="0"/>
        <w:snapToGrid w:val="0"/>
        <w:spacing w:line="360" w:lineRule="auto"/>
        <w:jc w:val="left"/>
        <w:rPr>
          <w:rFonts w:hint="eastAsia" w:ascii="宋体" w:hAnsi="宋体" w:eastAsia="宋体" w:cs="宋体"/>
          <w:kern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752543E"/>
    <w:rsid w:val="0A820A5B"/>
    <w:rsid w:val="0DC06FF8"/>
    <w:rsid w:val="123C5169"/>
    <w:rsid w:val="12AD65E3"/>
    <w:rsid w:val="18155A97"/>
    <w:rsid w:val="19516372"/>
    <w:rsid w:val="1E650D2A"/>
    <w:rsid w:val="22D365AF"/>
    <w:rsid w:val="262A4348"/>
    <w:rsid w:val="2A10107F"/>
    <w:rsid w:val="2A5A5A35"/>
    <w:rsid w:val="2C285409"/>
    <w:rsid w:val="33A81132"/>
    <w:rsid w:val="359F54CE"/>
    <w:rsid w:val="3B915A5C"/>
    <w:rsid w:val="3C2A202A"/>
    <w:rsid w:val="3D1A34DD"/>
    <w:rsid w:val="45E06E35"/>
    <w:rsid w:val="494C0B8D"/>
    <w:rsid w:val="4B093125"/>
    <w:rsid w:val="4CC35C23"/>
    <w:rsid w:val="4D743FD3"/>
    <w:rsid w:val="50AB01C1"/>
    <w:rsid w:val="51782617"/>
    <w:rsid w:val="57157714"/>
    <w:rsid w:val="5A044E81"/>
    <w:rsid w:val="5B1A1E2F"/>
    <w:rsid w:val="5B8F3D70"/>
    <w:rsid w:val="5C910698"/>
    <w:rsid w:val="5DE65E07"/>
    <w:rsid w:val="5E486ECD"/>
    <w:rsid w:val="608E05D9"/>
    <w:rsid w:val="62D11B87"/>
    <w:rsid w:val="63B55005"/>
    <w:rsid w:val="67D07E9D"/>
    <w:rsid w:val="67F60DFC"/>
    <w:rsid w:val="698536CB"/>
    <w:rsid w:val="6A0960AB"/>
    <w:rsid w:val="6A391DF1"/>
    <w:rsid w:val="6AE10DD5"/>
    <w:rsid w:val="6BD46244"/>
    <w:rsid w:val="6BE505F3"/>
    <w:rsid w:val="6D0B7284"/>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1712</Words>
  <Characters>1762</Characters>
  <Lines>8</Lines>
  <Paragraphs>11</Paragraphs>
  <TotalTime>0</TotalTime>
  <ScaleCrop>false</ScaleCrop>
  <LinksUpToDate>false</LinksUpToDate>
  <CharactersWithSpaces>1773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2025-06-13T02:36:54Z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eyJoZGlkIjoiYmM5YzcwZjkzNjYxN2RmYzU0NzcwNjY1NThlMWVhN2IifQ==</vt:lpwstr>
  </property>
</Properties>
</file>