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933AFF">
      <w:pPr>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合同文件格式</w:t>
      </w:r>
    </w:p>
    <w:p w14:paraId="1FBA227E">
      <w:pPr>
        <w:autoSpaceDE w:val="0"/>
        <w:autoSpaceDN w:val="0"/>
        <w:adjustRightInd w:val="0"/>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甲方（</w:t>
      </w:r>
      <w:r>
        <w:rPr>
          <w:rFonts w:hint="eastAsia" w:ascii="仿宋" w:hAnsi="仿宋" w:eastAsia="仿宋" w:cs="仿宋"/>
          <w:bCs/>
          <w:color w:val="auto"/>
          <w:sz w:val="24"/>
          <w:szCs w:val="24"/>
          <w:highlight w:val="none"/>
          <w:lang w:eastAsia="zh-CN"/>
        </w:rPr>
        <w:t>招标</w:t>
      </w:r>
      <w:r>
        <w:rPr>
          <w:rFonts w:hint="eastAsia" w:ascii="仿宋" w:hAnsi="仿宋" w:eastAsia="仿宋" w:cs="仿宋"/>
          <w:bCs/>
          <w:color w:val="auto"/>
          <w:sz w:val="24"/>
          <w:szCs w:val="24"/>
          <w:highlight w:val="none"/>
        </w:rPr>
        <w:t>人）：</w:t>
      </w:r>
    </w:p>
    <w:p w14:paraId="5534C689">
      <w:pPr>
        <w:autoSpaceDE w:val="0"/>
        <w:autoSpaceDN w:val="0"/>
        <w:adjustRightInd w:val="0"/>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乙方（中标人）： </w:t>
      </w:r>
    </w:p>
    <w:p w14:paraId="5BE9363A">
      <w:pPr>
        <w:autoSpaceDE w:val="0"/>
        <w:autoSpaceDN w:val="0"/>
        <w:adjustRightInd w:val="0"/>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根据《中华人民共和国民法典》、《中华人民共和国</w:t>
      </w:r>
      <w:r>
        <w:rPr>
          <w:rFonts w:hint="eastAsia" w:ascii="仿宋" w:hAnsi="仿宋" w:eastAsia="仿宋" w:cs="仿宋"/>
          <w:bCs/>
          <w:color w:val="auto"/>
          <w:sz w:val="24"/>
          <w:szCs w:val="24"/>
          <w:highlight w:val="none"/>
          <w:lang w:eastAsia="zh-CN"/>
        </w:rPr>
        <w:t>政府采购</w:t>
      </w:r>
      <w:r>
        <w:rPr>
          <w:rFonts w:hint="eastAsia" w:ascii="仿宋" w:hAnsi="仿宋" w:eastAsia="仿宋" w:cs="仿宋"/>
          <w:bCs/>
          <w:color w:val="auto"/>
          <w:sz w:val="24"/>
          <w:szCs w:val="24"/>
          <w:highlight w:val="none"/>
        </w:rPr>
        <w:t>法》及其他有关法律、法规，遵循平等、自愿、公平和诚信的原则，双方就下述工程委托与相关服务事项协商一致，订立本合同。</w:t>
      </w:r>
    </w:p>
    <w:p w14:paraId="22258392">
      <w:pPr>
        <w:autoSpaceDE w:val="0"/>
        <w:autoSpaceDN w:val="0"/>
        <w:adjustRightInd w:val="0"/>
        <w:spacing w:line="48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一、合同价款</w:t>
      </w:r>
    </w:p>
    <w:p w14:paraId="6D75BAE0">
      <w:pPr>
        <w:autoSpaceDE w:val="0"/>
        <w:autoSpaceDN w:val="0"/>
        <w:adjustRightInd w:val="0"/>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（一）合同总价款：</w:t>
      </w:r>
      <w:r>
        <w:rPr>
          <w:rFonts w:hint="eastAsia" w:ascii="仿宋" w:hAnsi="仿宋" w:eastAsia="仿宋" w:cs="仿宋"/>
          <w:bCs/>
          <w:color w:val="auto"/>
          <w:sz w:val="24"/>
          <w:szCs w:val="24"/>
          <w:highlight w:val="none"/>
          <w:lang w:eastAsia="zh-CN"/>
        </w:rPr>
        <w:t>大写：</w:t>
      </w:r>
      <w:r>
        <w:rPr>
          <w:rFonts w:hint="eastAsia" w:ascii="仿宋" w:hAnsi="仿宋" w:eastAsia="仿宋" w:cs="仿宋"/>
          <w:bCs/>
          <w:color w:val="auto"/>
          <w:sz w:val="24"/>
          <w:szCs w:val="24"/>
          <w:highlight w:val="none"/>
          <w:u w:val="single"/>
          <w:lang w:val="en-US" w:eastAsia="zh-CN"/>
        </w:rPr>
        <w:t xml:space="preserve">            （￥：     元）</w:t>
      </w:r>
      <w:r>
        <w:rPr>
          <w:rFonts w:hint="eastAsia" w:ascii="仿宋" w:hAnsi="仿宋" w:eastAsia="仿宋" w:cs="仿宋"/>
          <w:bCs/>
          <w:color w:val="auto"/>
          <w:sz w:val="24"/>
          <w:szCs w:val="24"/>
          <w:highlight w:val="none"/>
        </w:rPr>
        <w:t>。</w:t>
      </w:r>
    </w:p>
    <w:p w14:paraId="05AEDCCB">
      <w:pPr>
        <w:autoSpaceDE w:val="0"/>
        <w:autoSpaceDN w:val="0"/>
        <w:adjustRightInd w:val="0"/>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（二）合同总价包括：</w:t>
      </w:r>
      <w:r>
        <w:rPr>
          <w:rFonts w:hint="eastAsia" w:ascii="仿宋" w:hAnsi="仿宋" w:eastAsia="仿宋" w:cs="仿宋"/>
          <w:bCs/>
          <w:color w:val="auto"/>
          <w:sz w:val="24"/>
          <w:szCs w:val="24"/>
          <w:highlight w:val="none"/>
          <w:lang w:eastAsia="zh-CN"/>
        </w:rPr>
        <w:t>工程量清单的全部内容</w:t>
      </w:r>
      <w:r>
        <w:rPr>
          <w:rFonts w:hint="eastAsia" w:ascii="仿宋" w:hAnsi="仿宋" w:eastAsia="仿宋" w:cs="仿宋"/>
          <w:bCs/>
          <w:color w:val="auto"/>
          <w:sz w:val="24"/>
          <w:szCs w:val="24"/>
          <w:highlight w:val="none"/>
        </w:rPr>
        <w:t>，不受市场价变化或实际工作量变化的影响。合同价格为含税价。</w:t>
      </w:r>
    </w:p>
    <w:p w14:paraId="42C3BBE7">
      <w:pPr>
        <w:autoSpaceDE w:val="0"/>
        <w:autoSpaceDN w:val="0"/>
        <w:adjustRightInd w:val="0"/>
        <w:spacing w:line="48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二、结算方式</w:t>
      </w:r>
    </w:p>
    <w:p w14:paraId="2463E70D">
      <w:pPr>
        <w:autoSpaceDE w:val="0"/>
        <w:autoSpaceDN w:val="0"/>
        <w:adjustRightInd w:val="0"/>
        <w:spacing w:line="480" w:lineRule="auto"/>
        <w:ind w:firstLine="480" w:firstLineChars="200"/>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(1)合同签订后10个工作日内支付合同总价款40%作为预付款；</w:t>
      </w:r>
    </w:p>
    <w:p w14:paraId="52498BE7">
      <w:pPr>
        <w:autoSpaceDE w:val="0"/>
        <w:autoSpaceDN w:val="0"/>
        <w:adjustRightInd w:val="0"/>
        <w:spacing w:line="480" w:lineRule="auto"/>
        <w:ind w:firstLine="480" w:firstLineChars="200"/>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(2)工程竣工、验收合格后15个工作日内支付合同总价款的40%;</w:t>
      </w:r>
    </w:p>
    <w:p w14:paraId="2CF51845">
      <w:pPr>
        <w:autoSpaceDE w:val="0"/>
        <w:autoSpaceDN w:val="0"/>
        <w:adjustRightInd w:val="0"/>
        <w:spacing w:line="480" w:lineRule="auto"/>
        <w:ind w:firstLine="480" w:firstLineChars="200"/>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(3)竣工验收合格后成交供应商报送结算资料，结算资料经审定后15个工作日内支付至最终审定决算价款，无质保金。</w:t>
      </w:r>
    </w:p>
    <w:p w14:paraId="1E5B856C">
      <w:pPr>
        <w:autoSpaceDE w:val="0"/>
        <w:autoSpaceDN w:val="0"/>
        <w:adjustRightInd w:val="0"/>
        <w:spacing w:line="480" w:lineRule="auto"/>
        <w:ind w:firstLine="480" w:firstLineChars="200"/>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(4)供应商需在每次付款前开具相应发票。</w:t>
      </w:r>
    </w:p>
    <w:p w14:paraId="68787EC6">
      <w:pPr>
        <w:autoSpaceDE w:val="0"/>
        <w:autoSpaceDN w:val="0"/>
        <w:adjustRightInd w:val="0"/>
        <w:spacing w:line="480" w:lineRule="auto"/>
        <w:ind w:firstLine="480" w:firstLineChars="200"/>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(5)若有维修，供应商需在24小时内响应。</w:t>
      </w:r>
    </w:p>
    <w:p w14:paraId="4BD2A848">
      <w:pPr>
        <w:autoSpaceDE w:val="0"/>
        <w:autoSpaceDN w:val="0"/>
        <w:adjustRightInd w:val="0"/>
        <w:spacing w:line="48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三、实施地点及工期：</w:t>
      </w:r>
    </w:p>
    <w:p w14:paraId="721C402A">
      <w:pPr>
        <w:autoSpaceDE w:val="0"/>
        <w:autoSpaceDN w:val="0"/>
        <w:adjustRightInd w:val="0"/>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一</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rPr>
        <w:t>实施地点：甲方指定地点。</w:t>
      </w:r>
    </w:p>
    <w:p w14:paraId="6C8D5DB5">
      <w:pPr>
        <w:autoSpaceDE w:val="0"/>
        <w:autoSpaceDN w:val="0"/>
        <w:adjustRightInd w:val="0"/>
        <w:spacing w:line="480" w:lineRule="auto"/>
        <w:ind w:firstLine="480" w:firstLineChars="200"/>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w:t>
      </w:r>
      <w:r>
        <w:rPr>
          <w:rFonts w:hint="eastAsia" w:ascii="仿宋" w:hAnsi="仿宋" w:eastAsia="仿宋" w:cs="仿宋"/>
          <w:bCs/>
          <w:color w:val="auto"/>
          <w:sz w:val="24"/>
          <w:szCs w:val="24"/>
          <w:highlight w:val="none"/>
          <w:lang w:val="en-US" w:eastAsia="zh-CN"/>
        </w:rPr>
        <w:t>二</w:t>
      </w:r>
      <w:r>
        <w:rPr>
          <w:rFonts w:hint="eastAsia" w:ascii="仿宋" w:hAnsi="仿宋" w:eastAsia="仿宋" w:cs="仿宋"/>
          <w:bCs/>
          <w:color w:val="auto"/>
          <w:sz w:val="24"/>
          <w:szCs w:val="24"/>
          <w:highlight w:val="none"/>
          <w:lang w:val="zh-CN"/>
        </w:rPr>
        <w:t>)计划工期：自进场之日起45个日历日内竣工。</w:t>
      </w:r>
    </w:p>
    <w:p w14:paraId="248D5C3E">
      <w:pPr>
        <w:autoSpaceDE w:val="0"/>
        <w:autoSpaceDN w:val="0"/>
        <w:adjustRightInd w:val="0"/>
        <w:spacing w:line="480" w:lineRule="auto"/>
        <w:ind w:firstLine="480" w:firstLineChars="200"/>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w:t>
      </w:r>
      <w:r>
        <w:rPr>
          <w:rFonts w:hint="eastAsia" w:ascii="仿宋" w:hAnsi="仿宋" w:eastAsia="仿宋" w:cs="仿宋"/>
          <w:bCs/>
          <w:color w:val="auto"/>
          <w:sz w:val="24"/>
          <w:szCs w:val="24"/>
          <w:highlight w:val="none"/>
          <w:lang w:val="en-US" w:eastAsia="zh-CN"/>
        </w:rPr>
        <w:t>三</w:t>
      </w:r>
      <w:r>
        <w:rPr>
          <w:rFonts w:hint="eastAsia" w:ascii="仿宋" w:hAnsi="仿宋" w:eastAsia="仿宋" w:cs="仿宋"/>
          <w:bCs/>
          <w:color w:val="auto"/>
          <w:sz w:val="24"/>
          <w:szCs w:val="24"/>
          <w:highlight w:val="none"/>
          <w:lang w:val="zh-CN"/>
        </w:rPr>
        <w:t>)缺陷责任期：自工程竣工验收合格之日起一年。</w:t>
      </w:r>
    </w:p>
    <w:p w14:paraId="1057FED1">
      <w:pPr>
        <w:autoSpaceDE w:val="0"/>
        <w:autoSpaceDN w:val="0"/>
        <w:adjustRightInd w:val="0"/>
        <w:spacing w:line="480" w:lineRule="auto"/>
        <w:ind w:firstLine="480" w:firstLineChars="200"/>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w:t>
      </w:r>
      <w:r>
        <w:rPr>
          <w:rFonts w:hint="eastAsia" w:ascii="仿宋" w:hAnsi="仿宋" w:eastAsia="仿宋" w:cs="仿宋"/>
          <w:bCs/>
          <w:color w:val="auto"/>
          <w:sz w:val="24"/>
          <w:szCs w:val="24"/>
          <w:highlight w:val="none"/>
          <w:lang w:val="en-US" w:eastAsia="zh-CN"/>
        </w:rPr>
        <w:t>四</w:t>
      </w:r>
      <w:r>
        <w:rPr>
          <w:rFonts w:hint="eastAsia" w:ascii="仿宋" w:hAnsi="仿宋" w:eastAsia="仿宋" w:cs="仿宋"/>
          <w:bCs/>
          <w:color w:val="auto"/>
          <w:sz w:val="24"/>
          <w:szCs w:val="24"/>
          <w:highlight w:val="none"/>
          <w:lang w:val="zh-CN"/>
        </w:rPr>
        <w:t>)质量保修期：自工程竣工验收合格之日起防水工程5年。</w:t>
      </w:r>
    </w:p>
    <w:p w14:paraId="1C335165">
      <w:pPr>
        <w:autoSpaceDE w:val="0"/>
        <w:autoSpaceDN w:val="0"/>
        <w:adjustRightInd w:val="0"/>
        <w:spacing w:line="480" w:lineRule="auto"/>
        <w:ind w:firstLine="472" w:firstLineChars="196"/>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四、质量保证</w:t>
      </w:r>
    </w:p>
    <w:p w14:paraId="5BBDB417">
      <w:pPr>
        <w:autoSpaceDE w:val="0"/>
        <w:autoSpaceDN w:val="0"/>
        <w:adjustRightInd w:val="0"/>
        <w:spacing w:line="48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所选材料必须保证质量可靠、进货渠道正常，符合国家环保等相关标准，满足施工要求。</w:t>
      </w:r>
    </w:p>
    <w:p w14:paraId="7817583C">
      <w:pPr>
        <w:autoSpaceDE w:val="0"/>
        <w:autoSpaceDN w:val="0"/>
        <w:adjustRightInd w:val="0"/>
        <w:spacing w:line="48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spacing w:val="1"/>
          <w:sz w:val="24"/>
          <w:szCs w:val="24"/>
        </w:rPr>
        <w:t>达到国家现行施工验收规范“合格”标准</w:t>
      </w:r>
      <w:r>
        <w:rPr>
          <w:rFonts w:hint="eastAsia" w:ascii="仿宋" w:hAnsi="仿宋" w:eastAsia="仿宋" w:cs="仿宋"/>
          <w:color w:val="auto"/>
          <w:sz w:val="24"/>
          <w:szCs w:val="24"/>
          <w:highlight w:val="none"/>
          <w:lang w:val="zh-CN"/>
        </w:rPr>
        <w:t>。</w:t>
      </w:r>
    </w:p>
    <w:p w14:paraId="3DE5F7C3">
      <w:pPr>
        <w:autoSpaceDE w:val="0"/>
        <w:autoSpaceDN w:val="0"/>
        <w:adjustRightInd w:val="0"/>
        <w:spacing w:line="48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该工程项目质量保修期</w:t>
      </w:r>
      <w:r>
        <w:rPr>
          <w:rFonts w:hint="eastAsia" w:ascii="仿宋" w:hAnsi="仿宋" w:eastAsia="仿宋" w:cs="仿宋"/>
          <w:bCs/>
          <w:color w:val="auto"/>
          <w:sz w:val="24"/>
          <w:szCs w:val="24"/>
          <w:highlight w:val="none"/>
          <w:lang w:val="zh-CN"/>
        </w:rPr>
        <w:t>自工程竣工验收合格之日起防水工程5年</w:t>
      </w:r>
      <w:r>
        <w:rPr>
          <w:rFonts w:hint="eastAsia" w:ascii="仿宋" w:hAnsi="仿宋" w:eastAsia="仿宋" w:cs="仿宋"/>
          <w:color w:val="auto"/>
          <w:sz w:val="24"/>
          <w:szCs w:val="24"/>
          <w:highlight w:val="none"/>
          <w:lang w:val="zh-CN"/>
        </w:rPr>
        <w:t>，中标人承诺的质保时间超过国家标准要求的，按其承诺时间质保。</w:t>
      </w:r>
    </w:p>
    <w:p w14:paraId="4A6FC6CB">
      <w:pPr>
        <w:spacing w:line="480" w:lineRule="auto"/>
        <w:ind w:firstLine="600" w:firstLineChars="24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五、双方责任</w:t>
      </w:r>
    </w:p>
    <w:p w14:paraId="47D09065">
      <w:pPr>
        <w:spacing w:line="480" w:lineRule="auto"/>
        <w:ind w:firstLine="480" w:firstLineChars="20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（一）甲方责任：</w:t>
      </w:r>
    </w:p>
    <w:p w14:paraId="273F4FF1">
      <w:pPr>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1、甲方负责施工场地的提供，排除施工障碍的协调。</w:t>
      </w:r>
    </w:p>
    <w:p w14:paraId="40B2CA67">
      <w:pPr>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2、组织设计、设计变更及现场签证，工程结算的审定等工作。</w:t>
      </w:r>
    </w:p>
    <w:p w14:paraId="2DBC3D43">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3、对工程进度、质量进行监督检查。</w:t>
      </w:r>
    </w:p>
    <w:p w14:paraId="57DCA9B8">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4、组织有关单位对工程进行竣工验收。</w:t>
      </w:r>
    </w:p>
    <w:p w14:paraId="0BD6F080">
      <w:pPr>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5、按时支付工程款。</w:t>
      </w:r>
    </w:p>
    <w:p w14:paraId="15527E50">
      <w:pPr>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（二） 乙方责任：</w:t>
      </w:r>
    </w:p>
    <w:p w14:paraId="3DC9C942">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1、负责办理完成项目使用审批手续，负责工程安全文明施工、承担一切风险，满足甲方工程的需要。保证甲方正式投入使用，再无其他费用发生。</w:t>
      </w:r>
    </w:p>
    <w:p w14:paraId="013868EB">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143DDA67">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按照设计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4C3CB3BF">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334B64E3">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5、隐蔽工程在覆盖前必须经甲方代表或现场监理代表验收签章后，方可进行下一道工序。</w:t>
      </w:r>
    </w:p>
    <w:p w14:paraId="34F65A40">
      <w:pPr>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6、遵守甲方施工场地的规章制度和管理，做到安全文明施工，做好成品保护，对甲方提出的问题应在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699B6865">
      <w:pPr>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7、采取有效的安全保障措施，确保施工安全，包括悬挂警示标牌、装设围栏、配备安全人员等，并承担事故的全部费用和责任。</w:t>
      </w:r>
    </w:p>
    <w:p w14:paraId="7593203B">
      <w:pPr>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8、工程竣工后提供竣工验收技术资料及竣工图</w:t>
      </w:r>
      <w:r>
        <w:rPr>
          <w:rFonts w:hint="eastAsia" w:ascii="仿宋" w:hAnsi="仿宋" w:eastAsia="仿宋" w:cs="仿宋"/>
          <w:color w:val="auto"/>
          <w:sz w:val="24"/>
          <w:szCs w:val="24"/>
          <w:highlight w:val="none"/>
          <w:u w:val="single"/>
        </w:rPr>
        <w:t>肆</w:t>
      </w:r>
      <w:r>
        <w:rPr>
          <w:rFonts w:hint="eastAsia" w:ascii="仿宋" w:hAnsi="仿宋" w:eastAsia="仿宋" w:cs="仿宋"/>
          <w:color w:val="auto"/>
          <w:sz w:val="24"/>
          <w:szCs w:val="24"/>
          <w:highlight w:val="none"/>
        </w:rPr>
        <w:t>套，办理工程竣工结算手续，参加工程竣工验收。</w:t>
      </w:r>
    </w:p>
    <w:p w14:paraId="23924BAB">
      <w:pPr>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9、已完工的项目，在交工前乙方应负责保管，清理现场达到建筑物无污染，现场无建筑垃圾。</w:t>
      </w:r>
    </w:p>
    <w:p w14:paraId="1AF0E140">
      <w:pPr>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10、本工程不得转包。</w:t>
      </w:r>
    </w:p>
    <w:p w14:paraId="4F4DED0D">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11、乙方应在设备运行过程中，对安全隐患进行全面的不定期检查与维护，并对不按安全规程操作的施工单位及时制止，并报甲方进行处理。</w:t>
      </w:r>
    </w:p>
    <w:p w14:paraId="36BC5BE9">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12、乙方不能按合同规定的工期竣工的，应向甲方支付违约金，每逾期一日，支付合同总价款万分之二的违约金，造成甲方损失的，还应赔偿甲方损失。</w:t>
      </w:r>
    </w:p>
    <w:p w14:paraId="48D67CFC">
      <w:pPr>
        <w:autoSpaceDE w:val="0"/>
        <w:autoSpaceDN w:val="0"/>
        <w:adjustRightInd w:val="0"/>
        <w:spacing w:line="480" w:lineRule="auto"/>
        <w:ind w:firstLine="472" w:firstLineChars="196"/>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en-US" w:eastAsia="zh-CN"/>
        </w:rPr>
        <w:t>六、</w:t>
      </w:r>
      <w:r>
        <w:rPr>
          <w:rFonts w:hint="eastAsia" w:ascii="仿宋" w:hAnsi="仿宋" w:eastAsia="仿宋" w:cs="仿宋"/>
          <w:b/>
          <w:bCs/>
          <w:color w:val="auto"/>
          <w:sz w:val="24"/>
          <w:szCs w:val="24"/>
          <w:highlight w:val="none"/>
          <w:lang w:val="zh-CN"/>
        </w:rPr>
        <w:t>违约责任</w:t>
      </w:r>
    </w:p>
    <w:p w14:paraId="1FA709DD">
      <w:pPr>
        <w:autoSpaceDE w:val="0"/>
        <w:autoSpaceDN w:val="0"/>
        <w:adjustRightInd w:val="0"/>
        <w:spacing w:line="480" w:lineRule="auto"/>
        <w:ind w:firstLine="470" w:firstLineChars="196"/>
        <w:rPr>
          <w:rFonts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eastAsia="zh-CN"/>
        </w:rPr>
        <w:t>、</w:t>
      </w:r>
      <w:r>
        <w:rPr>
          <w:rFonts w:hint="eastAsia" w:ascii="仿宋" w:hAnsi="仿宋" w:eastAsia="仿宋" w:cs="仿宋"/>
          <w:sz w:val="24"/>
          <w:szCs w:val="24"/>
        </w:rPr>
        <w:t>承包方不得将本合同的全部或部分以任何形式转分给第三人，否则发包方有权解除合同并要求承包方承担本合同总额10%的违约金。</w:t>
      </w:r>
    </w:p>
    <w:p w14:paraId="140B20FE">
      <w:pPr>
        <w:spacing w:line="560" w:lineRule="exact"/>
        <w:ind w:firstLine="480" w:firstLineChars="200"/>
        <w:rPr>
          <w:rFonts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eastAsia="zh-CN"/>
        </w:rPr>
        <w:t>、</w:t>
      </w:r>
      <w:r>
        <w:rPr>
          <w:rFonts w:hint="eastAsia" w:ascii="仿宋" w:hAnsi="仿宋" w:eastAsia="仿宋" w:cs="仿宋"/>
          <w:sz w:val="24"/>
          <w:szCs w:val="24"/>
        </w:rPr>
        <w:t>承包方逾期完工的，每逾期一日，发包方有权按日以本合同总额的【1%】收取违约金。逾期达到【15】日（含）的，发包方有权单方解除合同，并要求承包方承担本合同总额【20%】的违约金。以上款项发包方有权在应付款项中直接扣除。</w:t>
      </w:r>
    </w:p>
    <w:p w14:paraId="09942E69">
      <w:pPr>
        <w:spacing w:line="560" w:lineRule="exact"/>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因可归咎于承包人原因造成发包人、承包人以及其他方人身、财产损失的，由承包人负责解决并承担相应法律责任。同时根据安全生产事故的严重程度，发包人有权单方解除合同，解除合同的通知送达承包人后合同即解除。同时，承包人还应按照以下标准向发包人支付违约金。</w:t>
      </w:r>
    </w:p>
    <w:p w14:paraId="7F2FA8B4">
      <w:pPr>
        <w:spacing w:line="560" w:lineRule="exact"/>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工程质量不合格的，承包人应当立即采取补救措施，直至达到合同约定的质量标准，由此产生的费用和工期延误违约责任均由承包人承担，且每不合格一次，处以本合同总金额5%的违约金，工期不予顺延，所造成的损失由承包人承担；如累计达到三次将被视为实质性违约，发包人有权根据损失的大小，扣除部分直至全部质保金，并有权解除合同。承包人应赔偿发包人本合同总金额10%的违约金，该违约金不足以弥补发包人损失的，以实际损失为准。</w:t>
      </w:r>
    </w:p>
    <w:p w14:paraId="0431A32E">
      <w:pPr>
        <w:spacing w:line="560" w:lineRule="exact"/>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工程经竣工验收不合格的，在承包人完成整改后，应当重新组织竣工验收；经重新组织验收仍不合格的，发包人有权拒绝接收不合格的工程部分，且承包人应当无条件拆除并重新施工直至合格为止；承包人对不合格的工程部分不拆除、不重新施工的，发包人有权委托第三方解决，由此产生的包括拆除费、垃圾清运费、重新施工费等一切费用均由承包人承担。此外发包人有权单方解除合同，解除合同的通知送达承包人后合同即解除。同时，发包人有权要求承包人返还不合格工程部分所对应的已经支付的工程款项，并由承包人按照工程价款的15%向发包人支付违约金。</w:t>
      </w:r>
    </w:p>
    <w:p w14:paraId="66FBFC77">
      <w:pPr>
        <w:spacing w:line="560" w:lineRule="exact"/>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承包方承诺并保证在履行本协议及相关工作的过程中，均不违反任何法律法规、不侵犯任何第三人权利、不存在任何权利瑕疵，承包方与第三方发生的任何经济往来和债务纠纷均与发包方无关，否则由承包方自行承担由此造成的全部责任。若因可归咎于承包方或其工作人员原因导致发包方被诉讼、行政处罚时，承包方应负担发包方的所有费用，包含但不限于诉讼费、律师费及可能的和解费、罚款及损害赔偿等，若该等侵权行为造成发包方受到实际损失的，承包方应当赔偿发包方的全部损失(含实际损失和预期利益损失)。</w:t>
      </w:r>
    </w:p>
    <w:p w14:paraId="50E38349">
      <w:pPr>
        <w:spacing w:line="360" w:lineRule="auto"/>
        <w:ind w:firstLine="663" w:firstLineChars="300"/>
        <w:jc w:val="left"/>
        <w:textAlignment w:val="baseline"/>
        <w:rPr>
          <w:rFonts w:hint="eastAsia" w:ascii="仿宋" w:hAnsi="仿宋" w:eastAsia="仿宋" w:cs="仿宋"/>
          <w:b/>
          <w:color w:val="auto"/>
          <w:sz w:val="24"/>
          <w:szCs w:val="24"/>
          <w:highlight w:val="none"/>
        </w:rPr>
      </w:pPr>
      <w:r>
        <w:rPr>
          <w:rFonts w:hint="eastAsia" w:eastAsia="仿宋"/>
          <w:b/>
          <w:bCs/>
          <w:sz w:val="22"/>
          <w:szCs w:val="22"/>
          <w:lang w:val="en-US" w:eastAsia="zh-CN"/>
        </w:rPr>
        <w:t>七</w:t>
      </w:r>
      <w:r>
        <w:rPr>
          <w:rFonts w:hint="eastAsia" w:ascii="仿宋" w:hAnsi="仿宋" w:eastAsia="仿宋" w:cs="仿宋"/>
          <w:b/>
          <w:bCs/>
          <w:color w:val="auto"/>
          <w:sz w:val="28"/>
          <w:szCs w:val="28"/>
          <w:highlight w:val="none"/>
          <w:lang w:val="en-US" w:eastAsia="zh-CN"/>
        </w:rPr>
        <w:t>、</w:t>
      </w:r>
      <w:r>
        <w:rPr>
          <w:rFonts w:hint="eastAsia" w:ascii="仿宋" w:hAnsi="仿宋" w:eastAsia="仿宋" w:cs="仿宋"/>
          <w:b/>
          <w:color w:val="auto"/>
          <w:sz w:val="24"/>
          <w:szCs w:val="24"/>
          <w:highlight w:val="none"/>
        </w:rPr>
        <w:t>双方权利及义务</w:t>
      </w:r>
    </w:p>
    <w:p w14:paraId="19881C48">
      <w:pPr>
        <w:spacing w:line="360" w:lineRule="auto"/>
        <w:ind w:firstLine="631" w:firstLineChars="263"/>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1.甲乙双方必须遵守本合同并执行合同中的各项规定，保证本合同的正常履行。</w:t>
      </w:r>
    </w:p>
    <w:p w14:paraId="5F763A09">
      <w:pPr>
        <w:spacing w:line="360" w:lineRule="auto"/>
        <w:ind w:firstLine="631" w:firstLineChars="263"/>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2.本合同签订后甲乙双方不得单方终止合同，如乙方违约，应退还预付款，并赔偿给甲方实际造成的损失。</w:t>
      </w:r>
    </w:p>
    <w:p w14:paraId="448F5321">
      <w:pPr>
        <w:spacing w:line="360" w:lineRule="auto"/>
        <w:ind w:firstLine="631" w:firstLineChars="263"/>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3.如因乙方存在以下行为，甲方有权终止合同，依法向乙方进行经济索赔，并报请政府采购监督管理机关进行相应的行政处罚。</w:t>
      </w:r>
    </w:p>
    <w:p w14:paraId="2320CF0F">
      <w:pPr>
        <w:spacing w:line="360" w:lineRule="auto"/>
        <w:ind w:firstLine="631" w:firstLineChars="263"/>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① 相应资质被取消；</w:t>
      </w:r>
    </w:p>
    <w:p w14:paraId="37BAF04E">
      <w:pPr>
        <w:spacing w:line="360" w:lineRule="auto"/>
        <w:ind w:firstLine="631" w:firstLineChars="263"/>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② 存在弄虚作假、传递虚假信息等违法违规行为；</w:t>
      </w:r>
    </w:p>
    <w:p w14:paraId="669BBDB7">
      <w:pPr>
        <w:spacing w:line="360" w:lineRule="auto"/>
        <w:ind w:firstLine="631" w:firstLineChars="263"/>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③ 基础设施及人员不能满足需要，提出后拒不整改；</w:t>
      </w:r>
    </w:p>
    <w:p w14:paraId="666B8F15">
      <w:pPr>
        <w:spacing w:line="360" w:lineRule="auto"/>
        <w:ind w:firstLine="631" w:firstLineChars="263"/>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④ 网络舆情或媒体报道存在不规范操作行为；</w:t>
      </w:r>
    </w:p>
    <w:p w14:paraId="1BF17479">
      <w:pPr>
        <w:spacing w:line="360" w:lineRule="auto"/>
        <w:ind w:firstLine="631" w:firstLineChars="263"/>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⑤ 未全面履行合同义务或者发生违约。</w:t>
      </w:r>
    </w:p>
    <w:p w14:paraId="7439204C">
      <w:pPr>
        <w:spacing w:line="360" w:lineRule="auto"/>
        <w:ind w:firstLine="631" w:firstLineChars="263"/>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4.本合同未经双方同意，任何一方不得以任何形式公开本合同及附件内容，以确保双方的商业机密。</w:t>
      </w:r>
    </w:p>
    <w:p w14:paraId="1B99C05B">
      <w:pPr>
        <w:spacing w:line="360" w:lineRule="auto"/>
        <w:ind w:firstLine="631" w:firstLineChars="263"/>
        <w:jc w:val="left"/>
        <w:textAlignment w:val="baseline"/>
        <w:rPr>
          <w:rFonts w:hint="eastAsia" w:ascii="仿宋" w:hAnsi="仿宋" w:eastAsia="仿宋" w:cs="仿宋"/>
          <w:b/>
          <w:color w:val="auto"/>
          <w:sz w:val="24"/>
          <w:szCs w:val="24"/>
          <w:highlight w:val="none"/>
        </w:rPr>
      </w:pPr>
      <w:r>
        <w:rPr>
          <w:rFonts w:hint="eastAsia" w:ascii="仿宋" w:hAnsi="仿宋" w:eastAsia="仿宋" w:cs="仿宋"/>
          <w:b w:val="0"/>
          <w:bCs/>
          <w:color w:val="auto"/>
          <w:sz w:val="24"/>
          <w:szCs w:val="24"/>
          <w:highlight w:val="none"/>
        </w:rPr>
        <w:t>5.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248F2A07">
      <w:pPr>
        <w:spacing w:line="360" w:lineRule="auto"/>
        <w:ind w:firstLine="634" w:firstLineChars="263"/>
        <w:jc w:val="left"/>
        <w:textAlignment w:val="baseline"/>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八</w:t>
      </w:r>
      <w:r>
        <w:rPr>
          <w:rFonts w:hint="eastAsia" w:ascii="仿宋" w:hAnsi="仿宋" w:eastAsia="仿宋" w:cs="仿宋"/>
          <w:b/>
          <w:color w:val="auto"/>
          <w:sz w:val="24"/>
          <w:szCs w:val="24"/>
          <w:highlight w:val="none"/>
        </w:rPr>
        <w:t>、组成合同的文件</w:t>
      </w:r>
    </w:p>
    <w:p w14:paraId="783DA144">
      <w:pPr>
        <w:spacing w:line="48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1．组成本合同的文件包括：</w:t>
      </w:r>
    </w:p>
    <w:p w14:paraId="26A3078E">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(1)本合同书</w:t>
      </w:r>
    </w:p>
    <w:p w14:paraId="5EF96510">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通知书</w:t>
      </w:r>
    </w:p>
    <w:p w14:paraId="5A6C423D">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响应</w:t>
      </w:r>
      <w:r>
        <w:rPr>
          <w:rFonts w:hint="eastAsia" w:ascii="仿宋" w:hAnsi="仿宋" w:eastAsia="仿宋" w:cs="仿宋"/>
          <w:color w:val="auto"/>
          <w:sz w:val="24"/>
          <w:szCs w:val="24"/>
          <w:highlight w:val="none"/>
        </w:rPr>
        <w:t>文件及其附件</w:t>
      </w:r>
    </w:p>
    <w:p w14:paraId="2BBB86CD">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投标报价</w:t>
      </w:r>
      <w:r>
        <w:rPr>
          <w:rFonts w:hint="eastAsia" w:ascii="仿宋" w:hAnsi="仿宋" w:eastAsia="仿宋" w:cs="仿宋"/>
          <w:color w:val="auto"/>
          <w:sz w:val="24"/>
          <w:szCs w:val="24"/>
          <w:highlight w:val="none"/>
        </w:rPr>
        <w:t>清单表</w:t>
      </w:r>
    </w:p>
    <w:p w14:paraId="04F6F720">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2．双方有关工程的洽商、变更等书面协议或文件、补充协议书均视为本合同的组成部分。</w:t>
      </w:r>
    </w:p>
    <w:p w14:paraId="73D3EC23">
      <w:pPr>
        <w:autoSpaceDE w:val="0"/>
        <w:autoSpaceDN w:val="0"/>
        <w:adjustRightInd w:val="0"/>
        <w:spacing w:line="480" w:lineRule="auto"/>
        <w:ind w:firstLine="472" w:firstLineChars="196"/>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en-US" w:eastAsia="zh-CN"/>
        </w:rPr>
        <w:t>九</w:t>
      </w:r>
      <w:r>
        <w:rPr>
          <w:rFonts w:hint="eastAsia" w:ascii="仿宋" w:hAnsi="仿宋" w:eastAsia="仿宋" w:cs="仿宋"/>
          <w:b/>
          <w:color w:val="auto"/>
          <w:sz w:val="24"/>
          <w:szCs w:val="24"/>
          <w:highlight w:val="none"/>
          <w:lang w:val="zh-CN"/>
        </w:rPr>
        <w:t>、验收</w:t>
      </w:r>
    </w:p>
    <w:p w14:paraId="64C73460">
      <w:pPr>
        <w:keepNext w:val="0"/>
        <w:keepLines w:val="0"/>
        <w:pageBreakBefore w:val="0"/>
        <w:widowControl w:val="0"/>
        <w:kinsoku/>
        <w:wordWrap/>
        <w:overflowPunct/>
        <w:topLinePunct w:val="0"/>
        <w:autoSpaceDE w:val="0"/>
        <w:autoSpaceDN w:val="0"/>
        <w:bidi w:val="0"/>
        <w:adjustRightInd w:val="0"/>
        <w:snapToGrid/>
        <w:spacing w:line="480" w:lineRule="auto"/>
        <w:ind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主材到现场后，由甲方对其进行验收，确认材料的产地、规格、数量。</w:t>
      </w:r>
    </w:p>
    <w:p w14:paraId="31C5ECAE">
      <w:pPr>
        <w:keepNext w:val="0"/>
        <w:keepLines w:val="0"/>
        <w:pageBreakBefore w:val="0"/>
        <w:widowControl w:val="0"/>
        <w:kinsoku/>
        <w:wordWrap/>
        <w:overflowPunct/>
        <w:topLinePunct w:val="0"/>
        <w:bidi w:val="0"/>
        <w:snapToGrid/>
        <w:spacing w:line="480" w:lineRule="auto"/>
        <w:ind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乙方工程完工后，进行自检，合格后准备验收文件，并书面通知甲方。</w:t>
      </w:r>
    </w:p>
    <w:p w14:paraId="485DDCB6">
      <w:pPr>
        <w:keepNext w:val="0"/>
        <w:keepLines w:val="0"/>
        <w:pageBreakBefore w:val="0"/>
        <w:widowControl w:val="0"/>
        <w:kinsoku/>
        <w:wordWrap/>
        <w:overflowPunct/>
        <w:topLinePunct w:val="0"/>
        <w:bidi w:val="0"/>
        <w:snapToGrid/>
        <w:spacing w:line="480" w:lineRule="auto"/>
        <w:ind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甲方确认乙方的自检内容，验收合格作为工程的最终认可。</w:t>
      </w:r>
    </w:p>
    <w:p w14:paraId="304AACF5">
      <w:pPr>
        <w:keepNext w:val="0"/>
        <w:keepLines w:val="0"/>
        <w:pageBreakBefore w:val="0"/>
        <w:widowControl w:val="0"/>
        <w:kinsoku/>
        <w:wordWrap/>
        <w:overflowPunct/>
        <w:topLinePunct w:val="0"/>
        <w:bidi w:val="0"/>
        <w:snapToGrid/>
        <w:spacing w:line="480" w:lineRule="auto"/>
        <w:ind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四</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验收依据：</w:t>
      </w:r>
    </w:p>
    <w:p w14:paraId="2D307BD8">
      <w:pPr>
        <w:spacing w:line="48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4-1</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val="zh-CN"/>
        </w:rPr>
        <w:t>合同、</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szCs w:val="24"/>
          <w:highlight w:val="none"/>
          <w:lang w:val="zh-CN"/>
        </w:rPr>
        <w:t>文件、</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lang w:val="zh-CN"/>
        </w:rPr>
        <w:t>文件及承诺。</w:t>
      </w:r>
    </w:p>
    <w:p w14:paraId="190687F7">
      <w:pPr>
        <w:spacing w:line="48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4-2</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val="zh-CN"/>
        </w:rPr>
        <w:t>国家相关</w:t>
      </w:r>
      <w:r>
        <w:rPr>
          <w:rFonts w:hint="eastAsia" w:ascii="仿宋" w:hAnsi="仿宋" w:eastAsia="仿宋" w:cs="仿宋"/>
          <w:color w:val="auto"/>
          <w:sz w:val="24"/>
          <w:szCs w:val="24"/>
          <w:highlight w:val="none"/>
        </w:rPr>
        <w:t>标准、规范及有关技术文件</w:t>
      </w:r>
      <w:r>
        <w:rPr>
          <w:rFonts w:hint="eastAsia" w:ascii="仿宋" w:hAnsi="仿宋" w:eastAsia="仿宋" w:cs="仿宋"/>
          <w:color w:val="auto"/>
          <w:sz w:val="24"/>
          <w:szCs w:val="24"/>
          <w:highlight w:val="none"/>
          <w:lang w:val="zh-CN"/>
        </w:rPr>
        <w:t>。</w:t>
      </w:r>
    </w:p>
    <w:p w14:paraId="5A39AF46">
      <w:pPr>
        <w:keepNext w:val="0"/>
        <w:keepLines w:val="0"/>
        <w:pageBreakBefore w:val="0"/>
        <w:widowControl w:val="0"/>
        <w:kinsoku/>
        <w:wordWrap/>
        <w:overflowPunct/>
        <w:topLinePunct w:val="0"/>
        <w:bidi w:val="0"/>
        <w:snapToGrid/>
        <w:spacing w:line="360" w:lineRule="auto"/>
        <w:ind w:firstLine="482" w:firstLineChars="20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十</w:t>
      </w:r>
      <w:r>
        <w:rPr>
          <w:rFonts w:hint="eastAsia" w:ascii="仿宋" w:hAnsi="仿宋" w:eastAsia="仿宋" w:cs="仿宋"/>
          <w:b/>
          <w:color w:val="auto"/>
          <w:sz w:val="24"/>
          <w:szCs w:val="24"/>
          <w:highlight w:val="none"/>
        </w:rPr>
        <w:t>、争议的解决方式</w:t>
      </w:r>
    </w:p>
    <w:p w14:paraId="5B346496">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合同执行过程中如发生争议，双方应及时协商解决，协商不成， 双方均可向项目所在地人民法院起诉。</w:t>
      </w:r>
    </w:p>
    <w:p w14:paraId="32C1E97B">
      <w:pPr>
        <w:keepNext w:val="0"/>
        <w:keepLines w:val="0"/>
        <w:pageBreakBefore w:val="0"/>
        <w:widowControl w:val="0"/>
        <w:kinsoku/>
        <w:wordWrap/>
        <w:overflowPunct/>
        <w:topLinePunct w:val="0"/>
        <w:bidi w:val="0"/>
        <w:snapToGrid/>
        <w:spacing w:line="360" w:lineRule="auto"/>
        <w:ind w:firstLine="482" w:firstLineChars="20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十一</w:t>
      </w:r>
      <w:r>
        <w:rPr>
          <w:rFonts w:hint="eastAsia" w:ascii="仿宋" w:hAnsi="仿宋" w:eastAsia="仿宋" w:cs="仿宋"/>
          <w:b/>
          <w:color w:val="auto"/>
          <w:sz w:val="24"/>
          <w:szCs w:val="24"/>
          <w:highlight w:val="none"/>
        </w:rPr>
        <w:t>、其他</w:t>
      </w:r>
    </w:p>
    <w:p w14:paraId="1C1A7A2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本合同未定事宜，双方可根据具体情况结合有关规定另行签订补充协议，补充协议与本合同具有同等法律效力。</w:t>
      </w:r>
    </w:p>
    <w:p w14:paraId="4BAB0FE9">
      <w:pPr>
        <w:keepNext w:val="0"/>
        <w:keepLines w:val="0"/>
        <w:pageBreakBefore w:val="0"/>
        <w:widowControl w:val="0"/>
        <w:kinsoku/>
        <w:wordWrap/>
        <w:overflowPunct/>
        <w:topLinePunct w:val="0"/>
        <w:bidi w:val="0"/>
        <w:snapToGrid/>
        <w:spacing w:line="360" w:lineRule="auto"/>
        <w:ind w:firstLine="482" w:firstLineChars="20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w:t>
      </w:r>
      <w:r>
        <w:rPr>
          <w:rFonts w:hint="eastAsia" w:ascii="仿宋" w:hAnsi="仿宋" w:eastAsia="仿宋" w:cs="仿宋"/>
          <w:b/>
          <w:color w:val="auto"/>
          <w:sz w:val="24"/>
          <w:szCs w:val="24"/>
          <w:highlight w:val="none"/>
          <w:lang w:val="en-US" w:eastAsia="zh-CN"/>
        </w:rPr>
        <w:t>二</w:t>
      </w:r>
      <w:r>
        <w:rPr>
          <w:rFonts w:hint="eastAsia" w:ascii="仿宋" w:hAnsi="仿宋" w:eastAsia="仿宋" w:cs="仿宋"/>
          <w:b/>
          <w:color w:val="auto"/>
          <w:sz w:val="24"/>
          <w:szCs w:val="24"/>
          <w:highlight w:val="none"/>
        </w:rPr>
        <w:t>、附则</w:t>
      </w:r>
    </w:p>
    <w:p w14:paraId="1C16CA23">
      <w:pPr>
        <w:keepNext w:val="0"/>
        <w:keepLines w:val="0"/>
        <w:pageBreakBefore w:val="0"/>
        <w:widowControl w:val="0"/>
        <w:tabs>
          <w:tab w:val="left" w:pos="0"/>
        </w:tabs>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（一）本合同一式份，正本</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份，甲、乙方各执</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份，副本</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份，甲方执</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份，乙方执</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份。</w:t>
      </w:r>
    </w:p>
    <w:p w14:paraId="0598CBEA">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z w:val="24"/>
          <w:szCs w:val="24"/>
          <w:highlight w:val="none"/>
        </w:rPr>
        <w:t>（二）合同经双方盖章后生效，各条款执行完毕后终止。</w:t>
      </w:r>
    </w:p>
    <w:tbl>
      <w:tblPr>
        <w:tblStyle w:val="2"/>
        <w:tblW w:w="8403" w:type="dxa"/>
        <w:jc w:val="center"/>
        <w:tblLayout w:type="fixed"/>
        <w:tblCellMar>
          <w:top w:w="0" w:type="dxa"/>
          <w:left w:w="108" w:type="dxa"/>
          <w:bottom w:w="0" w:type="dxa"/>
          <w:right w:w="108" w:type="dxa"/>
        </w:tblCellMar>
      </w:tblPr>
      <w:tblGrid>
        <w:gridCol w:w="4201"/>
        <w:gridCol w:w="4202"/>
      </w:tblGrid>
      <w:tr w14:paraId="35073F33">
        <w:tblPrEx>
          <w:tblCellMar>
            <w:top w:w="0" w:type="dxa"/>
            <w:left w:w="108" w:type="dxa"/>
            <w:bottom w:w="0" w:type="dxa"/>
            <w:right w:w="108" w:type="dxa"/>
          </w:tblCellMar>
        </w:tblPrEx>
        <w:trPr>
          <w:trHeight w:val="567" w:hRule="exact"/>
          <w:jc w:val="center"/>
        </w:trPr>
        <w:tc>
          <w:tcPr>
            <w:tcW w:w="4201" w:type="dxa"/>
            <w:noWrap/>
            <w:vAlign w:val="center"/>
          </w:tcPr>
          <w:p w14:paraId="21641426">
            <w:pPr>
              <w:keepNext w:val="0"/>
              <w:keepLines w:val="0"/>
              <w:pageBreakBefore w:val="0"/>
              <w:widowControl w:val="0"/>
              <w:tabs>
                <w:tab w:val="left" w:pos="0"/>
              </w:tabs>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  方</w:t>
            </w:r>
          </w:p>
        </w:tc>
        <w:tc>
          <w:tcPr>
            <w:tcW w:w="4202" w:type="dxa"/>
            <w:noWrap/>
            <w:vAlign w:val="center"/>
          </w:tcPr>
          <w:p w14:paraId="30BEE2DF">
            <w:pPr>
              <w:keepNext w:val="0"/>
              <w:keepLines w:val="0"/>
              <w:pageBreakBefore w:val="0"/>
              <w:widowControl w:val="0"/>
              <w:tabs>
                <w:tab w:val="left" w:pos="0"/>
              </w:tabs>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  方</w:t>
            </w:r>
          </w:p>
        </w:tc>
      </w:tr>
      <w:tr w14:paraId="0A10988C">
        <w:tblPrEx>
          <w:tblCellMar>
            <w:top w:w="0" w:type="dxa"/>
            <w:left w:w="108" w:type="dxa"/>
            <w:bottom w:w="0" w:type="dxa"/>
            <w:right w:w="108" w:type="dxa"/>
          </w:tblCellMar>
        </w:tblPrEx>
        <w:trPr>
          <w:trHeight w:val="567" w:hRule="exact"/>
          <w:jc w:val="center"/>
        </w:trPr>
        <w:tc>
          <w:tcPr>
            <w:tcW w:w="4201" w:type="dxa"/>
            <w:noWrap/>
            <w:vAlign w:val="center"/>
          </w:tcPr>
          <w:p w14:paraId="1C383F59">
            <w:pPr>
              <w:keepNext w:val="0"/>
              <w:keepLines w:val="0"/>
              <w:pageBreakBefore w:val="0"/>
              <w:widowControl w:val="0"/>
              <w:tabs>
                <w:tab w:val="left" w:pos="0"/>
              </w:tabs>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tc>
        <w:tc>
          <w:tcPr>
            <w:tcW w:w="4202" w:type="dxa"/>
            <w:noWrap/>
            <w:vAlign w:val="center"/>
          </w:tcPr>
          <w:p w14:paraId="173F9B2D">
            <w:pPr>
              <w:keepNext w:val="0"/>
              <w:keepLines w:val="0"/>
              <w:pageBreakBefore w:val="0"/>
              <w:widowControl w:val="0"/>
              <w:tabs>
                <w:tab w:val="left" w:pos="0"/>
              </w:tabs>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tc>
      </w:tr>
      <w:tr w14:paraId="699F1BC4">
        <w:tblPrEx>
          <w:tblCellMar>
            <w:top w:w="0" w:type="dxa"/>
            <w:left w:w="108" w:type="dxa"/>
            <w:bottom w:w="0" w:type="dxa"/>
            <w:right w:w="108" w:type="dxa"/>
          </w:tblCellMar>
        </w:tblPrEx>
        <w:trPr>
          <w:trHeight w:val="567" w:hRule="exact"/>
          <w:jc w:val="center"/>
        </w:trPr>
        <w:tc>
          <w:tcPr>
            <w:tcW w:w="4201" w:type="dxa"/>
            <w:noWrap/>
            <w:vAlign w:val="center"/>
          </w:tcPr>
          <w:p w14:paraId="0CA99109">
            <w:pPr>
              <w:keepNext w:val="0"/>
              <w:keepLines w:val="0"/>
              <w:pageBreakBefore w:val="0"/>
              <w:widowControl w:val="0"/>
              <w:tabs>
                <w:tab w:val="left" w:pos="0"/>
              </w:tabs>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地址： </w:t>
            </w:r>
          </w:p>
        </w:tc>
        <w:tc>
          <w:tcPr>
            <w:tcW w:w="4202" w:type="dxa"/>
            <w:noWrap/>
            <w:vAlign w:val="center"/>
          </w:tcPr>
          <w:p w14:paraId="0D24C074">
            <w:pPr>
              <w:keepNext w:val="0"/>
              <w:keepLines w:val="0"/>
              <w:pageBreakBefore w:val="0"/>
              <w:widowControl w:val="0"/>
              <w:tabs>
                <w:tab w:val="left" w:pos="0"/>
              </w:tabs>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p>
        </w:tc>
      </w:tr>
      <w:tr w14:paraId="36C0C332">
        <w:tblPrEx>
          <w:tblCellMar>
            <w:top w:w="0" w:type="dxa"/>
            <w:left w:w="108" w:type="dxa"/>
            <w:bottom w:w="0" w:type="dxa"/>
            <w:right w:w="108" w:type="dxa"/>
          </w:tblCellMar>
        </w:tblPrEx>
        <w:trPr>
          <w:trHeight w:val="567" w:hRule="exact"/>
          <w:jc w:val="center"/>
        </w:trPr>
        <w:tc>
          <w:tcPr>
            <w:tcW w:w="4201" w:type="dxa"/>
            <w:noWrap/>
            <w:vAlign w:val="center"/>
          </w:tcPr>
          <w:p w14:paraId="0066B6DC">
            <w:pPr>
              <w:keepNext w:val="0"/>
              <w:keepLines w:val="0"/>
              <w:pageBreakBefore w:val="0"/>
              <w:widowControl w:val="0"/>
              <w:tabs>
                <w:tab w:val="left" w:pos="0"/>
              </w:tabs>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邮编：</w:t>
            </w:r>
          </w:p>
        </w:tc>
        <w:tc>
          <w:tcPr>
            <w:tcW w:w="4202" w:type="dxa"/>
            <w:noWrap/>
            <w:vAlign w:val="center"/>
          </w:tcPr>
          <w:p w14:paraId="2D20B86C">
            <w:pPr>
              <w:keepNext w:val="0"/>
              <w:keepLines w:val="0"/>
              <w:pageBreakBefore w:val="0"/>
              <w:widowControl w:val="0"/>
              <w:tabs>
                <w:tab w:val="left" w:pos="0"/>
              </w:tabs>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邮编：</w:t>
            </w:r>
          </w:p>
        </w:tc>
      </w:tr>
      <w:tr w14:paraId="031B7E7A">
        <w:tblPrEx>
          <w:tblCellMar>
            <w:top w:w="0" w:type="dxa"/>
            <w:left w:w="108" w:type="dxa"/>
            <w:bottom w:w="0" w:type="dxa"/>
            <w:right w:w="108" w:type="dxa"/>
          </w:tblCellMar>
        </w:tblPrEx>
        <w:trPr>
          <w:trHeight w:val="567" w:hRule="exact"/>
          <w:jc w:val="center"/>
        </w:trPr>
        <w:tc>
          <w:tcPr>
            <w:tcW w:w="4201" w:type="dxa"/>
            <w:noWrap/>
            <w:vAlign w:val="center"/>
          </w:tcPr>
          <w:p w14:paraId="54F3A24F">
            <w:pPr>
              <w:keepNext w:val="0"/>
              <w:keepLines w:val="0"/>
              <w:pageBreakBefore w:val="0"/>
              <w:widowControl w:val="0"/>
              <w:tabs>
                <w:tab w:val="left" w:pos="0"/>
              </w:tabs>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法定代表人： </w:t>
            </w:r>
          </w:p>
        </w:tc>
        <w:tc>
          <w:tcPr>
            <w:tcW w:w="4202" w:type="dxa"/>
            <w:noWrap/>
            <w:vAlign w:val="center"/>
          </w:tcPr>
          <w:p w14:paraId="1B03E54F">
            <w:pPr>
              <w:keepNext w:val="0"/>
              <w:keepLines w:val="0"/>
              <w:pageBreakBefore w:val="0"/>
              <w:widowControl w:val="0"/>
              <w:tabs>
                <w:tab w:val="left" w:pos="0"/>
              </w:tabs>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r>
      <w:tr w14:paraId="412FC0B8">
        <w:tblPrEx>
          <w:tblCellMar>
            <w:top w:w="0" w:type="dxa"/>
            <w:left w:w="108" w:type="dxa"/>
            <w:bottom w:w="0" w:type="dxa"/>
            <w:right w:w="108" w:type="dxa"/>
          </w:tblCellMar>
        </w:tblPrEx>
        <w:trPr>
          <w:trHeight w:val="567" w:hRule="exact"/>
          <w:jc w:val="center"/>
        </w:trPr>
        <w:tc>
          <w:tcPr>
            <w:tcW w:w="4201" w:type="dxa"/>
            <w:noWrap/>
            <w:vAlign w:val="center"/>
          </w:tcPr>
          <w:p w14:paraId="54A44DB7">
            <w:pPr>
              <w:keepNext w:val="0"/>
              <w:keepLines w:val="0"/>
              <w:pageBreakBefore w:val="0"/>
              <w:widowControl w:val="0"/>
              <w:tabs>
                <w:tab w:val="left" w:pos="0"/>
              </w:tabs>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被授权代表：</w:t>
            </w:r>
          </w:p>
        </w:tc>
        <w:tc>
          <w:tcPr>
            <w:tcW w:w="4202" w:type="dxa"/>
            <w:noWrap/>
            <w:vAlign w:val="center"/>
          </w:tcPr>
          <w:p w14:paraId="2578C717">
            <w:pPr>
              <w:keepNext w:val="0"/>
              <w:keepLines w:val="0"/>
              <w:pageBreakBefore w:val="0"/>
              <w:widowControl w:val="0"/>
              <w:tabs>
                <w:tab w:val="left" w:pos="0"/>
              </w:tabs>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被授权代表：</w:t>
            </w:r>
          </w:p>
        </w:tc>
      </w:tr>
      <w:tr w14:paraId="1F687077">
        <w:tblPrEx>
          <w:tblCellMar>
            <w:top w:w="0" w:type="dxa"/>
            <w:left w:w="108" w:type="dxa"/>
            <w:bottom w:w="0" w:type="dxa"/>
            <w:right w:w="108" w:type="dxa"/>
          </w:tblCellMar>
        </w:tblPrEx>
        <w:trPr>
          <w:trHeight w:val="567" w:hRule="exact"/>
          <w:jc w:val="center"/>
        </w:trPr>
        <w:tc>
          <w:tcPr>
            <w:tcW w:w="4201" w:type="dxa"/>
            <w:noWrap/>
            <w:vAlign w:val="center"/>
          </w:tcPr>
          <w:p w14:paraId="785A262E">
            <w:pPr>
              <w:keepNext w:val="0"/>
              <w:keepLines w:val="0"/>
              <w:pageBreakBefore w:val="0"/>
              <w:widowControl w:val="0"/>
              <w:tabs>
                <w:tab w:val="left" w:pos="0"/>
              </w:tabs>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tc>
        <w:tc>
          <w:tcPr>
            <w:tcW w:w="4202" w:type="dxa"/>
            <w:noWrap/>
            <w:vAlign w:val="center"/>
          </w:tcPr>
          <w:p w14:paraId="7C429582">
            <w:pPr>
              <w:keepNext w:val="0"/>
              <w:keepLines w:val="0"/>
              <w:pageBreakBefore w:val="0"/>
              <w:widowControl w:val="0"/>
              <w:tabs>
                <w:tab w:val="left" w:pos="0"/>
              </w:tabs>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tc>
      </w:tr>
      <w:tr w14:paraId="2A009B63">
        <w:tblPrEx>
          <w:tblCellMar>
            <w:top w:w="0" w:type="dxa"/>
            <w:left w:w="108" w:type="dxa"/>
            <w:bottom w:w="0" w:type="dxa"/>
            <w:right w:w="108" w:type="dxa"/>
          </w:tblCellMar>
        </w:tblPrEx>
        <w:trPr>
          <w:trHeight w:val="567" w:hRule="exact"/>
          <w:jc w:val="center"/>
        </w:trPr>
        <w:tc>
          <w:tcPr>
            <w:tcW w:w="4201" w:type="dxa"/>
            <w:noWrap/>
            <w:vAlign w:val="center"/>
          </w:tcPr>
          <w:p w14:paraId="185531E2">
            <w:pPr>
              <w:keepNext w:val="0"/>
              <w:keepLines w:val="0"/>
              <w:pageBreakBefore w:val="0"/>
              <w:widowControl w:val="0"/>
              <w:tabs>
                <w:tab w:val="left" w:pos="0"/>
              </w:tabs>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w:t>
            </w:r>
          </w:p>
        </w:tc>
        <w:tc>
          <w:tcPr>
            <w:tcW w:w="4202" w:type="dxa"/>
            <w:noWrap/>
            <w:vAlign w:val="center"/>
          </w:tcPr>
          <w:p w14:paraId="188CD13A">
            <w:pPr>
              <w:keepNext w:val="0"/>
              <w:keepLines w:val="0"/>
              <w:pageBreakBefore w:val="0"/>
              <w:widowControl w:val="0"/>
              <w:tabs>
                <w:tab w:val="left" w:pos="0"/>
              </w:tabs>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w:t>
            </w:r>
          </w:p>
        </w:tc>
      </w:tr>
      <w:tr w14:paraId="32E0E0F1">
        <w:tblPrEx>
          <w:tblCellMar>
            <w:top w:w="0" w:type="dxa"/>
            <w:left w:w="108" w:type="dxa"/>
            <w:bottom w:w="0" w:type="dxa"/>
            <w:right w:w="108" w:type="dxa"/>
          </w:tblCellMar>
        </w:tblPrEx>
        <w:trPr>
          <w:trHeight w:val="567" w:hRule="exact"/>
          <w:jc w:val="center"/>
        </w:trPr>
        <w:tc>
          <w:tcPr>
            <w:tcW w:w="4201" w:type="dxa"/>
            <w:noWrap/>
            <w:vAlign w:val="center"/>
          </w:tcPr>
          <w:p w14:paraId="0C7FC698">
            <w:pPr>
              <w:keepNext w:val="0"/>
              <w:keepLines w:val="0"/>
              <w:pageBreakBefore w:val="0"/>
              <w:widowControl w:val="0"/>
              <w:tabs>
                <w:tab w:val="left" w:pos="0"/>
              </w:tabs>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tc>
        <w:tc>
          <w:tcPr>
            <w:tcW w:w="4202" w:type="dxa"/>
            <w:noWrap/>
            <w:vAlign w:val="center"/>
          </w:tcPr>
          <w:p w14:paraId="59BA241F">
            <w:pPr>
              <w:keepNext w:val="0"/>
              <w:keepLines w:val="0"/>
              <w:pageBreakBefore w:val="0"/>
              <w:widowControl w:val="0"/>
              <w:tabs>
                <w:tab w:val="left" w:pos="0"/>
              </w:tabs>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tc>
      </w:tr>
      <w:tr w14:paraId="2299C293">
        <w:tblPrEx>
          <w:tblCellMar>
            <w:top w:w="0" w:type="dxa"/>
            <w:left w:w="108" w:type="dxa"/>
            <w:bottom w:w="0" w:type="dxa"/>
            <w:right w:w="108" w:type="dxa"/>
          </w:tblCellMar>
        </w:tblPrEx>
        <w:trPr>
          <w:trHeight w:val="567" w:hRule="exact"/>
          <w:jc w:val="center"/>
        </w:trPr>
        <w:tc>
          <w:tcPr>
            <w:tcW w:w="4201" w:type="dxa"/>
            <w:noWrap/>
            <w:vAlign w:val="center"/>
          </w:tcPr>
          <w:p w14:paraId="42D221A3">
            <w:pPr>
              <w:keepNext w:val="0"/>
              <w:keepLines w:val="0"/>
              <w:pageBreakBefore w:val="0"/>
              <w:widowControl w:val="0"/>
              <w:tabs>
                <w:tab w:val="left" w:pos="0"/>
              </w:tabs>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lang w:eastAsia="zh-CN"/>
              </w:rPr>
              <w:t>：</w:t>
            </w:r>
          </w:p>
        </w:tc>
        <w:tc>
          <w:tcPr>
            <w:tcW w:w="4202" w:type="dxa"/>
            <w:noWrap/>
            <w:vAlign w:val="center"/>
          </w:tcPr>
          <w:p w14:paraId="6E7AAD45">
            <w:pPr>
              <w:keepNext w:val="0"/>
              <w:keepLines w:val="0"/>
              <w:pageBreakBefore w:val="0"/>
              <w:widowControl w:val="0"/>
              <w:tabs>
                <w:tab w:val="left" w:pos="0"/>
              </w:tabs>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p>
        </w:tc>
      </w:tr>
    </w:tbl>
    <w:p w14:paraId="4D08232E">
      <w:r>
        <w:br w:type="page"/>
      </w:r>
    </w:p>
    <w:p w14:paraId="702C5F17">
      <w:pPr>
        <w:spacing w:line="360" w:lineRule="auto"/>
        <w:jc w:val="left"/>
        <w:rPr>
          <w:rFonts w:ascii="仿宋" w:hAnsi="仿宋" w:eastAsia="仿宋" w:cs="仿宋"/>
          <w:kern w:val="0"/>
          <w:sz w:val="24"/>
          <w:highlight w:val="none"/>
        </w:rPr>
      </w:pPr>
      <w:r>
        <w:rPr>
          <w:rFonts w:hint="eastAsia" w:ascii="仿宋" w:hAnsi="仿宋" w:eastAsia="仿宋" w:cs="仿宋"/>
          <w:kern w:val="0"/>
          <w:sz w:val="24"/>
          <w:highlight w:val="none"/>
        </w:rPr>
        <w:t>附件1：工程质量保修书</w:t>
      </w:r>
    </w:p>
    <w:p w14:paraId="5BAC5B57">
      <w:pPr>
        <w:widowControl/>
        <w:spacing w:line="520" w:lineRule="exact"/>
        <w:jc w:val="both"/>
        <w:rPr>
          <w:rFonts w:ascii="仿宋" w:hAnsi="仿宋" w:eastAsia="仿宋" w:cs="仿宋"/>
          <w:b/>
          <w:sz w:val="32"/>
          <w:szCs w:val="32"/>
          <w:highlight w:val="none"/>
        </w:rPr>
      </w:pPr>
    </w:p>
    <w:p w14:paraId="625A9CDA">
      <w:pPr>
        <w:widowControl/>
        <w:spacing w:line="520" w:lineRule="exact"/>
        <w:jc w:val="center"/>
        <w:rPr>
          <w:rFonts w:ascii="仿宋" w:hAnsi="仿宋" w:eastAsia="仿宋" w:cs="仿宋"/>
          <w:b/>
          <w:sz w:val="32"/>
          <w:szCs w:val="32"/>
          <w:highlight w:val="none"/>
        </w:rPr>
      </w:pPr>
      <w:r>
        <w:rPr>
          <w:rFonts w:hint="eastAsia" w:ascii="仿宋" w:hAnsi="仿宋" w:eastAsia="仿宋" w:cs="仿宋"/>
          <w:b/>
          <w:sz w:val="32"/>
          <w:szCs w:val="32"/>
          <w:highlight w:val="none"/>
        </w:rPr>
        <w:t>工程质量保修书</w:t>
      </w:r>
    </w:p>
    <w:p w14:paraId="3FC0F0AB">
      <w:pPr>
        <w:widowControl/>
        <w:spacing w:line="520" w:lineRule="exact"/>
        <w:jc w:val="center"/>
        <w:rPr>
          <w:rFonts w:ascii="仿宋" w:hAnsi="仿宋" w:eastAsia="仿宋" w:cs="仿宋"/>
          <w:sz w:val="24"/>
          <w:highlight w:val="none"/>
        </w:rPr>
      </w:pPr>
    </w:p>
    <w:p w14:paraId="36529AD0">
      <w:pPr>
        <w:widowControl/>
        <w:spacing w:line="560" w:lineRule="exact"/>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发包人(全称)： _________________________________</w:t>
      </w:r>
    </w:p>
    <w:p w14:paraId="0068A90A">
      <w:pPr>
        <w:widowControl/>
        <w:spacing w:line="560" w:lineRule="exact"/>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承包人(全称)： ____________________________</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____</w:t>
      </w:r>
    </w:p>
    <w:p w14:paraId="667DDBFC">
      <w:pPr>
        <w:widowControl/>
        <w:spacing w:line="560" w:lineRule="exact"/>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为保证__________________________________________________（工程名称）在合理使用期限内正常使用，发包人、承包人协商一致签订工程质量保修书。承包人在质量保修期内按照有关管理规定及双方约定承担工程质量保修责任。</w:t>
      </w:r>
    </w:p>
    <w:p w14:paraId="41E7783F">
      <w:pPr>
        <w:widowControl/>
        <w:spacing w:line="560" w:lineRule="exact"/>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 xml:space="preserve">一、工程质量保修范围和内容 </w:t>
      </w:r>
    </w:p>
    <w:p w14:paraId="2D766FCD">
      <w:pPr>
        <w:widowControl/>
        <w:spacing w:line="560" w:lineRule="exact"/>
        <w:ind w:firstLine="480" w:firstLineChars="200"/>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lang w:eastAsia="zh-CN"/>
        </w:rPr>
        <w:t>2025 年支持学前教育发展（公办幼儿园建设）卫生间维修项目</w:t>
      </w:r>
      <w:r>
        <w:rPr>
          <w:rFonts w:hint="eastAsia" w:ascii="仿宋" w:hAnsi="仿宋" w:eastAsia="仿宋" w:cs="仿宋"/>
          <w:color w:val="auto"/>
          <w:kern w:val="0"/>
          <w:sz w:val="24"/>
          <w:highlight w:val="none"/>
        </w:rPr>
        <w:t>磋商文件、</w:t>
      </w:r>
      <w:r>
        <w:rPr>
          <w:rFonts w:hint="eastAsia" w:ascii="仿宋" w:hAnsi="仿宋" w:eastAsia="仿宋" w:cs="仿宋"/>
          <w:color w:val="auto"/>
          <w:kern w:val="0"/>
          <w:sz w:val="24"/>
          <w:highlight w:val="none"/>
          <w:lang w:val="en-US" w:eastAsia="zh-CN"/>
        </w:rPr>
        <w:t>图纸、</w:t>
      </w:r>
      <w:r>
        <w:rPr>
          <w:rFonts w:hint="eastAsia" w:ascii="仿宋" w:hAnsi="仿宋" w:eastAsia="仿宋" w:cs="仿宋"/>
          <w:color w:val="auto"/>
          <w:kern w:val="0"/>
          <w:sz w:val="24"/>
          <w:highlight w:val="none"/>
        </w:rPr>
        <w:t>施工合同范围内全部工作内容。</w:t>
      </w:r>
    </w:p>
    <w:p w14:paraId="3312404E">
      <w:pPr>
        <w:widowControl/>
        <w:spacing w:line="560" w:lineRule="exact"/>
        <w:ind w:firstLine="480" w:firstLineChars="200"/>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二、质量保修期 </w:t>
      </w:r>
    </w:p>
    <w:p w14:paraId="04713426">
      <w:pPr>
        <w:widowControl/>
        <w:spacing w:line="560" w:lineRule="exact"/>
        <w:ind w:firstLine="480" w:firstLineChars="200"/>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质量保修期自工程竣工验收合格之日起计算。分单项竣工验收的工程，按单项工程分别计算质量保修期。 </w:t>
      </w:r>
    </w:p>
    <w:p w14:paraId="34CB6585">
      <w:pPr>
        <w:widowControl/>
        <w:spacing w:line="560" w:lineRule="exact"/>
        <w:ind w:firstLine="480" w:firstLineChars="200"/>
        <w:rPr>
          <w:rFonts w:hint="eastAsia" w:ascii="仿宋" w:hAnsi="仿宋" w:eastAsia="仿宋" w:cs="仿宋"/>
          <w:color w:val="auto"/>
          <w:kern w:val="0"/>
          <w:sz w:val="24"/>
          <w:szCs w:val="22"/>
          <w:highlight w:val="none"/>
          <w:lang w:eastAsia="zh-CN"/>
        </w:rPr>
      </w:pPr>
      <w:r>
        <w:rPr>
          <w:rFonts w:hint="eastAsia" w:ascii="仿宋" w:hAnsi="仿宋" w:eastAsia="仿宋" w:cs="仿宋"/>
          <w:color w:val="auto"/>
          <w:kern w:val="0"/>
          <w:sz w:val="24"/>
          <w:highlight w:val="none"/>
        </w:rPr>
        <w:t xml:space="preserve">双方根据《建设工程质量管理条例》及国家有关规定，结合具体工程约定质量保修期如下： </w:t>
      </w:r>
      <w:r>
        <w:rPr>
          <w:rFonts w:hint="eastAsia" w:ascii="仿宋" w:hAnsi="仿宋" w:eastAsia="仿宋" w:cs="仿宋"/>
          <w:color w:val="auto"/>
          <w:kern w:val="0"/>
          <w:sz w:val="24"/>
          <w:szCs w:val="22"/>
          <w:highlight w:val="none"/>
        </w:rPr>
        <w:t>本项目质保期为</w:t>
      </w:r>
      <w:r>
        <w:rPr>
          <w:rFonts w:hint="eastAsia" w:ascii="仿宋" w:hAnsi="仿宋" w:eastAsia="仿宋" w:cs="仿宋"/>
          <w:color w:val="auto"/>
          <w:kern w:val="0"/>
          <w:sz w:val="24"/>
          <w:szCs w:val="22"/>
          <w:highlight w:val="none"/>
          <w:u w:val="single"/>
        </w:rPr>
        <w:t xml:space="preserve"> </w:t>
      </w:r>
      <w:r>
        <w:rPr>
          <w:rFonts w:hint="eastAsia" w:ascii="仿宋" w:hAnsi="仿宋" w:eastAsia="仿宋" w:cs="仿宋"/>
          <w:color w:val="auto"/>
          <w:kern w:val="0"/>
          <w:sz w:val="24"/>
          <w:szCs w:val="22"/>
          <w:highlight w:val="none"/>
          <w:u w:val="single"/>
          <w:lang w:val="en-US" w:eastAsia="zh-CN"/>
        </w:rPr>
        <w:t xml:space="preserve">  </w:t>
      </w:r>
      <w:r>
        <w:rPr>
          <w:rFonts w:hint="eastAsia" w:ascii="仿宋" w:hAnsi="仿宋" w:eastAsia="仿宋" w:cs="仿宋"/>
          <w:color w:val="auto"/>
          <w:kern w:val="0"/>
          <w:sz w:val="24"/>
          <w:szCs w:val="22"/>
          <w:highlight w:val="none"/>
          <w:u w:val="single"/>
        </w:rPr>
        <w:t xml:space="preserve"> </w:t>
      </w:r>
      <w:r>
        <w:rPr>
          <w:rFonts w:hint="eastAsia" w:ascii="仿宋" w:hAnsi="仿宋" w:eastAsia="仿宋" w:cs="仿宋"/>
          <w:color w:val="auto"/>
          <w:kern w:val="0"/>
          <w:sz w:val="24"/>
          <w:szCs w:val="22"/>
          <w:highlight w:val="none"/>
        </w:rPr>
        <w:t>年</w:t>
      </w:r>
      <w:r>
        <w:rPr>
          <w:rFonts w:hint="eastAsia" w:ascii="仿宋" w:hAnsi="仿宋" w:eastAsia="仿宋" w:cs="仿宋"/>
          <w:color w:val="auto"/>
          <w:kern w:val="0"/>
          <w:sz w:val="24"/>
          <w:szCs w:val="22"/>
          <w:highlight w:val="none"/>
          <w:lang w:eastAsia="zh-CN"/>
        </w:rPr>
        <w:t>，中标人承诺的质保时间超过国家标准要求的，按其承诺时间质保。</w:t>
      </w:r>
    </w:p>
    <w:p w14:paraId="60F72090">
      <w:pPr>
        <w:widowControl/>
        <w:spacing w:line="560" w:lineRule="exact"/>
        <w:ind w:firstLine="480" w:firstLineChars="200"/>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三、质量保修责任</w:t>
      </w:r>
    </w:p>
    <w:p w14:paraId="46A6A637">
      <w:pPr>
        <w:widowControl/>
        <w:spacing w:line="560" w:lineRule="exact"/>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1、属于保修范围和内容的项目，承包人应在接到修理通知之日后7天内派人修理。承包人不在约定期限内派人修理，发包人可委托其他人员修理，保修费用从质量保修金内扣除。</w:t>
      </w:r>
    </w:p>
    <w:p w14:paraId="133E13F5">
      <w:pPr>
        <w:widowControl/>
        <w:spacing w:line="560" w:lineRule="exact"/>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2、发生须紧急抢修事故，承包人接到事故通知后，应立即到达事故现场抢修。非承包人施工质量引起的事故，抢修费用由发包人承担。</w:t>
      </w:r>
    </w:p>
    <w:p w14:paraId="5384F239">
      <w:pPr>
        <w:widowControl/>
        <w:spacing w:line="560" w:lineRule="exact"/>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 xml:space="preserve">3、因承包人原因致使工程在合理使用期限内造成人身和财产损害的，承包人应承担损害赔偿责任。 </w:t>
      </w:r>
    </w:p>
    <w:p w14:paraId="37976CCC">
      <w:pPr>
        <w:widowControl/>
        <w:spacing w:line="560" w:lineRule="exact"/>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 xml:space="preserve">四、其他 </w:t>
      </w:r>
    </w:p>
    <w:p w14:paraId="01917907">
      <w:pPr>
        <w:widowControl/>
        <w:spacing w:line="560" w:lineRule="exact"/>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双方约定的其他工程质量保修事项：</w:t>
      </w:r>
    </w:p>
    <w:p w14:paraId="1C5EFAB6">
      <w:pPr>
        <w:widowControl/>
        <w:spacing w:line="560" w:lineRule="exact"/>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w:t>
      </w:r>
    </w:p>
    <w:p w14:paraId="0193723F">
      <w:pPr>
        <w:widowControl/>
        <w:spacing w:line="560" w:lineRule="exact"/>
        <w:ind w:firstLine="480" w:firstLineChars="200"/>
        <w:rPr>
          <w:rFonts w:ascii="仿宋" w:hAnsi="仿宋" w:eastAsia="仿宋" w:cs="仿宋"/>
          <w:sz w:val="24"/>
          <w:highlight w:val="none"/>
        </w:rPr>
      </w:pPr>
      <w:r>
        <w:rPr>
          <w:rFonts w:hint="eastAsia" w:ascii="仿宋" w:hAnsi="仿宋" w:eastAsia="仿宋" w:cs="仿宋"/>
          <w:kern w:val="0"/>
          <w:sz w:val="24"/>
          <w:highlight w:val="none"/>
        </w:rPr>
        <w:t>本工程质量保修作书为施工合同的附件，由施工合同发包人、承包人双方共同签订。</w:t>
      </w:r>
    </w:p>
    <w:p w14:paraId="234D5B1B">
      <w:pPr>
        <w:widowControl/>
        <w:spacing w:line="560" w:lineRule="exact"/>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发 包 人（公章）：______________   承 包 人（公章）：__________________</w:t>
      </w:r>
      <w:bookmarkStart w:id="0" w:name="_GoBack"/>
      <w:bookmarkEnd w:id="0"/>
    </w:p>
    <w:p w14:paraId="371F8CF9">
      <w:pPr>
        <w:widowControl/>
        <w:spacing w:line="560" w:lineRule="exact"/>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 xml:space="preserve">法定代表人（签字）：____________   法定代表人（签字）：________________ </w:t>
      </w:r>
    </w:p>
    <w:p w14:paraId="04172469">
      <w:pPr>
        <w:rPr>
          <w:rFonts w:ascii="仿宋" w:hAnsi="仿宋" w:eastAsia="仿宋" w:cs="仿宋"/>
          <w:kern w:val="0"/>
          <w:sz w:val="24"/>
          <w:highlight w:val="none"/>
        </w:rPr>
      </w:pPr>
    </w:p>
    <w:p w14:paraId="75B5EDA2">
      <w:pPr>
        <w:ind w:firstLine="480" w:firstLineChars="200"/>
        <w:rPr>
          <w:rFonts w:ascii="仿宋" w:hAnsi="仿宋" w:eastAsia="仿宋" w:cs="仿宋"/>
          <w:sz w:val="24"/>
          <w:szCs w:val="24"/>
          <w:highlight w:val="none"/>
        </w:rPr>
      </w:pPr>
      <w:r>
        <w:rPr>
          <w:rFonts w:hint="eastAsia" w:ascii="仿宋" w:hAnsi="仿宋" w:eastAsia="仿宋" w:cs="仿宋"/>
          <w:kern w:val="0"/>
          <w:sz w:val="24"/>
          <w:highlight w:val="none"/>
        </w:rPr>
        <w:t>_____年_____月_____日                 _____年_____月_____日</w:t>
      </w:r>
    </w:p>
    <w:p w14:paraId="4BA85EE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D81080"/>
    <w:rsid w:val="1C8A13E1"/>
    <w:rsid w:val="77D810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2025-06-20T10:54:00Z</dcterms:created>
  <dc:creator>华夏国际-招标部1</dc:creator>
  <cp:lastModifiedBy>华夏国际-招标部1</cp:lastModifiedBy>
  <dcterms:modified xsi:type="dcterms:W3CDTF">2025-06-20T11:00:55Z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680171D34B574E61A02A80ADD319A118_11</vt:lpwstr>
  </property>
  <property fmtid="{D5CDD505-2E9C-101B-9397-08002B2CF9AE}" pid="4" name="KSOTemplateDocerSaveRecord">
    <vt:lpwstr>eyJoZGlkIjoiOTliZmFiMTgxMjAzMGU2Mjk0ZGExYmI2MWRhM2Y3ZjgiLCJ1c2VySWQiOiIxNTQ4NTM4NTMxIn0=</vt:lpwstr>
  </property>
</Properties>
</file>