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6C7C5">
      <w:pPr>
        <w:pStyle w:val="4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 w14:paraId="61DA6098">
      <w:pPr>
        <w:pStyle w:val="4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已标价工程量清单</w:t>
      </w:r>
    </w:p>
    <w:p w14:paraId="13C0A1E9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  <w:highlight w:val="none"/>
        </w:rPr>
        <w:t>投标总价封面</w:t>
      </w:r>
    </w:p>
    <w:p w14:paraId="69BDE7F6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6816C5C2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0BDBCFC">
      <w:pPr>
        <w:pageBreakBefore w:val="0"/>
        <w:kinsoku/>
        <w:wordWrap/>
        <w:overflowPunct/>
        <w:bidi w:val="0"/>
        <w:spacing w:line="360" w:lineRule="auto"/>
        <w:ind w:firstLine="2940" w:firstLineChars="1400"/>
        <w:rPr>
          <w:rFonts w:hint="eastAsia" w:ascii="仿宋" w:hAnsi="仿宋" w:eastAsia="仿宋" w:cs="仿宋"/>
          <w:highlight w:val="none"/>
          <w:u w:val="single"/>
        </w:rPr>
      </w:pPr>
    </w:p>
    <w:p w14:paraId="7F768BD9">
      <w:pPr>
        <w:pageBreakBefore w:val="0"/>
        <w:kinsoku/>
        <w:wordWrap/>
        <w:overflowPunct/>
        <w:bidi w:val="0"/>
        <w:spacing w:line="360" w:lineRule="auto"/>
        <w:ind w:firstLine="2940" w:firstLineChars="1400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highlight w:val="none"/>
          <w:lang w:val="en-US" w:eastAsia="zh-CN"/>
        </w:rPr>
        <w:t>项目</w:t>
      </w:r>
    </w:p>
    <w:p w14:paraId="23FA3B38">
      <w:pPr>
        <w:pageBreakBefore w:val="0"/>
        <w:kinsoku/>
        <w:wordWrap/>
        <w:overflowPunct/>
        <w:bidi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 标 总 价</w:t>
      </w:r>
    </w:p>
    <w:p w14:paraId="249AE5F2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3CD08355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042BF54F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4F5EEC56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24A4EBCD">
      <w:pPr>
        <w:pageBreakBefore w:val="0"/>
        <w:kinsoku/>
        <w:wordWrap/>
        <w:overflowPunct/>
        <w:bidi w:val="0"/>
        <w:spacing w:line="360" w:lineRule="auto"/>
        <w:ind w:firstLine="1320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投标总价(小写)：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        </w:t>
      </w:r>
    </w:p>
    <w:p w14:paraId="3CE1B276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45D794C5">
      <w:pPr>
        <w:pageBreakBefore w:val="0"/>
        <w:kinsoku/>
        <w:wordWrap/>
        <w:overflowPunct/>
        <w:bidi w:val="0"/>
        <w:spacing w:line="360" w:lineRule="auto"/>
        <w:ind w:firstLine="2280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(大写)：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        </w:t>
      </w:r>
    </w:p>
    <w:p w14:paraId="2D33A978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45E7A529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455F90A7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0559A8C8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17B0E1BA">
      <w:pPr>
        <w:pageBreakBefore w:val="0"/>
        <w:kinsoku/>
        <w:wordWrap/>
        <w:overflowPunct/>
        <w:bidi w:val="0"/>
        <w:spacing w:line="360" w:lineRule="auto"/>
        <w:ind w:firstLine="132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投 标 人：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highlight w:val="none"/>
        </w:rPr>
        <w:t>(单位盖章)</w:t>
      </w:r>
    </w:p>
    <w:p w14:paraId="2929962A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3722FF5A">
      <w:pPr>
        <w:pageBreakBefore w:val="0"/>
        <w:kinsoku/>
        <w:wordWrap/>
        <w:overflowPunct/>
        <w:bidi w:val="0"/>
        <w:spacing w:line="360" w:lineRule="auto"/>
        <w:ind w:firstLine="132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法定代表人或其授权人：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highlight w:val="none"/>
        </w:rPr>
        <w:t>(签字或盖章)</w:t>
      </w:r>
    </w:p>
    <w:p w14:paraId="724C4C01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30038EB1">
      <w:pPr>
        <w:pageBreakBefore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761B965B">
      <w:pPr>
        <w:ind w:firstLine="1260" w:firstLineChars="6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highlight w:val="none"/>
        </w:rPr>
        <w:t>编制时间：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</w:t>
      </w:r>
    </w:p>
    <w:p w14:paraId="01820135">
      <w:pPr>
        <w:rPr>
          <w:rFonts w:hint="eastAsia" w:ascii="仿宋" w:hAnsi="仿宋" w:eastAsia="仿宋" w:cs="仿宋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iZmFiMTgxMjAzMGU2Mjk0ZGExYmI2MWRhM2Y3ZjgifQ=="/>
  </w:docVars>
  <w:rsids>
    <w:rsidRoot w:val="758956D2"/>
    <w:rsid w:val="16D713BB"/>
    <w:rsid w:val="652E7972"/>
    <w:rsid w:val="71C730BB"/>
    <w:rsid w:val="7589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 First Indent"/>
    <w:basedOn w:val="2"/>
    <w:next w:val="5"/>
    <w:qFormat/>
    <w:uiPriority w:val="99"/>
    <w:pPr>
      <w:ind w:firstLine="420" w:firstLineChars="100"/>
    </w:pPr>
    <w:rPr>
      <w:rFonts w:ascii="宋体"/>
    </w:rPr>
  </w:style>
  <w:style w:type="paragraph" w:styleId="5">
    <w:name w:val="Body Text First Indent 2"/>
    <w:basedOn w:val="3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241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2024-07-26T09:49:00Z</dcterms:created>
  <dc:creator>墨瞳</dc:creator>
  <cp:lastModifiedBy>华夏国际-招标部1</cp:lastModifiedBy>
  <dcterms:modified xsi:type="dcterms:W3CDTF">2025-02-08T01:03:14Z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04902A0E66254688BA819294A4144CF0_11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