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版本号：HXGJXM2025-ZC-JT100320250627001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2025年农村税费改革义务教育转移支付资金建设项目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HXGJXM2025-ZC-JT1003</w:t>
      </w:r>
      <w:r>
        <w:br/>
      </w:r>
      <w:r>
        <w:br/>
      </w:r>
      <w:r>
        <w:br/>
      </w:r>
    </w:p>
    <w:p>
      <w:pPr>
        <w:pStyle w:val="null3"/>
        <w:jc w:val="center"/>
        <w:outlineLvl w:val="2"/>
      </w:pPr>
      <w:r>
        <w:rPr>
          <w:rFonts w:ascii="仿宋_GB2312" w:hAnsi="仿宋_GB2312" w:cs="仿宋_GB2312" w:eastAsia="仿宋_GB2312"/>
          <w:sz w:val="28"/>
          <w:b/>
        </w:rPr>
        <w:t>西安市雁塔区第十小学</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西安市雁塔区第十小学</w:t>
      </w:r>
      <w:r>
        <w:rPr>
          <w:rFonts w:ascii="仿宋_GB2312" w:hAnsi="仿宋_GB2312" w:cs="仿宋_GB2312" w:eastAsia="仿宋_GB2312"/>
        </w:rPr>
        <w:t>委托，拟对</w:t>
      </w:r>
      <w:r>
        <w:rPr>
          <w:rFonts w:ascii="仿宋_GB2312" w:hAnsi="仿宋_GB2312" w:cs="仿宋_GB2312" w:eastAsia="仿宋_GB2312"/>
        </w:rPr>
        <w:t>2025年农村税费改革义务教育转移支付资金建设项目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2025年农村税费改革义务教育转移支付资金建设项目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西安市雁塔区第十小学美术教室提升、网络及监控改造。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西安市雁塔区电子城街道办事处北沈家桥路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029-81161286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液晶显示屏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代理服务费收费标准：定额收取8000元。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西安市雁塔区第十小学</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西安市雁塔区第十小学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联系人：魏依依、雷鸣、康敏茹、张艳萍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西安市雁塔区第十小学美术教室提升、网络及监控改造。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美术教室提升、网络及监控改造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标的名称：美术教室提升、网络及监控改造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9"/>
              <w:gridCol w:w="772"/>
              <w:gridCol w:w="640"/>
              <w:gridCol w:w="379"/>
              <w:gridCol w:w="380"/>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名称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网络及监控</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详见清单</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美术教室</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详见清单</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间</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网络及监控改造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名称</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核心交换机</w:t>
                  </w:r>
                </w:p>
              </w:tc>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★1交换容量≥256Tbps。包转发率≥38400Mpps；</w:t>
                  </w:r>
                </w:p>
                <w:p>
                  <w:pPr>
                    <w:pStyle w:val="null3"/>
                    <w:jc w:val="left"/>
                  </w:pPr>
                  <w:r>
                    <w:rPr>
                      <w:rFonts w:ascii="仿宋_GB2312" w:hAnsi="仿宋_GB2312" w:cs="仿宋_GB2312" w:eastAsia="仿宋_GB2312"/>
                      <w:sz w:val="19"/>
                      <w:color w:val="000000"/>
                    </w:rPr>
                    <w:t>2.主控引擎与业务板卡完全物理分离,采用全分布式转发处理架构，独立主控引擎插槽≥2个，独立业务插槽数≥3个；</w:t>
                  </w:r>
                </w:p>
                <w:p>
                  <w:pPr>
                    <w:pStyle w:val="null3"/>
                    <w:jc w:val="left"/>
                  </w:pPr>
                  <w:r>
                    <w:rPr>
                      <w:rFonts w:ascii="仿宋_GB2312" w:hAnsi="仿宋_GB2312" w:cs="仿宋_GB2312" w:eastAsia="仿宋_GB2312"/>
                      <w:sz w:val="19"/>
                      <w:color w:val="000000"/>
                    </w:rPr>
                    <w:t>★3.符合业界主流机柜的尺寸规范要求，设备高度≤4U，设备深度≤600mm；提供官网截图和链接证明。</w:t>
                  </w:r>
                </w:p>
                <w:p>
                  <w:pPr>
                    <w:pStyle w:val="null3"/>
                    <w:jc w:val="left"/>
                  </w:pPr>
                  <w:r>
                    <w:rPr>
                      <w:rFonts w:ascii="仿宋_GB2312" w:hAnsi="仿宋_GB2312" w:cs="仿宋_GB2312" w:eastAsia="仿宋_GB2312"/>
                      <w:sz w:val="19"/>
                      <w:color w:val="000000"/>
                    </w:rPr>
                    <w:t>4.支持1+1冗余的硬件监控系统，可以集中监控板卡、风扇、电源、环境等状态参数；</w:t>
                  </w:r>
                </w:p>
                <w:p>
                  <w:pPr>
                    <w:pStyle w:val="null3"/>
                    <w:jc w:val="left"/>
                  </w:pPr>
                  <w:r>
                    <w:rPr>
                      <w:rFonts w:ascii="仿宋_GB2312" w:hAnsi="仿宋_GB2312" w:cs="仿宋_GB2312" w:eastAsia="仿宋_GB2312"/>
                      <w:sz w:val="19"/>
                      <w:color w:val="000000"/>
                    </w:rPr>
                    <w:t>5.设备支持硬件健康状态可视化，可以对风扇状态、电源、温度、板载电压进行监控；</w:t>
                  </w:r>
                </w:p>
                <w:p>
                  <w:pPr>
                    <w:pStyle w:val="null3"/>
                    <w:jc w:val="left"/>
                  </w:pPr>
                  <w:r>
                    <w:rPr>
                      <w:rFonts w:ascii="仿宋_GB2312" w:hAnsi="仿宋_GB2312" w:cs="仿宋_GB2312" w:eastAsia="仿宋_GB2312"/>
                      <w:sz w:val="19"/>
                      <w:color w:val="000000"/>
                    </w:rPr>
                    <w:t>6.机箱业务板卡区采用后出风风道设计；</w:t>
                  </w:r>
                </w:p>
                <w:p>
                  <w:pPr>
                    <w:pStyle w:val="null3"/>
                    <w:jc w:val="left"/>
                  </w:pPr>
                  <w:r>
                    <w:rPr>
                      <w:rFonts w:ascii="仿宋_GB2312" w:hAnsi="仿宋_GB2312" w:cs="仿宋_GB2312" w:eastAsia="仿宋_GB2312"/>
                      <w:sz w:val="19"/>
                      <w:color w:val="000000"/>
                    </w:rPr>
                    <w:t>★7.高密度端口设计，产品单张业务卡最大可用物理端口≥52个，整机转发业务物理端口≥156个；提供官网截图和链接证明。</w:t>
                  </w:r>
                </w:p>
                <w:p>
                  <w:pPr>
                    <w:pStyle w:val="null3"/>
                    <w:jc w:val="left"/>
                  </w:pPr>
                  <w:r>
                    <w:rPr>
                      <w:rFonts w:ascii="仿宋_GB2312" w:hAnsi="仿宋_GB2312" w:cs="仿宋_GB2312" w:eastAsia="仿宋_GB2312"/>
                      <w:sz w:val="19"/>
                      <w:color w:val="000000"/>
                    </w:rPr>
                    <w:t>8.N:1虚拟化：可将2台物理设备虚拟化为1台逻辑设备，虚拟组内设备具备统一的二层及三层转发表项，统一的管理界面，并可实现跨设备链路聚合。</w:t>
                  </w:r>
                </w:p>
                <w:p>
                  <w:pPr>
                    <w:pStyle w:val="null3"/>
                    <w:jc w:val="left"/>
                  </w:pPr>
                  <w:r>
                    <w:rPr>
                      <w:rFonts w:ascii="仿宋_GB2312" w:hAnsi="仿宋_GB2312" w:cs="仿宋_GB2312" w:eastAsia="仿宋_GB2312"/>
                      <w:sz w:val="19"/>
                      <w:color w:val="000000"/>
                    </w:rPr>
                    <w:t>9.支持VXLAN二三层分布式网关，支持EVPN。</w:t>
                  </w:r>
                </w:p>
                <w:p>
                  <w:pPr>
                    <w:pStyle w:val="null3"/>
                    <w:jc w:val="left"/>
                  </w:pPr>
                  <w:r>
                    <w:rPr>
                      <w:rFonts w:ascii="仿宋_GB2312" w:hAnsi="仿宋_GB2312" w:cs="仿宋_GB2312" w:eastAsia="仿宋_GB2312"/>
                      <w:sz w:val="19"/>
                      <w:color w:val="000000"/>
                    </w:rPr>
                    <w:t>10.支持IEEE 802.1d(STP)、802.1w(RSTP)、802.1s(MSTP)，支持端口聚合，支持一对一镜像、多对一镜像、一对多镜像，支持流镜像，支持SPAN、RSPAN远程镜像。</w:t>
                  </w:r>
                </w:p>
                <w:p>
                  <w:pPr>
                    <w:pStyle w:val="null3"/>
                    <w:jc w:val="left"/>
                  </w:pPr>
                  <w:r>
                    <w:rPr>
                      <w:rFonts w:ascii="仿宋_GB2312" w:hAnsi="仿宋_GB2312" w:cs="仿宋_GB2312" w:eastAsia="仿宋_GB2312"/>
                      <w:sz w:val="19"/>
                      <w:color w:val="000000"/>
                    </w:rPr>
                    <w:t>11.支持静态路由、RIP、RIPng、OSPF、OSPFv3、BGP、BGP4+、ISIS、ISISv6，支持路由协议多实例，支持GR for OSPF/IS-IS/BGP，支持策略路由。</w:t>
                  </w:r>
                </w:p>
                <w:p>
                  <w:pPr>
                    <w:pStyle w:val="null3"/>
                    <w:jc w:val="left"/>
                  </w:pPr>
                  <w:r>
                    <w:rPr>
                      <w:rFonts w:ascii="仿宋_GB2312" w:hAnsi="仿宋_GB2312" w:cs="仿宋_GB2312" w:eastAsia="仿宋_GB2312"/>
                      <w:sz w:val="19"/>
                      <w:color w:val="000000"/>
                    </w:rPr>
                    <w:t>12.支持IPv6过渡技术，IPv4/IPv6双栈、6over4隧道、4 over6隧道；支持IPv6 DHCP SERVER、IPv6 DHCP Relay、DHCP Snooping。</w:t>
                  </w:r>
                </w:p>
                <w:p>
                  <w:pPr>
                    <w:pStyle w:val="null3"/>
                    <w:jc w:val="left"/>
                  </w:pPr>
                  <w:r>
                    <w:rPr>
                      <w:rFonts w:ascii="仿宋_GB2312" w:hAnsi="仿宋_GB2312" w:cs="仿宋_GB2312" w:eastAsia="仿宋_GB2312"/>
                      <w:sz w:val="19"/>
                      <w:color w:val="000000"/>
                    </w:rPr>
                    <w:t>★13.所投交换机需具备IPv6 Ready Phase2认证证书，要求产品型号与获证产品型号一致，提供第三方检测机构的检测证书。</w:t>
                  </w:r>
                </w:p>
                <w:p>
                  <w:pPr>
                    <w:pStyle w:val="null3"/>
                    <w:jc w:val="left"/>
                  </w:pPr>
                  <w:r>
                    <w:rPr>
                      <w:rFonts w:ascii="仿宋_GB2312" w:hAnsi="仿宋_GB2312" w:cs="仿宋_GB2312" w:eastAsia="仿宋_GB2312"/>
                      <w:sz w:val="19"/>
                      <w:color w:val="000000"/>
                    </w:rPr>
                    <w:t>★14.单台设备配置：冗余引擎、冗余电源，≥12个千兆电口，≥24个千兆光口，≥4个万兆光口。</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网络视频存储服务器</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1.单颗≥64位多核高性能处理器，4U机箱，1+1冗余电源，配备≥36个盘位；</w:t>
                  </w:r>
                </w:p>
                <w:p>
                  <w:pPr>
                    <w:pStyle w:val="null3"/>
                    <w:jc w:val="left"/>
                  </w:pPr>
                  <w:r>
                    <w:rPr>
                      <w:rFonts w:ascii="仿宋_GB2312" w:hAnsi="仿宋_GB2312" w:cs="仿宋_GB2312" w:eastAsia="仿宋_GB2312"/>
                      <w:sz w:val="19"/>
                      <w:color w:val="000000"/>
                    </w:rPr>
                    <w:t>2.≥4个千兆数据网口，1个百兆管理网口；</w:t>
                  </w:r>
                </w:p>
                <w:p>
                  <w:pPr>
                    <w:pStyle w:val="null3"/>
                    <w:jc w:val="left"/>
                  </w:pPr>
                  <w:r>
                    <w:rPr>
                      <w:rFonts w:ascii="仿宋_GB2312" w:hAnsi="仿宋_GB2312" w:cs="仿宋_GB2312" w:eastAsia="仿宋_GB2312"/>
                      <w:sz w:val="19"/>
                      <w:color w:val="000000"/>
                    </w:rPr>
                    <w:t>3.可适配CMR&amp;SMR硬盘，支持SATA硬盘，CMR单盘支持≥24TB硬盘，SMR单盘支持≥30TB；</w:t>
                  </w:r>
                </w:p>
                <w:p>
                  <w:pPr>
                    <w:pStyle w:val="null3"/>
                    <w:jc w:val="left"/>
                  </w:pPr>
                  <w:r>
                    <w:rPr>
                      <w:rFonts w:ascii="仿宋_GB2312" w:hAnsi="仿宋_GB2312" w:cs="仿宋_GB2312" w:eastAsia="仿宋_GB2312"/>
                      <w:sz w:val="19"/>
                      <w:color w:val="000000"/>
                    </w:rPr>
                    <w:t>4.1个HDMI，4个USB，1个eSATA，1个RS232；</w:t>
                  </w:r>
                </w:p>
                <w:p>
                  <w:pPr>
                    <w:pStyle w:val="null3"/>
                    <w:jc w:val="left"/>
                  </w:pPr>
                  <w:r>
                    <w:rPr>
                      <w:rFonts w:ascii="仿宋_GB2312" w:hAnsi="仿宋_GB2312" w:cs="仿宋_GB2312" w:eastAsia="仿宋_GB2312"/>
                      <w:sz w:val="19"/>
                      <w:color w:val="000000"/>
                    </w:rPr>
                    <w:t>5.支持RAID0/1/5/6/10/50/60，SRAID，支持全局热备和局部热备盘；</w:t>
                  </w:r>
                </w:p>
                <w:p>
                  <w:pPr>
                    <w:pStyle w:val="null3"/>
                    <w:jc w:val="left"/>
                  </w:pPr>
                  <w:r>
                    <w:rPr>
                      <w:rFonts w:ascii="仿宋_GB2312" w:hAnsi="仿宋_GB2312" w:cs="仿宋_GB2312" w:eastAsia="仿宋_GB2312"/>
                      <w:sz w:val="19"/>
                      <w:color w:val="000000"/>
                    </w:rPr>
                    <w:t>6.支持320路H.264/H.265混合接入，网络带宽800Mbps接入，800Mbps存储，800Mbps转发；</w:t>
                  </w:r>
                </w:p>
                <w:p>
                  <w:pPr>
                    <w:pStyle w:val="null3"/>
                    <w:jc w:val="left"/>
                  </w:pPr>
                  <w:r>
                    <w:rPr>
                      <w:rFonts w:ascii="仿宋_GB2312" w:hAnsi="仿宋_GB2312" w:cs="仿宋_GB2312" w:eastAsia="仿宋_GB2312"/>
                      <w:sz w:val="19"/>
                      <w:color w:val="000000"/>
                    </w:rPr>
                    <w:t>7.可通过ONVIF、GB28181、RTSP、视图库、主动注册等协议管理不同厂家前端摄像头；</w:t>
                  </w:r>
                </w:p>
                <w:p>
                  <w:pPr>
                    <w:pStyle w:val="null3"/>
                    <w:jc w:val="left"/>
                  </w:pPr>
                  <w:r>
                    <w:rPr>
                      <w:rFonts w:ascii="仿宋_GB2312" w:hAnsi="仿宋_GB2312" w:cs="仿宋_GB2312" w:eastAsia="仿宋_GB2312"/>
                      <w:sz w:val="19"/>
                      <w:color w:val="000000"/>
                    </w:rPr>
                    <w:t>8.仅CMR硬盘支持通过IPSAN、NAS（Samba、FTP、NFS）、视频直存模式访问存储资源；</w:t>
                  </w:r>
                </w:p>
                <w:p>
                  <w:pPr>
                    <w:pStyle w:val="null3"/>
                    <w:jc w:val="left"/>
                  </w:pPr>
                  <w:r>
                    <w:rPr>
                      <w:rFonts w:ascii="仿宋_GB2312" w:hAnsi="仿宋_GB2312" w:cs="仿宋_GB2312" w:eastAsia="仿宋_GB2312"/>
                      <w:sz w:val="19"/>
                      <w:color w:val="000000"/>
                    </w:rPr>
                    <w:t>9.支持iSCSI客户端模式，访问第三方存储资源，增加存储空间，延长存储周期；</w:t>
                  </w:r>
                </w:p>
                <w:p>
                  <w:pPr>
                    <w:pStyle w:val="null3"/>
                    <w:jc w:val="left"/>
                  </w:pPr>
                  <w:r>
                    <w:rPr>
                      <w:rFonts w:ascii="仿宋_GB2312" w:hAnsi="仿宋_GB2312" w:cs="仿宋_GB2312" w:eastAsia="仿宋_GB2312"/>
                      <w:sz w:val="19"/>
                      <w:color w:val="000000"/>
                    </w:rPr>
                    <w:t>10.支持硬盘健康状态监测，定期巡检，针对异常硬盘风险预警，支持系统盘、风扇、电源等异常告警；</w:t>
                  </w:r>
                </w:p>
                <w:p>
                  <w:pPr>
                    <w:pStyle w:val="null3"/>
                    <w:jc w:val="left"/>
                  </w:pPr>
                  <w:r>
                    <w:rPr>
                      <w:rFonts w:ascii="仿宋_GB2312" w:hAnsi="仿宋_GB2312" w:cs="仿宋_GB2312" w:eastAsia="仿宋_GB2312"/>
                      <w:sz w:val="19"/>
                      <w:color w:val="000000"/>
                    </w:rPr>
                    <w:t>11.可结合硬盘状态、RAID配置、存储模式、网络状态、录像状态等信息，智能诊断用户配置合规性；</w:t>
                  </w:r>
                </w:p>
                <w:p>
                  <w:pPr>
                    <w:pStyle w:val="null3"/>
                    <w:jc w:val="left"/>
                  </w:pPr>
                  <w:r>
                    <w:rPr>
                      <w:rFonts w:ascii="仿宋_GB2312" w:hAnsi="仿宋_GB2312" w:cs="仿宋_GB2312" w:eastAsia="仿宋_GB2312"/>
                      <w:sz w:val="19"/>
                      <w:color w:val="000000"/>
                    </w:rPr>
                    <w:t>12.可配合智能前端摄像头，实现结构化告警、周界告警、入户电梯告警等多种报警事件、图片透传平台；</w:t>
                  </w:r>
                </w:p>
                <w:p>
                  <w:pPr>
                    <w:pStyle w:val="null3"/>
                    <w:jc w:val="left"/>
                  </w:pPr>
                  <w:r>
                    <w:rPr>
                      <w:rFonts w:ascii="仿宋_GB2312" w:hAnsi="仿宋_GB2312" w:cs="仿宋_GB2312" w:eastAsia="仿宋_GB2312"/>
                      <w:sz w:val="19"/>
                      <w:color w:val="000000"/>
                    </w:rPr>
                    <w:t>13.支持关键录像加锁；</w:t>
                  </w:r>
                </w:p>
                <w:p>
                  <w:pPr>
                    <w:pStyle w:val="null3"/>
                    <w:jc w:val="left"/>
                  </w:pPr>
                  <w:r>
                    <w:rPr>
                      <w:rFonts w:ascii="仿宋_GB2312" w:hAnsi="仿宋_GB2312" w:cs="仿宋_GB2312" w:eastAsia="仿宋_GB2312"/>
                      <w:sz w:val="19"/>
                      <w:color w:val="000000"/>
                    </w:rPr>
                    <w:t>14.支持N+M集群模式，可实现单台或多台设备故障时，故障设备业务自动迁移到其它健康设备上；</w:t>
                  </w:r>
                </w:p>
                <w:p>
                  <w:pPr>
                    <w:pStyle w:val="null3"/>
                    <w:jc w:val="left"/>
                  </w:pPr>
                  <w:r>
                    <w:rPr>
                      <w:rFonts w:ascii="仿宋_GB2312" w:hAnsi="仿宋_GB2312" w:cs="仿宋_GB2312" w:eastAsia="仿宋_GB2312"/>
                      <w:sz w:val="19"/>
                      <w:color w:val="000000"/>
                    </w:rPr>
                    <w:t>15.采用国产操作系统。</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超高清解码器</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1.画面分割：单屏支持1/4/6/8/9/16/25/36固定分割；支持M×N自定义分割，M×N≤36；</w:t>
                  </w:r>
                </w:p>
                <w:p>
                  <w:pPr>
                    <w:pStyle w:val="null3"/>
                    <w:jc w:val="left"/>
                  </w:pPr>
                  <w:r>
                    <w:rPr>
                      <w:rFonts w:ascii="仿宋_GB2312" w:hAnsi="仿宋_GB2312" w:cs="仿宋_GB2312" w:eastAsia="仿宋_GB2312"/>
                      <w:sz w:val="19"/>
                      <w:color w:val="000000"/>
                    </w:rPr>
                    <w:t>2.视频压缩标准：H.265；H.264；MJPEG；MPEG4；SVAC；MPEG2；</w:t>
                  </w:r>
                </w:p>
                <w:p>
                  <w:pPr>
                    <w:pStyle w:val="null3"/>
                    <w:jc w:val="left"/>
                  </w:pPr>
                  <w:r>
                    <w:rPr>
                      <w:rFonts w:ascii="仿宋_GB2312" w:hAnsi="仿宋_GB2312" w:cs="仿宋_GB2312" w:eastAsia="仿宋_GB2312"/>
                      <w:sz w:val="19"/>
                      <w:color w:val="000000"/>
                    </w:rPr>
                    <w:t>3.解码能力：最大支持2路32MP@25fps/7路12MP@25fps/10路8MP@25fps/14路6MP@25fps/18路5MP@25fps/28路3MP@25fps/36路1080p@30fps/144路D1@30fps同时解码；</w:t>
                  </w:r>
                </w:p>
                <w:p>
                  <w:pPr>
                    <w:pStyle w:val="null3"/>
                    <w:jc w:val="left"/>
                  </w:pPr>
                  <w:r>
                    <w:rPr>
                      <w:rFonts w:ascii="仿宋_GB2312" w:hAnsi="仿宋_GB2312" w:cs="仿宋_GB2312" w:eastAsia="仿宋_GB2312"/>
                      <w:sz w:val="19"/>
                      <w:color w:val="000000"/>
                    </w:rPr>
                    <w:t>4.视频输入：≥2路HDMI；</w:t>
                  </w:r>
                </w:p>
                <w:p>
                  <w:pPr>
                    <w:pStyle w:val="null3"/>
                    <w:jc w:val="left"/>
                  </w:pPr>
                  <w:r>
                    <w:rPr>
                      <w:rFonts w:ascii="仿宋_GB2312" w:hAnsi="仿宋_GB2312" w:cs="仿宋_GB2312" w:eastAsia="仿宋_GB2312"/>
                      <w:sz w:val="19"/>
                      <w:color w:val="000000"/>
                    </w:rPr>
                    <w:t>5.视频输出路数：≥4路HDMI</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液晶显示屏</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1.46寸LED，工业级A+屏；分辨率1920*1080；屏幕宽高比16：9；亮度500CD/㎡；</w:t>
                  </w:r>
                </w:p>
                <w:p>
                  <w:pPr>
                    <w:pStyle w:val="null3"/>
                    <w:jc w:val="left"/>
                  </w:pPr>
                  <w:r>
                    <w:rPr>
                      <w:rFonts w:ascii="仿宋_GB2312" w:hAnsi="仿宋_GB2312" w:cs="仿宋_GB2312" w:eastAsia="仿宋_GB2312"/>
                      <w:sz w:val="19"/>
                      <w:color w:val="000000"/>
                    </w:rPr>
                    <w:t>2.对比度4000：1；可视角度≥175°；响应时间≤8ms；色彩16.7M（8bit）;AV2路BNC，1路VGA,1路DVI，1路HDMI输入；1路BNC输出；</w:t>
                  </w:r>
                </w:p>
                <w:p>
                  <w:pPr>
                    <w:pStyle w:val="null3"/>
                    <w:jc w:val="left"/>
                  </w:pPr>
                  <w:r>
                    <w:rPr>
                      <w:rFonts w:ascii="仿宋_GB2312" w:hAnsi="仿宋_GB2312" w:cs="仿宋_GB2312" w:eastAsia="仿宋_GB2312"/>
                      <w:sz w:val="19"/>
                      <w:color w:val="000000"/>
                    </w:rPr>
                    <w:t>3.安装方式：4屏拼接，拼缝≤3.5mm;</w:t>
                  </w:r>
                </w:p>
                <w:p>
                  <w:pPr>
                    <w:pStyle w:val="null3"/>
                    <w:spacing w:after="120"/>
                    <w:jc w:val="both"/>
                  </w:pPr>
                  <w:r>
                    <w:rPr>
                      <w:rFonts w:ascii="仿宋_GB2312" w:hAnsi="仿宋_GB2312" w:cs="仿宋_GB2312" w:eastAsia="仿宋_GB2312"/>
                      <w:sz w:val="19"/>
                      <w:color w:val="000000"/>
                    </w:rPr>
                    <w:t>4.配备专用支架4台、5米HDMI高清线4根</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摄像机</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1.传感器类型：1/1.8英寸CMOS；</w:t>
                  </w:r>
                </w:p>
                <w:p>
                  <w:pPr>
                    <w:pStyle w:val="null3"/>
                    <w:jc w:val="left"/>
                  </w:pPr>
                  <w:r>
                    <w:rPr>
                      <w:rFonts w:ascii="仿宋_GB2312" w:hAnsi="仿宋_GB2312" w:cs="仿宋_GB2312" w:eastAsia="仿宋_GB2312"/>
                      <w:sz w:val="19"/>
                      <w:color w:val="000000"/>
                    </w:rPr>
                    <w:t>2.像素：≥400万；最大分辨率：2688*1520；</w:t>
                  </w:r>
                </w:p>
                <w:p>
                  <w:pPr>
                    <w:pStyle w:val="null3"/>
                    <w:jc w:val="left"/>
                  </w:pPr>
                  <w:r>
                    <w:rPr>
                      <w:rFonts w:ascii="仿宋_GB2312" w:hAnsi="仿宋_GB2312" w:cs="仿宋_GB2312" w:eastAsia="仿宋_GB2312"/>
                      <w:sz w:val="19"/>
                      <w:color w:val="000000"/>
                    </w:rPr>
                    <w:t>3.最低照度：0.0005lux（彩色模式）；0lux（补光灯开启）；最大补光距离：40m（暖光）；补光灯：≥4颗（暖光灯）；</w:t>
                  </w:r>
                </w:p>
                <w:p>
                  <w:pPr>
                    <w:pStyle w:val="null3"/>
                    <w:jc w:val="left"/>
                  </w:pPr>
                  <w:r>
                    <w:rPr>
                      <w:rFonts w:ascii="仿宋_GB2312" w:hAnsi="仿宋_GB2312" w:cs="仿宋_GB2312" w:eastAsia="仿宋_GB2312"/>
                      <w:sz w:val="19"/>
                      <w:color w:val="000000"/>
                    </w:rPr>
                    <w:t>4.镜头类型：定焦；镜头焦距：3.6mm；镜头光圈：F1.0；视场角：水平：94°；垂直：50°；对角：113°；</w:t>
                  </w:r>
                </w:p>
                <w:p>
                  <w:pPr>
                    <w:pStyle w:val="null3"/>
                    <w:jc w:val="left"/>
                  </w:pPr>
                  <w:r>
                    <w:rPr>
                      <w:rFonts w:ascii="仿宋_GB2312" w:hAnsi="仿宋_GB2312" w:cs="仿宋_GB2312" w:eastAsia="仿宋_GB2312"/>
                      <w:sz w:val="19"/>
                      <w:color w:val="000000"/>
                    </w:rPr>
                    <w:t>5.周界防范：绊线入侵；区域入侵；智能编码：H.264：支持；H.265：支持；宽动态：120dB；走廊模式：90°/270°（在2688×1520分辨率及以下支持）；自适应镜头校正（图像矫正）：</w:t>
                  </w:r>
                </w:p>
                <w:p>
                  <w:pPr>
                    <w:pStyle w:val="null3"/>
                    <w:jc w:val="left"/>
                  </w:pPr>
                  <w:r>
                    <w:rPr>
                      <w:rFonts w:ascii="仿宋_GB2312" w:hAnsi="仿宋_GB2312" w:cs="仿宋_GB2312" w:eastAsia="仿宋_GB2312"/>
                      <w:sz w:val="19"/>
                      <w:color w:val="000000"/>
                    </w:rPr>
                    <w:t>6.支持；报警事件：网络断开；IP冲突；非法访问；动态检测；视频遮挡；绊线入侵；区域入侵；音频异常侦测；电压检测；SMD；安全异常；</w:t>
                  </w:r>
                </w:p>
                <w:p>
                  <w:pPr>
                    <w:pStyle w:val="null3"/>
                    <w:jc w:val="left"/>
                  </w:pPr>
                  <w:r>
                    <w:rPr>
                      <w:rFonts w:ascii="仿宋_GB2312" w:hAnsi="仿宋_GB2312" w:cs="仿宋_GB2312" w:eastAsia="仿宋_GB2312"/>
                      <w:sz w:val="19"/>
                      <w:color w:val="000000"/>
                    </w:rPr>
                    <w:t>7.接入标准：ONVIF（Profile S &amp; Profile T）；CGI；GB/T28181-2022（双国标）；大华云联；  预览最大用户数：20个（总带宽：48M）；供电方式：DC12V/PoE；防护等级：IP67；  防腐蚀等级：普通防护</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66"/>
              <w:gridCol w:w="1649"/>
              <w:gridCol w:w="233"/>
              <w:gridCol w:w="2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系统集成</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拆除原有设备、整理新设备，安装所有新设备；检查校园所有监控、网络问题，不定时进行更新维护；</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网络及监控为校园网络监控扩充部分，投标所投的产品必须能与现有设备正常连接，不能造成设备无法连接使用等问题；设备安装调试完成后，要检查校园所有监控、网络问题，不定时进行更新维护；</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26"/>
              <w:gridCol w:w="1554"/>
              <w:gridCol w:w="258"/>
              <w:gridCol w:w="226"/>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美育学科融合教室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序号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技术参数或功能介绍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美学服饰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在线课堂教辅平台软件</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1.采用动画课程平台，以信息化教学为指引，提供完整的课程配套资源（教学小视频+电子讲义+动画课件等）。</w:t>
                  </w:r>
                </w:p>
                <w:p>
                  <w:pPr>
                    <w:pStyle w:val="null3"/>
                    <w:jc w:val="left"/>
                  </w:pPr>
                  <w:r>
                    <w:rPr>
                      <w:rFonts w:ascii="仿宋_GB2312" w:hAnsi="仿宋_GB2312" w:cs="仿宋_GB2312" w:eastAsia="仿宋_GB2312"/>
                      <w:sz w:val="19"/>
                      <w:color w:val="000000"/>
                    </w:rPr>
                    <w:t>2.包括文化盒子、戏曲盒子、百变旗袍、红军盒子、传承盒子秀等产品的在线课程资源</w:t>
                  </w:r>
                </w:p>
                <w:p>
                  <w:pPr>
                    <w:pStyle w:val="null3"/>
                    <w:jc w:val="left"/>
                  </w:pPr>
                  <w:r>
                    <w:rPr>
                      <w:rFonts w:ascii="仿宋_GB2312" w:hAnsi="仿宋_GB2312" w:cs="仿宋_GB2312" w:eastAsia="仿宋_GB2312"/>
                      <w:sz w:val="19"/>
                      <w:color w:val="000000"/>
                    </w:rPr>
                    <w:t>3.课程以丰富多样的动画形象展示；</w:t>
                  </w:r>
                </w:p>
                <w:p>
                  <w:pPr>
                    <w:pStyle w:val="null3"/>
                    <w:jc w:val="left"/>
                  </w:pPr>
                  <w:r>
                    <w:rPr>
                      <w:rFonts w:ascii="仿宋_GB2312" w:hAnsi="仿宋_GB2312" w:cs="仿宋_GB2312" w:eastAsia="仿宋_GB2312"/>
                      <w:sz w:val="19"/>
                      <w:color w:val="000000"/>
                    </w:rPr>
                    <w:t>4.提供多种在线小工具；</w:t>
                  </w:r>
                </w:p>
                <w:p>
                  <w:pPr>
                    <w:pStyle w:val="null3"/>
                    <w:jc w:val="left"/>
                  </w:pPr>
                  <w:r>
                    <w:rPr>
                      <w:rFonts w:ascii="仿宋_GB2312" w:hAnsi="仿宋_GB2312" w:cs="仿宋_GB2312" w:eastAsia="仿宋_GB2312"/>
                      <w:sz w:val="19"/>
                      <w:color w:val="000000"/>
                    </w:rPr>
                    <w:t>5.用用户名和帐号一键登录；</w:t>
                  </w:r>
                </w:p>
                <w:p>
                  <w:pPr>
                    <w:pStyle w:val="null3"/>
                    <w:jc w:val="left"/>
                  </w:pPr>
                  <w:r>
                    <w:rPr>
                      <w:rFonts w:ascii="仿宋_GB2312" w:hAnsi="仿宋_GB2312" w:cs="仿宋_GB2312" w:eastAsia="仿宋_GB2312"/>
                      <w:sz w:val="19"/>
                      <w:color w:val="000000"/>
                    </w:rPr>
                    <w:t>★提供文化盒子、戏曲盒子、百变旗袍秀、传承盒子等在线课程资源截图（加盖公章）</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文化盒子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一.以中国传统文化、习俗、非遗、益智、科技为元素，以知识点加动手操作为原则，适合学龄儿童学习优秀传统文化的创客套件。</w:t>
                  </w:r>
                </w:p>
                <w:p>
                  <w:pPr>
                    <w:pStyle w:val="null3"/>
                    <w:jc w:val="left"/>
                  </w:pPr>
                  <w:r>
                    <w:rPr>
                      <w:rFonts w:ascii="仿宋_GB2312" w:hAnsi="仿宋_GB2312" w:cs="仿宋_GB2312" w:eastAsia="仿宋_GB2312"/>
                      <w:sz w:val="19"/>
                      <w:color w:val="000000"/>
                    </w:rPr>
                    <w:t>二.含16节课时的课程材料，包括：</w:t>
                  </w:r>
                </w:p>
                <w:p>
                  <w:pPr>
                    <w:pStyle w:val="null3"/>
                    <w:jc w:val="left"/>
                  </w:pPr>
                  <w:r>
                    <w:rPr>
                      <w:rFonts w:ascii="仿宋_GB2312" w:hAnsi="仿宋_GB2312" w:cs="仿宋_GB2312" w:eastAsia="仿宋_GB2312"/>
                      <w:sz w:val="19"/>
                      <w:color w:val="000000"/>
                    </w:rPr>
                    <w:t>1.色彩认知</w:t>
                  </w:r>
                </w:p>
                <w:p>
                  <w:pPr>
                    <w:pStyle w:val="null3"/>
                    <w:jc w:val="left"/>
                  </w:pPr>
                  <w:r>
                    <w:rPr>
                      <w:rFonts w:ascii="仿宋_GB2312" w:hAnsi="仿宋_GB2312" w:cs="仿宋_GB2312" w:eastAsia="仿宋_GB2312"/>
                      <w:sz w:val="19"/>
                      <w:color w:val="000000"/>
                    </w:rPr>
                    <w:t>2.汉服AR魔法秀</w:t>
                  </w:r>
                </w:p>
                <w:p>
                  <w:pPr>
                    <w:pStyle w:val="null3"/>
                    <w:jc w:val="left"/>
                  </w:pPr>
                  <w:r>
                    <w:rPr>
                      <w:rFonts w:ascii="仿宋_GB2312" w:hAnsi="仿宋_GB2312" w:cs="仿宋_GB2312" w:eastAsia="仿宋_GB2312"/>
                      <w:sz w:val="19"/>
                      <w:color w:val="000000"/>
                    </w:rPr>
                    <w:t>3.服周之冕”的探索</w:t>
                  </w:r>
                </w:p>
                <w:p>
                  <w:pPr>
                    <w:pStyle w:val="null3"/>
                    <w:jc w:val="left"/>
                  </w:pPr>
                  <w:r>
                    <w:rPr>
                      <w:rFonts w:ascii="仿宋_GB2312" w:hAnsi="仿宋_GB2312" w:cs="仿宋_GB2312" w:eastAsia="仿宋_GB2312"/>
                      <w:sz w:val="19"/>
                      <w:color w:val="000000"/>
                    </w:rPr>
                    <w:t>4.戏曲“假面”</w:t>
                  </w:r>
                </w:p>
                <w:p>
                  <w:pPr>
                    <w:pStyle w:val="null3"/>
                    <w:jc w:val="left"/>
                  </w:pPr>
                  <w:r>
                    <w:rPr>
                      <w:rFonts w:ascii="仿宋_GB2312" w:hAnsi="仿宋_GB2312" w:cs="仿宋_GB2312" w:eastAsia="仿宋_GB2312"/>
                      <w:sz w:val="19"/>
                      <w:color w:val="000000"/>
                    </w:rPr>
                    <w:t>5.创意纸模-旗装</w:t>
                  </w:r>
                </w:p>
                <w:p>
                  <w:pPr>
                    <w:pStyle w:val="null3"/>
                    <w:jc w:val="left"/>
                  </w:pPr>
                  <w:r>
                    <w:rPr>
                      <w:rFonts w:ascii="仿宋_GB2312" w:hAnsi="仿宋_GB2312" w:cs="仿宋_GB2312" w:eastAsia="仿宋_GB2312"/>
                      <w:sz w:val="19"/>
                      <w:color w:val="000000"/>
                    </w:rPr>
                    <w:t>6.踏破“纸鞋”无觅处</w:t>
                  </w:r>
                </w:p>
                <w:p>
                  <w:pPr>
                    <w:pStyle w:val="null3"/>
                    <w:jc w:val="left"/>
                  </w:pPr>
                  <w:r>
                    <w:rPr>
                      <w:rFonts w:ascii="仿宋_GB2312" w:hAnsi="仿宋_GB2312" w:cs="仿宋_GB2312" w:eastAsia="仿宋_GB2312"/>
                      <w:sz w:val="19"/>
                      <w:color w:val="000000"/>
                    </w:rPr>
                    <w:t>7.草原风情“蒙古包”</w:t>
                  </w:r>
                </w:p>
                <w:p>
                  <w:pPr>
                    <w:pStyle w:val="null3"/>
                    <w:jc w:val="left"/>
                  </w:pPr>
                  <w:r>
                    <w:rPr>
                      <w:rFonts w:ascii="仿宋_GB2312" w:hAnsi="仿宋_GB2312" w:cs="仿宋_GB2312" w:eastAsia="仿宋_GB2312"/>
                      <w:sz w:val="19"/>
                      <w:color w:val="000000"/>
                    </w:rPr>
                    <w:t>8.我的品牌服装店（2课时）</w:t>
                  </w:r>
                </w:p>
                <w:p>
                  <w:pPr>
                    <w:pStyle w:val="null3"/>
                    <w:jc w:val="left"/>
                  </w:pPr>
                  <w:r>
                    <w:rPr>
                      <w:rFonts w:ascii="仿宋_GB2312" w:hAnsi="仿宋_GB2312" w:cs="仿宋_GB2312" w:eastAsia="仿宋_GB2312"/>
                      <w:sz w:val="19"/>
                      <w:color w:val="000000"/>
                    </w:rPr>
                    <w:t>9．美丽的“包包”</w:t>
                  </w:r>
                </w:p>
                <w:p>
                  <w:pPr>
                    <w:pStyle w:val="null3"/>
                    <w:jc w:val="left"/>
                  </w:pPr>
                  <w:r>
                    <w:rPr>
                      <w:rFonts w:ascii="仿宋_GB2312" w:hAnsi="仿宋_GB2312" w:cs="仿宋_GB2312" w:eastAsia="仿宋_GB2312"/>
                      <w:sz w:val="19"/>
                      <w:color w:val="000000"/>
                    </w:rPr>
                    <w:t>10.端午赛“龙舟”</w:t>
                  </w:r>
                </w:p>
                <w:p>
                  <w:pPr>
                    <w:pStyle w:val="null3"/>
                    <w:jc w:val="left"/>
                  </w:pPr>
                  <w:r>
                    <w:rPr>
                      <w:rFonts w:ascii="仿宋_GB2312" w:hAnsi="仿宋_GB2312" w:cs="仿宋_GB2312" w:eastAsia="仿宋_GB2312"/>
                      <w:sz w:val="19"/>
                      <w:color w:val="000000"/>
                    </w:rPr>
                    <w:t>11.天女“散花”</w:t>
                  </w:r>
                </w:p>
                <w:p>
                  <w:pPr>
                    <w:pStyle w:val="null3"/>
                    <w:jc w:val="left"/>
                  </w:pPr>
                  <w:r>
                    <w:rPr>
                      <w:rFonts w:ascii="仿宋_GB2312" w:hAnsi="仿宋_GB2312" w:cs="仿宋_GB2312" w:eastAsia="仿宋_GB2312"/>
                      <w:sz w:val="19"/>
                      <w:color w:val="000000"/>
                    </w:rPr>
                    <w:t>12.传世“青花瓷”</w:t>
                  </w:r>
                </w:p>
                <w:p>
                  <w:pPr>
                    <w:pStyle w:val="null3"/>
                    <w:jc w:val="left"/>
                  </w:pPr>
                  <w:r>
                    <w:rPr>
                      <w:rFonts w:ascii="仿宋_GB2312" w:hAnsi="仿宋_GB2312" w:cs="仿宋_GB2312" w:eastAsia="仿宋_GB2312"/>
                      <w:sz w:val="19"/>
                      <w:color w:val="000000"/>
                    </w:rPr>
                    <w:t>13.大明“百褶裙”（3课时）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传承盒子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配套创客课程包传统服饰文化相对应的课程套件教学材料包，包含服装裁切片、纸样、款式定位板、花边配套饰品等。</w:t>
                  </w:r>
                </w:p>
                <w:p>
                  <w:pPr>
                    <w:pStyle w:val="null3"/>
                    <w:jc w:val="left"/>
                  </w:pPr>
                  <w:r>
                    <w:rPr>
                      <w:rFonts w:ascii="仿宋_GB2312" w:hAnsi="仿宋_GB2312" w:cs="仿宋_GB2312" w:eastAsia="仿宋_GB2312"/>
                      <w:sz w:val="19"/>
                      <w:color w:val="000000"/>
                    </w:rPr>
                    <w:t>1.面料：面料全部采用具有中国古典特色的丝绸缎面；依据款式特点，每个材料包配备4-8片裁片；</w:t>
                  </w:r>
                </w:p>
                <w:p>
                  <w:pPr>
                    <w:pStyle w:val="null3"/>
                    <w:jc w:val="left"/>
                  </w:pPr>
                  <w:r>
                    <w:rPr>
                      <w:rFonts w:ascii="仿宋_GB2312" w:hAnsi="仿宋_GB2312" w:cs="仿宋_GB2312" w:eastAsia="仿宋_GB2312"/>
                      <w:sz w:val="19"/>
                      <w:color w:val="000000"/>
                    </w:rPr>
                    <w:t>2.款式：针对12套传统服饰（ 1.古代深衣；2.直裾深衣；3.曲裾深衣；4.胡服骑射；5.魏晋襦裙；6.唐朝衫裙；7.唐代大袖衫；8.宋朝褙子；9.元朝半臂襦裙；10.明朝百褶裙；11.清朝旗装；12.近现代旗袍；）可选择相对应的服装款式；</w:t>
                  </w:r>
                </w:p>
                <w:p>
                  <w:pPr>
                    <w:pStyle w:val="null3"/>
                    <w:jc w:val="left"/>
                  </w:pPr>
                  <w:r>
                    <w:rPr>
                      <w:rFonts w:ascii="仿宋_GB2312" w:hAnsi="仿宋_GB2312" w:cs="仿宋_GB2312" w:eastAsia="仿宋_GB2312"/>
                      <w:sz w:val="19"/>
                      <w:color w:val="000000"/>
                    </w:rPr>
                    <w:t>3.辅料：以古代原始服饰元素为依据，最大化还原各个历史时期的流行元素；每套材料包搭配辅料和装饰元素，学生可以根据自己的喜好和设计要求进行创意；</w:t>
                  </w:r>
                </w:p>
                <w:p>
                  <w:pPr>
                    <w:pStyle w:val="null3"/>
                    <w:jc w:val="left"/>
                  </w:pPr>
                  <w:r>
                    <w:rPr>
                      <w:rFonts w:ascii="仿宋_GB2312" w:hAnsi="仿宋_GB2312" w:cs="仿宋_GB2312" w:eastAsia="仿宋_GB2312"/>
                      <w:sz w:val="19"/>
                      <w:color w:val="000000"/>
                    </w:rPr>
                    <w:t>4.工艺制作：针对不同的学生基础，在工艺和设计方便为学生提供个性化教学目标，客户可以根据自己的基础进行课程选择；</w:t>
                  </w:r>
                </w:p>
                <w:p>
                  <w:pPr>
                    <w:pStyle w:val="null3"/>
                    <w:jc w:val="left"/>
                  </w:pPr>
                  <w:r>
                    <w:rPr>
                      <w:rFonts w:ascii="仿宋_GB2312" w:hAnsi="仿宋_GB2312" w:cs="仿宋_GB2312" w:eastAsia="仿宋_GB2312"/>
                      <w:sz w:val="19"/>
                      <w:color w:val="000000"/>
                    </w:rPr>
                    <w:t>5.其他材料：根据款式制作要求，材料包另外搭配酒精胶、缝纫线、纸样、款式定位板、花边、饰品、松紧带、穿扣；</w:t>
                  </w:r>
                </w:p>
                <w:p>
                  <w:pPr>
                    <w:pStyle w:val="null3"/>
                    <w:jc w:val="left"/>
                  </w:pPr>
                  <w:r>
                    <w:rPr>
                      <w:rFonts w:ascii="仿宋_GB2312" w:hAnsi="仿宋_GB2312" w:cs="仿宋_GB2312" w:eastAsia="仿宋_GB2312"/>
                      <w:sz w:val="19"/>
                      <w:color w:val="000000"/>
                    </w:rPr>
                    <w:t>6.手工工具包</w:t>
                  </w:r>
                </w:p>
                <w:p>
                  <w:pPr>
                    <w:pStyle w:val="null3"/>
                    <w:jc w:val="left"/>
                  </w:pPr>
                  <w:r>
                    <w:rPr>
                      <w:rFonts w:ascii="仿宋_GB2312" w:hAnsi="仿宋_GB2312" w:cs="仿宋_GB2312" w:eastAsia="仿宋_GB2312"/>
                      <w:sz w:val="19"/>
                      <w:color w:val="000000"/>
                    </w:rPr>
                    <w:t>7.配套国家一级出版社发行的正规专业教材（文化篇和制作篇）</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多关节高仿真人体娃娃</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创客服饰设计的载体。</w:t>
                  </w:r>
                </w:p>
                <w:p>
                  <w:pPr>
                    <w:pStyle w:val="null3"/>
                    <w:jc w:val="left"/>
                  </w:pPr>
                  <w:r>
                    <w:rPr>
                      <w:rFonts w:ascii="仿宋_GB2312" w:hAnsi="仿宋_GB2312" w:cs="仿宋_GB2312" w:eastAsia="仿宋_GB2312"/>
                      <w:sz w:val="19"/>
                      <w:color w:val="000000"/>
                    </w:rPr>
                    <w:t>1.设计工艺：人体结构22项创新工艺 完全手工编织高级发套；</w:t>
                  </w:r>
                </w:p>
                <w:p>
                  <w:pPr>
                    <w:pStyle w:val="null3"/>
                    <w:jc w:val="left"/>
                  </w:pPr>
                  <w:r>
                    <w:rPr>
                      <w:rFonts w:ascii="仿宋_GB2312" w:hAnsi="仿宋_GB2312" w:cs="仿宋_GB2312" w:eastAsia="仿宋_GB2312"/>
                      <w:sz w:val="19"/>
                      <w:color w:val="000000"/>
                    </w:rPr>
                    <w:t>2.安全工艺：符合安全环保标准；</w:t>
                  </w:r>
                </w:p>
                <w:p>
                  <w:pPr>
                    <w:pStyle w:val="null3"/>
                    <w:jc w:val="left"/>
                  </w:pPr>
                  <w:r>
                    <w:rPr>
                      <w:rFonts w:ascii="仿宋_GB2312" w:hAnsi="仿宋_GB2312" w:cs="仿宋_GB2312" w:eastAsia="仿宋_GB2312"/>
                      <w:sz w:val="19"/>
                      <w:color w:val="000000"/>
                    </w:rPr>
                    <w:t>3.结构身型：14岁亚洲少女，头身比例1：4；</w:t>
                  </w:r>
                </w:p>
                <w:p>
                  <w:pPr>
                    <w:pStyle w:val="null3"/>
                    <w:jc w:val="left"/>
                  </w:pPr>
                  <w:r>
                    <w:rPr>
                      <w:rFonts w:ascii="仿宋_GB2312" w:hAnsi="仿宋_GB2312" w:cs="仿宋_GB2312" w:eastAsia="仿宋_GB2312"/>
                      <w:sz w:val="19"/>
                      <w:color w:val="000000"/>
                    </w:rPr>
                    <w:t>4.关节：内置活动转轴，完全模拟人体各种动作；</w:t>
                  </w:r>
                </w:p>
                <w:p>
                  <w:pPr>
                    <w:pStyle w:val="null3"/>
                    <w:jc w:val="left"/>
                  </w:pPr>
                  <w:r>
                    <w:rPr>
                      <w:rFonts w:ascii="仿宋_GB2312" w:hAnsi="仿宋_GB2312" w:cs="仿宋_GB2312" w:eastAsia="仿宋_GB2312"/>
                      <w:sz w:val="19"/>
                      <w:color w:val="000000"/>
                    </w:rPr>
                    <w:t>5.人模材质：：PS/PVC环保材料；</w:t>
                  </w:r>
                </w:p>
                <w:p>
                  <w:pPr>
                    <w:pStyle w:val="null3"/>
                    <w:jc w:val="left"/>
                  </w:pPr>
                  <w:r>
                    <w:rPr>
                      <w:rFonts w:ascii="仿宋_GB2312" w:hAnsi="仿宋_GB2312" w:cs="仿宋_GB2312" w:eastAsia="仿宋_GB2312"/>
                      <w:sz w:val="19"/>
                      <w:color w:val="000000"/>
                    </w:rPr>
                    <w:t>6.发套材质：全手工编织高级丝发套；</w:t>
                  </w:r>
                </w:p>
                <w:p>
                  <w:pPr>
                    <w:pStyle w:val="null3"/>
                    <w:jc w:val="left"/>
                  </w:pPr>
                  <w:r>
                    <w:rPr>
                      <w:rFonts w:ascii="仿宋_GB2312" w:hAnsi="仿宋_GB2312" w:cs="仿宋_GB2312" w:eastAsia="仿宋_GB2312"/>
                      <w:sz w:val="19"/>
                      <w:color w:val="000000"/>
                    </w:rPr>
                    <w:t>7.内衣材质：高级牛奶丝氨纶面料；</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戏曲盒子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一.以京剧《穆桂英大破天门阵》为背景原型，以穆桂英的成长为线索的，适合学龄儿童学习优秀传统戏曲文化的创客套件。</w:t>
                  </w:r>
                </w:p>
                <w:p>
                  <w:pPr>
                    <w:pStyle w:val="null3"/>
                    <w:jc w:val="left"/>
                  </w:pPr>
                  <w:r>
                    <w:rPr>
                      <w:rFonts w:ascii="仿宋_GB2312" w:hAnsi="仿宋_GB2312" w:cs="仿宋_GB2312" w:eastAsia="仿宋_GB2312"/>
                      <w:sz w:val="19"/>
                      <w:color w:val="000000"/>
                    </w:rPr>
                    <w:t>二.含16节课时的课程材料，包括：</w:t>
                  </w:r>
                </w:p>
                <w:p>
                  <w:pPr>
                    <w:pStyle w:val="null3"/>
                    <w:jc w:val="left"/>
                  </w:pPr>
                  <w:r>
                    <w:rPr>
                      <w:rFonts w:ascii="仿宋_GB2312" w:hAnsi="仿宋_GB2312" w:cs="仿宋_GB2312" w:eastAsia="仿宋_GB2312"/>
                      <w:sz w:val="19"/>
                      <w:color w:val="000000"/>
                    </w:rPr>
                    <w:t>1.皮影(背面戏曲介绍)；</w:t>
                  </w:r>
                </w:p>
                <w:p>
                  <w:pPr>
                    <w:pStyle w:val="null3"/>
                    <w:jc w:val="left"/>
                  </w:pPr>
                  <w:r>
                    <w:rPr>
                      <w:rFonts w:ascii="仿宋_GB2312" w:hAnsi="仿宋_GB2312" w:cs="仿宋_GB2312" w:eastAsia="仿宋_GB2312"/>
                      <w:sz w:val="19"/>
                      <w:color w:val="000000"/>
                    </w:rPr>
                    <w:t>2.马鞭、弓箭（穆桂英出场）；</w:t>
                  </w:r>
                </w:p>
                <w:p>
                  <w:pPr>
                    <w:pStyle w:val="null3"/>
                    <w:jc w:val="left"/>
                  </w:pPr>
                  <w:r>
                    <w:rPr>
                      <w:rFonts w:ascii="仿宋_GB2312" w:hAnsi="仿宋_GB2312" w:cs="仿宋_GB2312" w:eastAsia="仿宋_GB2312"/>
                      <w:sz w:val="19"/>
                      <w:color w:val="000000"/>
                    </w:rPr>
                    <w:t>3.梨花枪（穆桂英战胜焦赞，孟良）；</w:t>
                  </w:r>
                </w:p>
                <w:p>
                  <w:pPr>
                    <w:pStyle w:val="null3"/>
                    <w:jc w:val="left"/>
                  </w:pPr>
                  <w:r>
                    <w:rPr>
                      <w:rFonts w:ascii="仿宋_GB2312" w:hAnsi="仿宋_GB2312" w:cs="仿宋_GB2312" w:eastAsia="仿宋_GB2312"/>
                      <w:sz w:val="19"/>
                      <w:color w:val="000000"/>
                    </w:rPr>
                    <w:t>4.马立体拼图（杨宗保出场，穆桂英、杨宗保相亲擂台相遇）；</w:t>
                  </w:r>
                </w:p>
                <w:p>
                  <w:pPr>
                    <w:pStyle w:val="null3"/>
                    <w:jc w:val="left"/>
                  </w:pPr>
                  <w:r>
                    <w:rPr>
                      <w:rFonts w:ascii="仿宋_GB2312" w:hAnsi="仿宋_GB2312" w:cs="仿宋_GB2312" w:eastAsia="仿宋_GB2312"/>
                      <w:sz w:val="19"/>
                      <w:color w:val="000000"/>
                    </w:rPr>
                    <w:t>5.分火扇（焦赞、孟良烧山）；</w:t>
                  </w:r>
                </w:p>
                <w:p>
                  <w:pPr>
                    <w:pStyle w:val="null3"/>
                    <w:jc w:val="left"/>
                  </w:pPr>
                  <w:r>
                    <w:rPr>
                      <w:rFonts w:ascii="仿宋_GB2312" w:hAnsi="仿宋_GB2312" w:cs="仿宋_GB2312" w:eastAsia="仿宋_GB2312"/>
                      <w:sz w:val="19"/>
                      <w:color w:val="000000"/>
                    </w:rPr>
                    <w:t>6.降龙斧（杨宗保等人借降龙木）；</w:t>
                  </w:r>
                </w:p>
                <w:p>
                  <w:pPr>
                    <w:pStyle w:val="null3"/>
                    <w:jc w:val="left"/>
                  </w:pPr>
                  <w:r>
                    <w:rPr>
                      <w:rFonts w:ascii="仿宋_GB2312" w:hAnsi="仿宋_GB2312" w:cs="仿宋_GB2312" w:eastAsia="仿宋_GB2312"/>
                      <w:sz w:val="19"/>
                      <w:color w:val="000000"/>
                    </w:rPr>
                    <w:t>7.挂帅军旗（穆桂英封帅）；</w:t>
                  </w:r>
                </w:p>
                <w:p>
                  <w:pPr>
                    <w:pStyle w:val="null3"/>
                    <w:jc w:val="left"/>
                  </w:pPr>
                  <w:r>
                    <w:rPr>
                      <w:rFonts w:ascii="仿宋_GB2312" w:hAnsi="仿宋_GB2312" w:cs="仿宋_GB2312" w:eastAsia="仿宋_GB2312"/>
                      <w:sz w:val="19"/>
                      <w:color w:val="000000"/>
                    </w:rPr>
                    <w:t>8．盾牌、旗帜（萧天佐排练天门阵）；</w:t>
                  </w:r>
                </w:p>
                <w:p>
                  <w:pPr>
                    <w:pStyle w:val="null3"/>
                    <w:jc w:val="left"/>
                  </w:pPr>
                  <w:r>
                    <w:rPr>
                      <w:rFonts w:ascii="仿宋_GB2312" w:hAnsi="仿宋_GB2312" w:cs="仿宋_GB2312" w:eastAsia="仿宋_GB2312"/>
                      <w:sz w:val="19"/>
                      <w:color w:val="000000"/>
                    </w:rPr>
                    <w:t>9.绣花靴（穆桂英上阵着装之绣花鞋）；</w:t>
                  </w:r>
                </w:p>
                <w:p>
                  <w:pPr>
                    <w:pStyle w:val="null3"/>
                    <w:jc w:val="left"/>
                  </w:pPr>
                  <w:r>
                    <w:rPr>
                      <w:rFonts w:ascii="仿宋_GB2312" w:hAnsi="仿宋_GB2312" w:cs="仿宋_GB2312" w:eastAsia="仿宋_GB2312"/>
                      <w:sz w:val="19"/>
                      <w:color w:val="000000"/>
                    </w:rPr>
                    <w:t>10.刀马旦头饰（穆桂英上阵着装之头饰）；</w:t>
                  </w:r>
                </w:p>
                <w:p>
                  <w:pPr>
                    <w:pStyle w:val="null3"/>
                    <w:jc w:val="left"/>
                  </w:pPr>
                  <w:r>
                    <w:rPr>
                      <w:rFonts w:ascii="仿宋_GB2312" w:hAnsi="仿宋_GB2312" w:cs="仿宋_GB2312" w:eastAsia="仿宋_GB2312"/>
                      <w:sz w:val="19"/>
                      <w:color w:val="000000"/>
                    </w:rPr>
                    <w:t>11.靠旗（穆桂英上阵着装之靠旗）；</w:t>
                  </w:r>
                </w:p>
                <w:p>
                  <w:pPr>
                    <w:pStyle w:val="null3"/>
                    <w:jc w:val="left"/>
                  </w:pPr>
                  <w:r>
                    <w:rPr>
                      <w:rFonts w:ascii="仿宋_GB2312" w:hAnsi="仿宋_GB2312" w:cs="仿宋_GB2312" w:eastAsia="仿宋_GB2312"/>
                      <w:sz w:val="19"/>
                      <w:color w:val="000000"/>
                    </w:rPr>
                    <w:t>12.立体纹饰装饰（穆桂英上阵着装）；</w:t>
                  </w:r>
                </w:p>
                <w:p>
                  <w:pPr>
                    <w:pStyle w:val="null3"/>
                    <w:jc w:val="left"/>
                  </w:pPr>
                  <w:r>
                    <w:rPr>
                      <w:rFonts w:ascii="仿宋_GB2312" w:hAnsi="仿宋_GB2312" w:cs="仿宋_GB2312" w:eastAsia="仿宋_GB2312"/>
                      <w:sz w:val="19"/>
                      <w:color w:val="000000"/>
                    </w:rPr>
                    <w:t>13.靠服（穆桂英上阵着装之靠服）；（2课时）</w:t>
                  </w:r>
                </w:p>
                <w:p>
                  <w:pPr>
                    <w:pStyle w:val="null3"/>
                    <w:jc w:val="left"/>
                  </w:pPr>
                  <w:r>
                    <w:rPr>
                      <w:rFonts w:ascii="仿宋_GB2312" w:hAnsi="仿宋_GB2312" w:cs="仿宋_GB2312" w:eastAsia="仿宋_GB2312"/>
                      <w:sz w:val="19"/>
                      <w:color w:val="000000"/>
                    </w:rPr>
                    <w:t>14.立体戏台；</w:t>
                  </w:r>
                </w:p>
                <w:p>
                  <w:pPr>
                    <w:pStyle w:val="null3"/>
                    <w:jc w:val="left"/>
                  </w:pPr>
                  <w:r>
                    <w:rPr>
                      <w:rFonts w:ascii="仿宋_GB2312" w:hAnsi="仿宋_GB2312" w:cs="仿宋_GB2312" w:eastAsia="仿宋_GB2312"/>
                      <w:sz w:val="19"/>
                      <w:color w:val="000000"/>
                    </w:rPr>
                    <w:t>15.总结/测试。</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AR魔法秀秀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1.共12张教学卡和传统服饰的涂卡：①古代深衣；②直裾深衣；③曲裾深衣；④胡服骑射；⑤魏晋襦裙；⑥唐朝衫裙；⑦唐朝大袖衫；⑧宋朝褙子；⑨元朝半臂襦裙；⑩明朝百褶裙；⑪清朝旗装；⑫近现代旗袍；</w:t>
                  </w:r>
                </w:p>
                <w:p>
                  <w:pPr>
                    <w:pStyle w:val="null3"/>
                    <w:jc w:val="left"/>
                  </w:pPr>
                  <w:r>
                    <w:rPr>
                      <w:rFonts w:ascii="仿宋_GB2312" w:hAnsi="仿宋_GB2312" w:cs="仿宋_GB2312" w:eastAsia="仿宋_GB2312"/>
                      <w:sz w:val="19"/>
                      <w:color w:val="000000"/>
                    </w:rPr>
                    <w:t>2.涂鸦变动画：采用实时贴图技术，把孩子的作品变成绘声绘色的立体动画，还可以用手指触动，跟鲜活的卡通形象进行全方位的互动。</w:t>
                  </w:r>
                </w:p>
                <w:p>
                  <w:pPr>
                    <w:pStyle w:val="null3"/>
                    <w:jc w:val="left"/>
                  </w:pPr>
                  <w:r>
                    <w:rPr>
                      <w:rFonts w:ascii="仿宋_GB2312" w:hAnsi="仿宋_GB2312" w:cs="仿宋_GB2312" w:eastAsia="仿宋_GB2312"/>
                      <w:sz w:val="19"/>
                      <w:color w:val="000000"/>
                    </w:rPr>
                    <w:t>3.圆角设计、环保油墨印刷，安全无害，符合环保要求。</w:t>
                  </w:r>
                </w:p>
                <w:p>
                  <w:pPr>
                    <w:pStyle w:val="null3"/>
                    <w:jc w:val="left"/>
                  </w:pPr>
                  <w:r>
                    <w:rPr>
                      <w:rFonts w:ascii="仿宋_GB2312" w:hAnsi="仿宋_GB2312" w:cs="仿宋_GB2312" w:eastAsia="仿宋_GB2312"/>
                      <w:sz w:val="19"/>
                      <w:color w:val="000000"/>
                    </w:rPr>
                    <w:t>4.包括12款传统服饰的现代童装涂卡，童装图卡元素依据①古代深衣；②直裾深衣；③曲裾深衣；④胡服骑射；⑤魏晋襦裙；⑥.唐朝衫裙；⑦唐朝大袖衫；⑧宋朝褙子；⑨元朝半臂襦裙；⑩明朝百褶裙；⑪清朝旗装；⑫近现代旗袍等要素。</w:t>
                  </w:r>
                </w:p>
                <w:p>
                  <w:pPr>
                    <w:pStyle w:val="null3"/>
                    <w:jc w:val="left"/>
                  </w:pPr>
                  <w:r>
                    <w:rPr>
                      <w:rFonts w:ascii="仿宋_GB2312" w:hAnsi="仿宋_GB2312" w:cs="仿宋_GB2312" w:eastAsia="仿宋_GB2312"/>
                      <w:sz w:val="19"/>
                      <w:color w:val="000000"/>
                    </w:rPr>
                    <w:t>5.进入AR交互式系统可出现娃娃的虚拟3D动画立体效果；</w:t>
                  </w:r>
                </w:p>
                <w:p>
                  <w:pPr>
                    <w:pStyle w:val="null3"/>
                    <w:jc w:val="left"/>
                  </w:pPr>
                  <w:r>
                    <w:rPr>
                      <w:rFonts w:ascii="仿宋_GB2312" w:hAnsi="仿宋_GB2312" w:cs="仿宋_GB2312" w:eastAsia="仿宋_GB2312"/>
                      <w:sz w:val="19"/>
                      <w:color w:val="000000"/>
                    </w:rPr>
                    <w:t>6.一个具有12款娃娃造型的小魔毯卡片，该魔毯能够通过虚拟按钮进行虚拟3D动画娃娃的放大和缩小调节，调节后可以在每个角度看到服装的纹理、材质信息；12款娃娃造型均可以自由变换动作和表情，其中动作不少于5个，表情不少于5个。</w:t>
                  </w:r>
                </w:p>
                <w:p>
                  <w:pPr>
                    <w:pStyle w:val="null3"/>
                    <w:jc w:val="left"/>
                  </w:pPr>
                  <w:r>
                    <w:rPr>
                      <w:rFonts w:ascii="仿宋_GB2312" w:hAnsi="仿宋_GB2312" w:cs="仿宋_GB2312" w:eastAsia="仿宋_GB2312"/>
                      <w:sz w:val="19"/>
                      <w:color w:val="000000"/>
                    </w:rPr>
                    <w:t>7.使用便捷：手机/平板电脑扫描二维码下载安装APP。</w:t>
                  </w:r>
                </w:p>
                <w:p>
                  <w:pPr>
                    <w:pStyle w:val="null3"/>
                    <w:jc w:val="left"/>
                  </w:pPr>
                  <w:r>
                    <w:rPr>
                      <w:rFonts w:ascii="仿宋_GB2312" w:hAnsi="仿宋_GB2312" w:cs="仿宋_GB2312" w:eastAsia="仿宋_GB2312"/>
                      <w:sz w:val="19"/>
                      <w:color w:val="000000"/>
                    </w:rPr>
                    <w:t>8.拍照后的图片支持通过相片打印机打印；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AR课件资源交互虚拟仿真教学系统</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与AR魔法秀秀配合使用呈现12款传统服饰的3D效果动画人物（①古代深衣；②直裾深衣；③曲裾深衣；④胡服骑射；⑤魏晋襦裙；⑥唐朝衫裙；⑦唐朝大袖衫；⑧宋朝褙子；⑨元朝半臂襦裙；⑩明朝百褶裙；⑪清朝旗装；⑫近现代旗袍），可以语音介绍自己穿着服装的特点，并可以跳一段舞蹈。</w:t>
                  </w:r>
                </w:p>
                <w:p>
                  <w:pPr>
                    <w:pStyle w:val="null3"/>
                    <w:jc w:val="left"/>
                  </w:pPr>
                  <w:r>
                    <w:rPr>
                      <w:rFonts w:ascii="仿宋_GB2312" w:hAnsi="仿宋_GB2312" w:cs="仿宋_GB2312" w:eastAsia="仿宋_GB2312"/>
                      <w:sz w:val="19"/>
                      <w:color w:val="000000"/>
                    </w:rPr>
                    <w:t>2.与AR绘图卡配合使用，采用实时贴图技术，把孩子的作品变成绘声绘色的立体动画，还可以用手指触动，跟鲜活的卡通形象进行全方位的互动。</w:t>
                  </w:r>
                </w:p>
                <w:p>
                  <w:pPr>
                    <w:pStyle w:val="null3"/>
                    <w:jc w:val="left"/>
                  </w:pPr>
                  <w:r>
                    <w:rPr>
                      <w:rFonts w:ascii="仿宋_GB2312" w:hAnsi="仿宋_GB2312" w:cs="仿宋_GB2312" w:eastAsia="仿宋_GB2312"/>
                      <w:sz w:val="19"/>
                      <w:color w:val="000000"/>
                    </w:rPr>
                    <w:t>3.与AR魔毯配合使用呈现3D效果动画人物，并可以和真人实景合影生成照片。</w:t>
                  </w:r>
                </w:p>
                <w:p>
                  <w:pPr>
                    <w:pStyle w:val="null3"/>
                    <w:jc w:val="left"/>
                  </w:pPr>
                  <w:r>
                    <w:rPr>
                      <w:rFonts w:ascii="仿宋_GB2312" w:hAnsi="仿宋_GB2312" w:cs="仿宋_GB2312" w:eastAsia="仿宋_GB2312"/>
                      <w:sz w:val="19"/>
                      <w:color w:val="000000"/>
                    </w:rPr>
                    <w:t>4.系统适配搭载Android系统的手机、平板等设备；</w:t>
                  </w:r>
                </w:p>
                <w:p>
                  <w:pPr>
                    <w:pStyle w:val="null3"/>
                    <w:jc w:val="left"/>
                  </w:pPr>
                  <w:r>
                    <w:rPr>
                      <w:rFonts w:ascii="仿宋_GB2312" w:hAnsi="仿宋_GB2312" w:cs="仿宋_GB2312" w:eastAsia="仿宋_GB2312"/>
                      <w:sz w:val="19"/>
                      <w:color w:val="000000"/>
                    </w:rPr>
                    <w:t>5.系统中提供高精度模型，可以从不同角度拍摄照片。ARCamera 程序控制设备摄像头进实时对焦，可输出虚拟3D动画人物拍摄图；</w:t>
                  </w:r>
                </w:p>
                <w:p>
                  <w:pPr>
                    <w:pStyle w:val="null3"/>
                    <w:jc w:val="left"/>
                  </w:pPr>
                  <w:r>
                    <w:rPr>
                      <w:rFonts w:ascii="仿宋_GB2312" w:hAnsi="仿宋_GB2312" w:cs="仿宋_GB2312" w:eastAsia="仿宋_GB2312"/>
                      <w:sz w:val="19"/>
                      <w:color w:val="000000"/>
                    </w:rPr>
                    <w:t>6.AR子系统：采用LOD技术进行3D场景的流畅度优化；</w:t>
                  </w:r>
                </w:p>
                <w:p>
                  <w:pPr>
                    <w:pStyle w:val="null3"/>
                    <w:jc w:val="left"/>
                  </w:pPr>
                  <w:r>
                    <w:rPr>
                      <w:rFonts w:ascii="仿宋_GB2312" w:hAnsi="仿宋_GB2312" w:cs="仿宋_GB2312" w:eastAsia="仿宋_GB2312"/>
                      <w:sz w:val="19"/>
                      <w:color w:val="000000"/>
                    </w:rPr>
                    <w:t>7.配平板电脑一台。</w:t>
                  </w:r>
                </w:p>
                <w:p>
                  <w:pPr>
                    <w:pStyle w:val="null3"/>
                    <w:jc w:val="both"/>
                  </w:pPr>
                  <w:r>
                    <w:rPr>
                      <w:rFonts w:ascii="仿宋_GB2312" w:hAnsi="仿宋_GB2312" w:cs="仿宋_GB2312" w:eastAsia="仿宋_GB2312"/>
                      <w:sz w:val="19"/>
                    </w:rPr>
                    <w:t>屏幕尺寸  11英寸</w:t>
                  </w:r>
                </w:p>
                <w:p>
                  <w:pPr>
                    <w:pStyle w:val="null3"/>
                    <w:jc w:val="both"/>
                  </w:pPr>
                  <w:r>
                    <w:rPr>
                      <w:rFonts w:ascii="仿宋_GB2312" w:hAnsi="仿宋_GB2312" w:cs="仿宋_GB2312" w:eastAsia="仿宋_GB2312"/>
                      <w:sz w:val="19"/>
                    </w:rPr>
                    <w:t>分辨率≥1920*1200</w:t>
                  </w:r>
                </w:p>
                <w:p>
                  <w:pPr>
                    <w:pStyle w:val="null3"/>
                    <w:jc w:val="both"/>
                  </w:pPr>
                  <w:r>
                    <w:rPr>
                      <w:rFonts w:ascii="仿宋_GB2312" w:hAnsi="仿宋_GB2312" w:cs="仿宋_GB2312" w:eastAsia="仿宋_GB2312"/>
                      <w:sz w:val="19"/>
                    </w:rPr>
                    <w:t>接口与扩展  SD卡扩展</w:t>
                  </w:r>
                </w:p>
                <w:p>
                  <w:pPr>
                    <w:pStyle w:val="null3"/>
                    <w:jc w:val="both"/>
                  </w:pPr>
                  <w:r>
                    <w:rPr>
                      <w:rFonts w:ascii="仿宋_GB2312" w:hAnsi="仿宋_GB2312" w:cs="仿宋_GB2312" w:eastAsia="仿宋_GB2312"/>
                      <w:sz w:val="19"/>
                    </w:rPr>
                    <w:t>处理器  2.4GHZ</w:t>
                  </w:r>
                </w:p>
                <w:p>
                  <w:pPr>
                    <w:pStyle w:val="null3"/>
                    <w:jc w:val="both"/>
                  </w:pPr>
                  <w:r>
                    <w:rPr>
                      <w:rFonts w:ascii="仿宋_GB2312" w:hAnsi="仿宋_GB2312" w:cs="仿宋_GB2312" w:eastAsia="仿宋_GB2312"/>
                      <w:sz w:val="19"/>
                    </w:rPr>
                    <w:t>网络类型  WIFI版</w:t>
                  </w:r>
                </w:p>
                <w:p>
                  <w:pPr>
                    <w:pStyle w:val="null3"/>
                    <w:jc w:val="both"/>
                  </w:pPr>
                  <w:r>
                    <w:rPr>
                      <w:rFonts w:ascii="仿宋_GB2312" w:hAnsi="仿宋_GB2312" w:cs="仿宋_GB2312" w:eastAsia="仿宋_GB2312"/>
                      <w:sz w:val="19"/>
                    </w:rPr>
                    <w:t>扬声器配置  4扬声器</w:t>
                  </w:r>
                </w:p>
                <w:p>
                  <w:pPr>
                    <w:pStyle w:val="null3"/>
                    <w:jc w:val="both"/>
                  </w:pPr>
                  <w:r>
                    <w:rPr>
                      <w:rFonts w:ascii="仿宋_GB2312" w:hAnsi="仿宋_GB2312" w:cs="仿宋_GB2312" w:eastAsia="仿宋_GB2312"/>
                      <w:sz w:val="19"/>
                    </w:rPr>
                    <w:t>屏幕比例  16:10</w:t>
                  </w:r>
                </w:p>
                <w:p>
                  <w:pPr>
                    <w:pStyle w:val="null3"/>
                    <w:jc w:val="both"/>
                  </w:pPr>
                  <w:r>
                    <w:rPr>
                      <w:rFonts w:ascii="仿宋_GB2312" w:hAnsi="仿宋_GB2312" w:cs="仿宋_GB2312" w:eastAsia="仿宋_GB2312"/>
                      <w:sz w:val="19"/>
                    </w:rPr>
                    <w:t>屏幕分辨率≥1080P</w:t>
                  </w:r>
                </w:p>
                <w:p>
                  <w:pPr>
                    <w:pStyle w:val="null3"/>
                    <w:jc w:val="both"/>
                  </w:pPr>
                  <w:r>
                    <w:rPr>
                      <w:rFonts w:ascii="仿宋_GB2312" w:hAnsi="仿宋_GB2312" w:cs="仿宋_GB2312" w:eastAsia="仿宋_GB2312"/>
                      <w:sz w:val="19"/>
                    </w:rPr>
                    <w:t>存储容量≥128GB</w:t>
                  </w:r>
                </w:p>
                <w:p>
                  <w:pPr>
                    <w:pStyle w:val="null3"/>
                    <w:jc w:val="both"/>
                  </w:pPr>
                  <w:r>
                    <w:rPr>
                      <w:rFonts w:ascii="仿宋_GB2312" w:hAnsi="仿宋_GB2312" w:cs="仿宋_GB2312" w:eastAsia="仿宋_GB2312"/>
                      <w:sz w:val="19"/>
                    </w:rPr>
                    <w:t>运行内存≥8GB</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 xml:space="preserve"> 套  </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AR互动魔毯</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1.与AR课件资源交互虚拟仿真教学系统配套使用，可生成12个不同服饰造型的虚拟3D动画娃娃，并与真人合影。</w:t>
                  </w:r>
                </w:p>
                <w:p>
                  <w:pPr>
                    <w:pStyle w:val="null3"/>
                    <w:jc w:val="left"/>
                  </w:pPr>
                  <w:r>
                    <w:rPr>
                      <w:rFonts w:ascii="仿宋_GB2312" w:hAnsi="仿宋_GB2312" w:cs="仿宋_GB2312" w:eastAsia="仿宋_GB2312"/>
                      <w:sz w:val="19"/>
                      <w:color w:val="000000"/>
                    </w:rPr>
                    <w:t>2.3D动画娃娃可选择多种姿态和表情与真人实景互动。</w:t>
                  </w:r>
                </w:p>
                <w:p>
                  <w:pPr>
                    <w:pStyle w:val="null3"/>
                    <w:jc w:val="left"/>
                  </w:pPr>
                  <w:r>
                    <w:rPr>
                      <w:rFonts w:ascii="仿宋_GB2312" w:hAnsi="仿宋_GB2312" w:cs="仿宋_GB2312" w:eastAsia="仿宋_GB2312"/>
                      <w:sz w:val="19"/>
                      <w:color w:val="000000"/>
                    </w:rPr>
                    <w:t>3.合成树脂材质材质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百变旗袍秀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一、内含包括版型纸样、魔法手册、创意人台、AR卡片</w:t>
                  </w:r>
                  <w:r>
                    <w:br/>
                  </w:r>
                  <w:r>
                    <w:rPr>
                      <w:rFonts w:ascii="仿宋_GB2312" w:hAnsi="仿宋_GB2312" w:cs="仿宋_GB2312" w:eastAsia="仿宋_GB2312"/>
                      <w:sz w:val="19"/>
                      <w:color w:val="000000"/>
                    </w:rPr>
                    <w:t>1.版型纸样包含基础版型5份、变化版型10份</w:t>
                  </w:r>
                  <w:r>
                    <w:br/>
                  </w:r>
                  <w:r>
                    <w:rPr>
                      <w:rFonts w:ascii="仿宋_GB2312" w:hAnsi="仿宋_GB2312" w:cs="仿宋_GB2312" w:eastAsia="仿宋_GB2312"/>
                      <w:sz w:val="19"/>
                      <w:color w:val="000000"/>
                    </w:rPr>
                    <w:t>2．魔法手册含七款创意服饰的制作教程、版型应用教程（基础版型和变化版型）及学习单。</w:t>
                  </w:r>
                  <w:r>
                    <w:br/>
                  </w:r>
                  <w:r>
                    <w:rPr>
                      <w:rFonts w:ascii="仿宋_GB2312" w:hAnsi="仿宋_GB2312" w:cs="仿宋_GB2312" w:eastAsia="仿宋_GB2312"/>
                      <w:sz w:val="19"/>
                      <w:color w:val="000000"/>
                    </w:rPr>
                    <w:t>3．创意人台包括人台拼装组件、配件及说明书。</w:t>
                  </w:r>
                  <w:r>
                    <w:br/>
                  </w:r>
                  <w:r>
                    <w:rPr>
                      <w:rFonts w:ascii="仿宋_GB2312" w:hAnsi="仿宋_GB2312" w:cs="仿宋_GB2312" w:eastAsia="仿宋_GB2312"/>
                      <w:sz w:val="19"/>
                      <w:color w:val="000000"/>
                    </w:rPr>
                    <w:t>4．AR卡片含AR教学卡和AR绘本各一张。与AR课件资源交互虚拟仿真教学系统配套使用。</w:t>
                  </w:r>
                </w:p>
                <w:p>
                  <w:pPr>
                    <w:pStyle w:val="null3"/>
                    <w:jc w:val="left"/>
                  </w:pPr>
                  <w:r>
                    <w:rPr>
                      <w:rFonts w:ascii="仿宋_GB2312" w:hAnsi="仿宋_GB2312" w:cs="仿宋_GB2312" w:eastAsia="仿宋_GB2312"/>
                      <w:sz w:val="19"/>
                      <w:color w:val="000000"/>
                    </w:rPr>
                    <w:t>二、配创意手绘板一套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工具面辅料套件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1.搭配百变旗袍秀使用，多色面料,花边辅料等一批。专题教室标配，包含：低温熨斗5个；果冻晶晶笔5套；</w:t>
                  </w:r>
                </w:p>
                <w:p>
                  <w:pPr>
                    <w:pStyle w:val="null3"/>
                    <w:jc w:val="left"/>
                  </w:pPr>
                  <w:r>
                    <w:rPr>
                      <w:rFonts w:ascii="仿宋_GB2312" w:hAnsi="仿宋_GB2312" w:cs="仿宋_GB2312" w:eastAsia="仿宋_GB2312"/>
                      <w:sz w:val="19"/>
                      <w:color w:val="000000"/>
                    </w:rPr>
                    <w:t>2.万花尺10套；针包10个；珠针5组，；针线包10套；酒精胶20瓶；剪刀10把；气消笔50个。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创意人台</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1.用于教学使用的创意设计、立体裁剪、扎针定位等，同时用于人体造型、尺寸的认知载体。</w:t>
                  </w:r>
                  <w:r>
                    <w:br/>
                  </w:r>
                  <w:r>
                    <w:rPr>
                      <w:rFonts w:ascii="仿宋_GB2312" w:hAnsi="仿宋_GB2312" w:cs="仿宋_GB2312" w:eastAsia="仿宋_GB2312"/>
                      <w:sz w:val="19"/>
                      <w:color w:val="000000"/>
                    </w:rPr>
                    <w:t>方形底座：基于美观及底座腾空便于支架的紧扣设计。</w:t>
                  </w:r>
                </w:p>
                <w:p>
                  <w:pPr>
                    <w:pStyle w:val="null3"/>
                    <w:jc w:val="left"/>
                  </w:pPr>
                  <w:r>
                    <w:rPr>
                      <w:rFonts w:ascii="仿宋_GB2312" w:hAnsi="仿宋_GB2312" w:cs="仿宋_GB2312" w:eastAsia="仿宋_GB2312"/>
                      <w:sz w:val="19"/>
                      <w:color w:val="000000"/>
                    </w:rPr>
                    <w:t>2.支架：连接人台及底座的连接件，支撑起人台便于使用，且适配本公司创意人偶的身材高度同时作为上端人台部分的主心骨。</w:t>
                  </w:r>
                </w:p>
                <w:p>
                  <w:pPr>
                    <w:pStyle w:val="null3"/>
                    <w:jc w:val="left"/>
                  </w:pPr>
                  <w:r>
                    <w:rPr>
                      <w:rFonts w:ascii="仿宋_GB2312" w:hAnsi="仿宋_GB2312" w:cs="仿宋_GB2312" w:eastAsia="仿宋_GB2312"/>
                      <w:sz w:val="19"/>
                      <w:color w:val="000000"/>
                    </w:rPr>
                    <w:t>3.人台：片装设计的EVA材质，具备教学使用的弹性，片状厚度设计基于造型的曲线流线型，堆砌成人体形状。</w:t>
                  </w:r>
                </w:p>
                <w:p>
                  <w:pPr>
                    <w:pStyle w:val="null3"/>
                    <w:jc w:val="left"/>
                  </w:pPr>
                  <w:r>
                    <w:rPr>
                      <w:rFonts w:ascii="仿宋_GB2312" w:hAnsi="仿宋_GB2312" w:cs="仿宋_GB2312" w:eastAsia="仿宋_GB2312"/>
                      <w:sz w:val="19"/>
                      <w:color w:val="000000"/>
                    </w:rPr>
                    <w:t>4.顶端锁扣功能：可进行增减，达到固定人台的功能。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多功能创客缝纫一体机</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外观参数</w:t>
                  </w:r>
                </w:p>
                <w:p>
                  <w:pPr>
                    <w:pStyle w:val="null3"/>
                    <w:jc w:val="left"/>
                  </w:pPr>
                  <w:r>
                    <w:rPr>
                      <w:rFonts w:ascii="仿宋_GB2312" w:hAnsi="仿宋_GB2312" w:cs="仿宋_GB2312" w:eastAsia="仿宋_GB2312"/>
                      <w:sz w:val="19"/>
                      <w:color w:val="000000"/>
                    </w:rPr>
                    <w:t>1.松线盘：可根据布料调节合适的面线松紧度；</w:t>
                  </w:r>
                </w:p>
                <w:p>
                  <w:pPr>
                    <w:pStyle w:val="null3"/>
                    <w:jc w:val="left"/>
                  </w:pPr>
                  <w:r>
                    <w:rPr>
                      <w:rFonts w:ascii="仿宋_GB2312" w:hAnsi="仿宋_GB2312" w:cs="仿宋_GB2312" w:eastAsia="仿宋_GB2312"/>
                      <w:sz w:val="19"/>
                      <w:color w:val="000000"/>
                    </w:rPr>
                    <w:t>2.剪线：手动；</w:t>
                  </w:r>
                </w:p>
                <w:p>
                  <w:pPr>
                    <w:pStyle w:val="null3"/>
                    <w:jc w:val="left"/>
                  </w:pPr>
                  <w:r>
                    <w:rPr>
                      <w:rFonts w:ascii="仿宋_GB2312" w:hAnsi="仿宋_GB2312" w:cs="仿宋_GB2312" w:eastAsia="仿宋_GB2312"/>
                      <w:sz w:val="19"/>
                      <w:color w:val="000000"/>
                    </w:rPr>
                    <w:t>3.无级变速脚踏操控；</w:t>
                  </w:r>
                </w:p>
                <w:p>
                  <w:pPr>
                    <w:pStyle w:val="null3"/>
                    <w:jc w:val="left"/>
                  </w:pPr>
                  <w:r>
                    <w:rPr>
                      <w:rFonts w:ascii="仿宋_GB2312" w:hAnsi="仿宋_GB2312" w:cs="仿宋_GB2312" w:eastAsia="仿宋_GB2312"/>
                      <w:sz w:val="19"/>
                      <w:color w:val="000000"/>
                    </w:rPr>
                    <w:t>4.吃厚约4-6层普通牛仔布；</w:t>
                  </w:r>
                </w:p>
                <w:p>
                  <w:pPr>
                    <w:pStyle w:val="null3"/>
                    <w:jc w:val="left"/>
                  </w:pPr>
                  <w:r>
                    <w:rPr>
                      <w:rFonts w:ascii="仿宋_GB2312" w:hAnsi="仿宋_GB2312" w:cs="仿宋_GB2312" w:eastAsia="仿宋_GB2312"/>
                      <w:sz w:val="19"/>
                      <w:color w:val="000000"/>
                    </w:rPr>
                    <w:t>5.自由臂缝筒功能；。</w:t>
                  </w:r>
                </w:p>
                <w:p>
                  <w:pPr>
                    <w:pStyle w:val="null3"/>
                    <w:jc w:val="left"/>
                  </w:pPr>
                  <w:r>
                    <w:rPr>
                      <w:rFonts w:ascii="仿宋_GB2312" w:hAnsi="仿宋_GB2312" w:cs="仿宋_GB2312" w:eastAsia="仿宋_GB2312"/>
                      <w:sz w:val="19"/>
                      <w:color w:val="000000"/>
                    </w:rPr>
                    <w:t>6.配置LED照明灯；</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红军盒子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一、内含AR绘本、长征知识手册、创客材料包三部分。</w:t>
                  </w:r>
                </w:p>
                <w:p>
                  <w:pPr>
                    <w:pStyle w:val="null3"/>
                    <w:jc w:val="left"/>
                  </w:pPr>
                  <w:r>
                    <w:rPr>
                      <w:rFonts w:ascii="仿宋_GB2312" w:hAnsi="仿宋_GB2312" w:cs="仿宋_GB2312" w:eastAsia="仿宋_GB2312"/>
                      <w:sz w:val="19"/>
                      <w:color w:val="000000"/>
                    </w:rPr>
                    <w:t>二、含12课时材料，包括</w:t>
                  </w:r>
                </w:p>
                <w:p>
                  <w:pPr>
                    <w:pStyle w:val="null3"/>
                    <w:jc w:val="left"/>
                  </w:pPr>
                  <w:r>
                    <w:rPr>
                      <w:rFonts w:ascii="仿宋_GB2312" w:hAnsi="仿宋_GB2312" w:cs="仿宋_GB2312" w:eastAsia="仿宋_GB2312"/>
                      <w:sz w:val="19"/>
                      <w:color w:val="000000"/>
                    </w:rPr>
                    <w:t>万水千山--AR魔毯魔毯场景再现</w:t>
                  </w:r>
                </w:p>
                <w:p>
                  <w:pPr>
                    <w:pStyle w:val="null3"/>
                    <w:jc w:val="left"/>
                  </w:pPr>
                  <w:r>
                    <w:rPr>
                      <w:rFonts w:ascii="仿宋_GB2312" w:hAnsi="仿宋_GB2312" w:cs="仿宋_GB2312" w:eastAsia="仿宋_GB2312"/>
                      <w:sz w:val="19"/>
                      <w:color w:val="000000"/>
                    </w:rPr>
                    <w:t>众志成城--3D笔制作军号手枪</w:t>
                  </w:r>
                </w:p>
                <w:p>
                  <w:pPr>
                    <w:pStyle w:val="null3"/>
                    <w:jc w:val="left"/>
                  </w:pPr>
                  <w:r>
                    <w:rPr>
                      <w:rFonts w:ascii="仿宋_GB2312" w:hAnsi="仿宋_GB2312" w:cs="仿宋_GB2312" w:eastAsia="仿宋_GB2312"/>
                      <w:sz w:val="19"/>
                      <w:color w:val="000000"/>
                    </w:rPr>
                    <w:t>艰难险阻--AR教学互动体验</w:t>
                  </w:r>
                </w:p>
                <w:p>
                  <w:pPr>
                    <w:pStyle w:val="null3"/>
                    <w:jc w:val="left"/>
                  </w:pPr>
                  <w:r>
                    <w:rPr>
                      <w:rFonts w:ascii="仿宋_GB2312" w:hAnsi="仿宋_GB2312" w:cs="仿宋_GB2312" w:eastAsia="仿宋_GB2312"/>
                      <w:sz w:val="19"/>
                      <w:color w:val="000000"/>
                    </w:rPr>
                    <w:t>胜利会师--长征地图涂色任务</w:t>
                  </w:r>
                </w:p>
                <w:p>
                  <w:pPr>
                    <w:pStyle w:val="null3"/>
                    <w:jc w:val="left"/>
                  </w:pPr>
                  <w:r>
                    <w:rPr>
                      <w:rFonts w:ascii="仿宋_GB2312" w:hAnsi="仿宋_GB2312" w:cs="仿宋_GB2312" w:eastAsia="仿宋_GB2312"/>
                      <w:sz w:val="19"/>
                      <w:color w:val="000000"/>
                    </w:rPr>
                    <w:t>不爱红妆爱武装--手工做军装</w:t>
                  </w:r>
                </w:p>
                <w:p>
                  <w:pPr>
                    <w:pStyle w:val="null3"/>
                    <w:jc w:val="left"/>
                  </w:pPr>
                  <w:r>
                    <w:rPr>
                      <w:rFonts w:ascii="仿宋_GB2312" w:hAnsi="仿宋_GB2312" w:cs="仿宋_GB2312" w:eastAsia="仿宋_GB2312"/>
                      <w:sz w:val="19"/>
                      <w:color w:val="000000"/>
                    </w:rPr>
                    <w:t>军旗飘扬--3D笔制作军旗军帽</w:t>
                  </w:r>
                </w:p>
                <w:p>
                  <w:pPr>
                    <w:pStyle w:val="null3"/>
                    <w:jc w:val="left"/>
                  </w:pPr>
                  <w:r>
                    <w:rPr>
                      <w:rFonts w:ascii="仿宋_GB2312" w:hAnsi="仿宋_GB2312" w:cs="仿宋_GB2312" w:eastAsia="仿宋_GB2312"/>
                      <w:sz w:val="19"/>
                      <w:color w:val="000000"/>
                    </w:rPr>
                    <w:t>长征小英雄--认识学习小红军</w:t>
                  </w:r>
                </w:p>
                <w:p>
                  <w:pPr>
                    <w:pStyle w:val="null3"/>
                    <w:jc w:val="left"/>
                  </w:pPr>
                  <w:r>
                    <w:rPr>
                      <w:rFonts w:ascii="仿宋_GB2312" w:hAnsi="仿宋_GB2312" w:cs="仿宋_GB2312" w:eastAsia="仿宋_GB2312"/>
                      <w:sz w:val="19"/>
                      <w:color w:val="000000"/>
                    </w:rPr>
                    <w:t>小小宣传员--做红军手抄报</w:t>
                  </w:r>
                </w:p>
                <w:p>
                  <w:pPr>
                    <w:pStyle w:val="null3"/>
                    <w:jc w:val="left"/>
                  </w:pPr>
                  <w:r>
                    <w:rPr>
                      <w:rFonts w:ascii="仿宋_GB2312" w:hAnsi="仿宋_GB2312" w:cs="仿宋_GB2312" w:eastAsia="仿宋_GB2312"/>
                      <w:sz w:val="19"/>
                      <w:color w:val="000000"/>
                    </w:rPr>
                    <w:t>小小军需员--手工做军帽</w:t>
                  </w:r>
                </w:p>
                <w:p>
                  <w:pPr>
                    <w:pStyle w:val="null3"/>
                    <w:jc w:val="left"/>
                  </w:pPr>
                  <w:r>
                    <w:rPr>
                      <w:rFonts w:ascii="仿宋_GB2312" w:hAnsi="仿宋_GB2312" w:cs="仿宋_GB2312" w:eastAsia="仿宋_GB2312"/>
                      <w:sz w:val="19"/>
                      <w:color w:val="000000"/>
                    </w:rPr>
                    <w:t>重温长征路--长征路线AR拼图</w:t>
                  </w:r>
                </w:p>
                <w:p>
                  <w:pPr>
                    <w:pStyle w:val="null3"/>
                    <w:jc w:val="left"/>
                  </w:pPr>
                  <w:r>
                    <w:rPr>
                      <w:rFonts w:ascii="仿宋_GB2312" w:hAnsi="仿宋_GB2312" w:cs="仿宋_GB2312" w:eastAsia="仿宋_GB2312"/>
                      <w:sz w:val="19"/>
                      <w:color w:val="000000"/>
                    </w:rPr>
                    <w:t>小小电讯员--手工组装发报机</w:t>
                  </w:r>
                </w:p>
                <w:p>
                  <w:pPr>
                    <w:pStyle w:val="null3"/>
                    <w:jc w:val="left"/>
                  </w:pPr>
                  <w:r>
                    <w:rPr>
                      <w:rFonts w:ascii="仿宋_GB2312" w:hAnsi="仿宋_GB2312" w:cs="仿宋_GB2312" w:eastAsia="仿宋_GB2312"/>
                      <w:sz w:val="19"/>
                      <w:color w:val="000000"/>
                    </w:rPr>
                    <w:t>新长征规划--学习新长征人物</w:t>
                  </w:r>
                </w:p>
                <w:p>
                  <w:pPr>
                    <w:pStyle w:val="null3"/>
                    <w:jc w:val="left"/>
                  </w:pPr>
                  <w:r>
                    <w:rPr>
                      <w:rFonts w:ascii="仿宋_GB2312" w:hAnsi="仿宋_GB2312" w:cs="仿宋_GB2312" w:eastAsia="仿宋_GB2312"/>
                      <w:sz w:val="19"/>
                      <w:color w:val="000000"/>
                    </w:rPr>
                    <w:t>三、绘本正面图片可通过AR互动系统呈现3D效果动画效果，能够呈再现长征中遵义会议、四渡赤水、巧渡金沙江、强渡大渡河、飞夺泸定桥、翻雪山、过草地、会宁会师等重大事件的虚拟还原情景和互动。</w:t>
                  </w:r>
                </w:p>
                <w:p>
                  <w:pPr>
                    <w:pStyle w:val="null3"/>
                    <w:jc w:val="left"/>
                  </w:pPr>
                  <w:r>
                    <w:rPr>
                      <w:rFonts w:ascii="仿宋_GB2312" w:hAnsi="仿宋_GB2312" w:cs="仿宋_GB2312" w:eastAsia="仿宋_GB2312"/>
                      <w:sz w:val="19"/>
                      <w:color w:val="000000"/>
                    </w:rPr>
                    <w:t>四、AR互动系统虚拟画面显示同时并配有音频、视频解读和对应诗词吟诵，背面匹配长征过程中的地图标记和涂色任务。</w:t>
                  </w:r>
                </w:p>
                <w:p>
                  <w:pPr>
                    <w:pStyle w:val="null3"/>
                    <w:jc w:val="left"/>
                  </w:pPr>
                  <w:r>
                    <w:rPr>
                      <w:rFonts w:ascii="仿宋_GB2312" w:hAnsi="仿宋_GB2312" w:cs="仿宋_GB2312" w:eastAsia="仿宋_GB2312"/>
                      <w:sz w:val="19"/>
                      <w:color w:val="000000"/>
                    </w:rPr>
                    <w:t>五、可自动全方位旋转、缩放虚拟场景效果，可以看到每个角度的效果细节。各封面采用专色设计、环保油墨印刷，安全无害，符合环保要求。</w:t>
                  </w:r>
                </w:p>
                <w:p>
                  <w:pPr>
                    <w:pStyle w:val="null3"/>
                    <w:jc w:val="left"/>
                  </w:pPr>
                  <w:r>
                    <w:rPr>
                      <w:rFonts w:ascii="仿宋_GB2312" w:hAnsi="仿宋_GB2312" w:cs="仿宋_GB2312" w:eastAsia="仿宋_GB2312"/>
                      <w:sz w:val="19"/>
                      <w:color w:val="000000"/>
                    </w:rPr>
                    <w:t>六、长征知识手册包含《课程说明》《红军军装知多少》《军帽的发展过程》《军旗的演变过程》《长征小故事二则》《长征小英雄》《记录长征感想》《长征涂色计划书》等内容及配套漫画。</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AR互动魔毯</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1.AR课件资源交互虚拟仿真教学系统配套使用，可生成不同造型的虚拟战士、战马、军旗等，并可与真人合影。</w:t>
                  </w:r>
                </w:p>
                <w:p>
                  <w:pPr>
                    <w:pStyle w:val="null3"/>
                    <w:jc w:val="left"/>
                  </w:pPr>
                  <w:r>
                    <w:rPr>
                      <w:rFonts w:ascii="仿宋_GB2312" w:hAnsi="仿宋_GB2312" w:cs="仿宋_GB2312" w:eastAsia="仿宋_GB2312"/>
                      <w:sz w:val="19"/>
                      <w:color w:val="000000"/>
                    </w:rPr>
                    <w:t>2.3D造型人物、战马等可选择多种姿态和表情与真人实景互动。</w:t>
                  </w:r>
                </w:p>
                <w:p>
                  <w:pPr>
                    <w:pStyle w:val="null3"/>
                    <w:jc w:val="left"/>
                  </w:pPr>
                  <w:r>
                    <w:rPr>
                      <w:rFonts w:ascii="仿宋_GB2312" w:hAnsi="仿宋_GB2312" w:cs="仿宋_GB2312" w:eastAsia="仿宋_GB2312"/>
                      <w:sz w:val="19"/>
                      <w:color w:val="000000"/>
                    </w:rPr>
                    <w:t>3.合成树脂材质材质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民族服饰材料套件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1.无纺布衣片：包括故宫里的华服、苗族、侗族、蒙古袍之乌珠穆沁部落、蒙古袍之科尔沁部落等五套服饰的无纺布衣片，以塑料手缝粗头针为工具，将无纺布衣片和服饰相组合；</w:t>
                  </w:r>
                </w:p>
                <w:p>
                  <w:pPr>
                    <w:pStyle w:val="null3"/>
                    <w:jc w:val="left"/>
                  </w:pPr>
                  <w:r>
                    <w:rPr>
                      <w:rFonts w:ascii="仿宋_GB2312" w:hAnsi="仿宋_GB2312" w:cs="仿宋_GB2312" w:eastAsia="仿宋_GB2312"/>
                      <w:sz w:val="19"/>
                      <w:color w:val="000000"/>
                    </w:rPr>
                    <w:t>2.配套辅料：包括与服饰配套的花边、配饰、腰间系带、装饰贴纸等服装辅料。</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 xml:space="preserve"> </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创意人台</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1.方形底座：基于美观及底座腾空便于支架的紧扣设计。</w:t>
                  </w:r>
                </w:p>
                <w:p>
                  <w:pPr>
                    <w:pStyle w:val="null3"/>
                    <w:jc w:val="left"/>
                  </w:pPr>
                  <w:r>
                    <w:rPr>
                      <w:rFonts w:ascii="仿宋_GB2312" w:hAnsi="仿宋_GB2312" w:cs="仿宋_GB2312" w:eastAsia="仿宋_GB2312"/>
                      <w:sz w:val="19"/>
                      <w:color w:val="000000"/>
                    </w:rPr>
                    <w:t>2.支架：连接人台及底座的连接件，支撑起人台便于使用，且适配本公司创意人偶的身材高度同时作为上端人台部分的主心骨。</w:t>
                  </w:r>
                  <w:r>
                    <w:br/>
                  </w:r>
                  <w:r>
                    <w:rPr>
                      <w:rFonts w:ascii="仿宋_GB2312" w:hAnsi="仿宋_GB2312" w:cs="仿宋_GB2312" w:eastAsia="仿宋_GB2312"/>
                      <w:sz w:val="19"/>
                      <w:color w:val="000000"/>
                    </w:rPr>
                    <w:t>3.人台：片装设计的EVA材质，具备教学使用的弹性，片状厚度设计基于造型的曲线流线型，堆砌成人体形状。</w:t>
                  </w:r>
                </w:p>
                <w:p>
                  <w:pPr>
                    <w:pStyle w:val="null3"/>
                    <w:jc w:val="left"/>
                  </w:pPr>
                  <w:r>
                    <w:rPr>
                      <w:rFonts w:ascii="仿宋_GB2312" w:hAnsi="仿宋_GB2312" w:cs="仿宋_GB2312" w:eastAsia="仿宋_GB2312"/>
                      <w:sz w:val="19"/>
                      <w:color w:val="000000"/>
                    </w:rPr>
                    <w:t>4.顶端锁扣功能：可进行增减，达到固定人台的功能。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传统拓印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打孔器</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1.材质：铝合金+金属；</w:t>
                  </w:r>
                </w:p>
                <w:p>
                  <w:pPr>
                    <w:pStyle w:val="null3"/>
                    <w:jc w:val="left"/>
                  </w:pPr>
                  <w:r>
                    <w:rPr>
                      <w:rFonts w:ascii="仿宋_GB2312" w:hAnsi="仿宋_GB2312" w:cs="仿宋_GB2312" w:eastAsia="仿宋_GB2312"/>
                      <w:sz w:val="19"/>
                      <w:color w:val="000000"/>
                    </w:rPr>
                    <w:t>2.尺寸：≥长140mm宽90mm；</w:t>
                  </w:r>
                </w:p>
                <w:p>
                  <w:pPr>
                    <w:pStyle w:val="null3"/>
                    <w:jc w:val="left"/>
                  </w:pPr>
                  <w:r>
                    <w:rPr>
                      <w:rFonts w:ascii="仿宋_GB2312" w:hAnsi="仿宋_GB2312" w:cs="仿宋_GB2312" w:eastAsia="仿宋_GB2312"/>
                      <w:sz w:val="19"/>
                      <w:color w:val="000000"/>
                    </w:rPr>
                    <w:t>3.说明：单打孔径6mm。</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先师孔子行教像</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尺寸：20*30cm材质榉木。配实木展示画框。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敦煌壁画反弹琵琶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规格20cm*30cm，泥板画。配实木展示画框。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陶渊明桃花源记</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榉木 规格21*30cm，采用精雕技术。配实木展示画框。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北宋交子版</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其是世界上最早的钱币，规格9cm*17cm，采用精雕技术。配展示画框，尺寸：【内径≥20cm*20cm】实木材质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宋代耕获图</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农耕丰收，001耕田,002插秧,003收割,004打谷,005丰收,006存储,-套(水稻6块)，配展示画框6个，尺寸：【内径≥20cm*20cm】实木材质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图画雕版印版</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规格为15cm*15cm，内容十二生肖。配实木展示画框。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图解古诗雕版印版</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师画板《游子吟》，《登幽州台歌》，《乌衣巷》，《静夜思》；配展示画框4个，尺寸：【内径≥20cm*20cm】实木材质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瓦当画像砖</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十二生肖，陶土手工制作，规格≥10*10*2.5厘米；配展示画框，尺寸：正方形5寸【内径≥12.5*12.5】实木材质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汉代画像砖套装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材质：陶制</w:t>
                  </w:r>
                </w:p>
                <w:p>
                  <w:pPr>
                    <w:pStyle w:val="null3"/>
                    <w:jc w:val="left"/>
                  </w:pPr>
                  <w:r>
                    <w:rPr>
                      <w:rFonts w:ascii="仿宋_GB2312" w:hAnsi="仿宋_GB2312" w:cs="仿宋_GB2312" w:eastAsia="仿宋_GB2312"/>
                      <w:sz w:val="19"/>
                      <w:color w:val="000000"/>
                    </w:rPr>
                    <w:t>尺寸：≥长15cm宽10cm</w:t>
                  </w:r>
                </w:p>
                <w:p>
                  <w:pPr>
                    <w:pStyle w:val="null3"/>
                    <w:jc w:val="left"/>
                  </w:pPr>
                  <w:r>
                    <w:rPr>
                      <w:rFonts w:ascii="仿宋_GB2312" w:hAnsi="仿宋_GB2312" w:cs="仿宋_GB2312" w:eastAsia="仿宋_GB2312"/>
                      <w:sz w:val="19"/>
                      <w:color w:val="000000"/>
                    </w:rPr>
                    <w:t>标配：4个/套</w:t>
                  </w:r>
                </w:p>
                <w:p>
                  <w:pPr>
                    <w:pStyle w:val="null3"/>
                    <w:jc w:val="left"/>
                  </w:pPr>
                  <w:r>
                    <w:rPr>
                      <w:rFonts w:ascii="仿宋_GB2312" w:hAnsi="仿宋_GB2312" w:cs="仿宋_GB2312" w:eastAsia="仿宋_GB2312"/>
                      <w:sz w:val="19"/>
                      <w:color w:val="000000"/>
                    </w:rPr>
                    <w:t>配实木展示画框4个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木刻版画套装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材质：木制</w:t>
                  </w:r>
                  <w:r>
                    <w:br/>
                  </w:r>
                  <w:r>
                    <w:rPr>
                      <w:rFonts w:ascii="仿宋_GB2312" w:hAnsi="仿宋_GB2312" w:cs="仿宋_GB2312" w:eastAsia="仿宋_GB2312"/>
                      <w:sz w:val="19"/>
                      <w:color w:val="000000"/>
                    </w:rPr>
                    <w:t>尺寸：≥长20*宽20*厚2(cm)</w:t>
                  </w:r>
                  <w:r>
                    <w:br/>
                  </w:r>
                  <w:r>
                    <w:rPr>
                      <w:rFonts w:ascii="仿宋_GB2312" w:hAnsi="仿宋_GB2312" w:cs="仿宋_GB2312" w:eastAsia="仿宋_GB2312"/>
                      <w:sz w:val="19"/>
                      <w:color w:val="000000"/>
                    </w:rPr>
                    <w:t>标配：木刻版画4块</w:t>
                  </w:r>
                </w:p>
                <w:p>
                  <w:pPr>
                    <w:pStyle w:val="null3"/>
                    <w:jc w:val="left"/>
                  </w:pPr>
                  <w:r>
                    <w:rPr>
                      <w:rFonts w:ascii="仿宋_GB2312" w:hAnsi="仿宋_GB2312" w:cs="仿宋_GB2312" w:eastAsia="仿宋_GB2312"/>
                      <w:sz w:val="19"/>
                      <w:color w:val="000000"/>
                    </w:rPr>
                    <w:t>用途：用于版画拓印底板，体验传统拓印技法</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木刻版画工具套装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木刻刀8支，A4/A5木刻板各2张，马莲，木蘑菇，8k生宣纸，卷笔刀，铅笔，橡皮，滚筒，油墨一支等</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展示画框</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尺寸：20*20cm，实木材质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专用油墨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红色玄宗墨≥600g，金色玄宗墨≥600g，蓝色玄宗墨≥600g，黑色玄宗墨≥600。，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宣纸</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尺寸≥21*30cm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印刷工具-横刷教师用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尺寸≥20cm，鬃毛刷，木制手持。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印刷工具-竖刷教师用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尺寸≥20cm，鬃毛刷，两头刷。</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刺绣</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刺绣套装</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针线盒</w:t>
                  </w:r>
                </w:p>
                <w:p>
                  <w:pPr>
                    <w:pStyle w:val="null3"/>
                    <w:jc w:val="left"/>
                  </w:pPr>
                  <w:r>
                    <w:rPr>
                      <w:rFonts w:ascii="仿宋_GB2312" w:hAnsi="仿宋_GB2312" w:cs="仿宋_GB2312" w:eastAsia="仿宋_GB2312"/>
                      <w:sz w:val="19"/>
                      <w:color w:val="000000"/>
                    </w:rPr>
                    <w:t>顶针*1</w:t>
                  </w:r>
                </w:p>
                <w:p>
                  <w:pPr>
                    <w:pStyle w:val="null3"/>
                    <w:jc w:val="left"/>
                  </w:pPr>
                  <w:r>
                    <w:rPr>
                      <w:rFonts w:ascii="仿宋_GB2312" w:hAnsi="仿宋_GB2312" w:cs="仿宋_GB2312" w:eastAsia="仿宋_GB2312"/>
                      <w:sz w:val="19"/>
                      <w:color w:val="000000"/>
                    </w:rPr>
                    <w:t>13 皮尺*1</w:t>
                  </w:r>
                </w:p>
                <w:p>
                  <w:pPr>
                    <w:pStyle w:val="null3"/>
                    <w:jc w:val="left"/>
                  </w:pPr>
                  <w:r>
                    <w:rPr>
                      <w:rFonts w:ascii="仿宋_GB2312" w:hAnsi="仿宋_GB2312" w:cs="仿宋_GB2312" w:eastAsia="仿宋_GB2312"/>
                      <w:sz w:val="19"/>
                      <w:color w:val="000000"/>
                    </w:rPr>
                    <w:t>19 印布图样</w:t>
                  </w:r>
                </w:p>
                <w:p>
                  <w:pPr>
                    <w:pStyle w:val="null3"/>
                    <w:jc w:val="left"/>
                  </w:pPr>
                  <w:r>
                    <w:rPr>
                      <w:rFonts w:ascii="仿宋_GB2312" w:hAnsi="仿宋_GB2312" w:cs="仿宋_GB2312" w:eastAsia="仿宋_GB2312"/>
                      <w:sz w:val="19"/>
                      <w:color w:val="000000"/>
                    </w:rPr>
                    <w:t>50色绕线</w:t>
                  </w:r>
                </w:p>
                <w:p>
                  <w:pPr>
                    <w:pStyle w:val="null3"/>
                    <w:jc w:val="left"/>
                  </w:pPr>
                  <w:r>
                    <w:rPr>
                      <w:rFonts w:ascii="仿宋_GB2312" w:hAnsi="仿宋_GB2312" w:cs="仿宋_GB2312" w:eastAsia="仿宋_GB2312"/>
                      <w:sz w:val="19"/>
                      <w:color w:val="000000"/>
                    </w:rPr>
                    <w:t>珠针*1</w:t>
                  </w:r>
                </w:p>
                <w:p>
                  <w:pPr>
                    <w:pStyle w:val="null3"/>
                    <w:jc w:val="left"/>
                  </w:pPr>
                  <w:r>
                    <w:rPr>
                      <w:rFonts w:ascii="仿宋_GB2312" w:hAnsi="仿宋_GB2312" w:cs="仿宋_GB2312" w:eastAsia="仿宋_GB2312"/>
                      <w:sz w:val="19"/>
                      <w:color w:val="000000"/>
                    </w:rPr>
                    <w:t>14图案书*1</w:t>
                  </w:r>
                </w:p>
                <w:p>
                  <w:pPr>
                    <w:pStyle w:val="null3"/>
                    <w:jc w:val="left"/>
                  </w:pPr>
                  <w:r>
                    <w:rPr>
                      <w:rFonts w:ascii="仿宋_GB2312" w:hAnsi="仿宋_GB2312" w:cs="仿宋_GB2312" w:eastAsia="仿宋_GB2312"/>
                      <w:sz w:val="19"/>
                      <w:color w:val="000000"/>
                    </w:rPr>
                    <w:t>20 镜胚*1</w:t>
                  </w:r>
                </w:p>
                <w:p>
                  <w:pPr>
                    <w:pStyle w:val="null3"/>
                    <w:jc w:val="left"/>
                  </w:pPr>
                  <w:r>
                    <w:rPr>
                      <w:rFonts w:ascii="仿宋_GB2312" w:hAnsi="仿宋_GB2312" w:cs="仿宋_GB2312" w:eastAsia="仿宋_GB2312"/>
                      <w:sz w:val="19"/>
                      <w:color w:val="000000"/>
                    </w:rPr>
                    <w:t>金银线各1</w:t>
                  </w:r>
                </w:p>
                <w:p>
                  <w:pPr>
                    <w:pStyle w:val="null3"/>
                    <w:jc w:val="left"/>
                  </w:pPr>
                  <w:r>
                    <w:rPr>
                      <w:rFonts w:ascii="仿宋_GB2312" w:hAnsi="仿宋_GB2312" w:cs="仿宋_GB2312" w:eastAsia="仿宋_GB2312"/>
                      <w:sz w:val="19"/>
                      <w:color w:val="000000"/>
                    </w:rPr>
                    <w:t>引线器*2</w:t>
                  </w:r>
                </w:p>
                <w:p>
                  <w:pPr>
                    <w:pStyle w:val="null3"/>
                    <w:jc w:val="left"/>
                  </w:pPr>
                  <w:r>
                    <w:rPr>
                      <w:rFonts w:ascii="仿宋_GB2312" w:hAnsi="仿宋_GB2312" w:cs="仿宋_GB2312" w:eastAsia="仿宋_GB2312"/>
                      <w:sz w:val="19"/>
                      <w:color w:val="000000"/>
                    </w:rPr>
                    <w:t>绣绷*2直径15/20am)</w:t>
                  </w:r>
                </w:p>
                <w:p>
                  <w:pPr>
                    <w:pStyle w:val="null3"/>
                    <w:jc w:val="left"/>
                  </w:pPr>
                  <w:r>
                    <w:rPr>
                      <w:rFonts w:ascii="仿宋_GB2312" w:hAnsi="仿宋_GB2312" w:cs="仿宋_GB2312" w:eastAsia="仿宋_GB2312"/>
                      <w:sz w:val="19"/>
                      <w:color w:val="000000"/>
                    </w:rPr>
                    <w:t>酒精胶</w:t>
                  </w:r>
                </w:p>
                <w:p>
                  <w:pPr>
                    <w:pStyle w:val="null3"/>
                    <w:jc w:val="left"/>
                  </w:pPr>
                  <w:r>
                    <w:rPr>
                      <w:rFonts w:ascii="仿宋_GB2312" w:hAnsi="仿宋_GB2312" w:cs="仿宋_GB2312" w:eastAsia="仿宋_GB2312"/>
                      <w:sz w:val="19"/>
                      <w:color w:val="000000"/>
                    </w:rPr>
                    <w:t>水消笔芯*(红/蓝备1)</w:t>
                  </w:r>
                </w:p>
                <w:p>
                  <w:pPr>
                    <w:pStyle w:val="null3"/>
                    <w:jc w:val="left"/>
                  </w:pPr>
                  <w:r>
                    <w:rPr>
                      <w:rFonts w:ascii="仿宋_GB2312" w:hAnsi="仿宋_GB2312" w:cs="仿宋_GB2312" w:eastAsia="仿宋_GB2312"/>
                      <w:sz w:val="19"/>
                      <w:color w:val="000000"/>
                    </w:rPr>
                    <w:t>圆盘针*1</w:t>
                  </w:r>
                </w:p>
                <w:p>
                  <w:pPr>
                    <w:pStyle w:val="null3"/>
                    <w:jc w:val="left"/>
                  </w:pPr>
                  <w:r>
                    <w:rPr>
                      <w:rFonts w:ascii="仿宋_GB2312" w:hAnsi="仿宋_GB2312" w:cs="仿宋_GB2312" w:eastAsia="仿宋_GB2312"/>
                      <w:sz w:val="19"/>
                      <w:color w:val="000000"/>
                    </w:rPr>
                    <w:t>转印纸1份</w:t>
                  </w:r>
                </w:p>
                <w:p>
                  <w:pPr>
                    <w:pStyle w:val="null3"/>
                    <w:jc w:val="left"/>
                  </w:pPr>
                  <w:r>
                    <w:rPr>
                      <w:rFonts w:ascii="仿宋_GB2312" w:hAnsi="仿宋_GB2312" w:cs="仿宋_GB2312" w:eastAsia="仿宋_GB2312"/>
                      <w:sz w:val="19"/>
                      <w:color w:val="000000"/>
                    </w:rPr>
                    <w:t>木底针插颜色随机</w:t>
                  </w:r>
                </w:p>
                <w:p>
                  <w:pPr>
                    <w:pStyle w:val="null3"/>
                    <w:jc w:val="left"/>
                  </w:pPr>
                  <w:r>
                    <w:rPr>
                      <w:rFonts w:ascii="仿宋_GB2312" w:hAnsi="仿宋_GB2312" w:cs="仿宋_GB2312" w:eastAsia="仿宋_GB2312"/>
                      <w:sz w:val="19"/>
                      <w:color w:val="000000"/>
                    </w:rPr>
                    <w:t>笔杆*1</w:t>
                  </w:r>
                </w:p>
                <w:p>
                  <w:pPr>
                    <w:pStyle w:val="null3"/>
                    <w:jc w:val="left"/>
                  </w:pPr>
                  <w:r>
                    <w:rPr>
                      <w:rFonts w:ascii="仿宋_GB2312" w:hAnsi="仿宋_GB2312" w:cs="仿宋_GB2312" w:eastAsia="仿宋_GB2312"/>
                      <w:sz w:val="19"/>
                      <w:color w:val="000000"/>
                    </w:rPr>
                    <w:t>纱剪*1</w:t>
                  </w:r>
                </w:p>
                <w:p>
                  <w:pPr>
                    <w:pStyle w:val="null3"/>
                    <w:jc w:val="left"/>
                  </w:pPr>
                  <w:r>
                    <w:rPr>
                      <w:rFonts w:ascii="仿宋_GB2312" w:hAnsi="仿宋_GB2312" w:cs="仿宋_GB2312" w:eastAsia="仿宋_GB2312"/>
                      <w:sz w:val="19"/>
                      <w:color w:val="000000"/>
                    </w:rPr>
                    <w:t>100*70白色棉麻布</w:t>
                  </w:r>
                </w:p>
                <w:p>
                  <w:pPr>
                    <w:pStyle w:val="null3"/>
                    <w:jc w:val="left"/>
                  </w:pPr>
                  <w:r>
                    <w:rPr>
                      <w:rFonts w:ascii="仿宋_GB2312" w:hAnsi="仿宋_GB2312" w:cs="仿宋_GB2312" w:eastAsia="仿宋_GB2312"/>
                      <w:sz w:val="19"/>
                      <w:color w:val="000000"/>
                    </w:rPr>
                    <w:t>23优质剪刀</w:t>
                  </w:r>
                </w:p>
                <w:p>
                  <w:pPr>
                    <w:pStyle w:val="null3"/>
                    <w:jc w:val="left"/>
                  </w:pPr>
                  <w:r>
                    <w:rPr>
                      <w:rFonts w:ascii="仿宋_GB2312" w:hAnsi="仿宋_GB2312" w:cs="仿宋_GB2312" w:eastAsia="仿宋_GB2312"/>
                      <w:sz w:val="19"/>
                      <w:color w:val="000000"/>
                    </w:rPr>
                    <w:t>小号针筒*1</w:t>
                  </w:r>
                </w:p>
                <w:p>
                  <w:pPr>
                    <w:pStyle w:val="null3"/>
                    <w:jc w:val="left"/>
                  </w:pPr>
                  <w:r>
                    <w:rPr>
                      <w:rFonts w:ascii="仿宋_GB2312" w:hAnsi="仿宋_GB2312" w:cs="仿宋_GB2312" w:eastAsia="仿宋_GB2312"/>
                      <w:sz w:val="19"/>
                      <w:color w:val="000000"/>
                    </w:rPr>
                    <w:t>D拆线刀*1</w:t>
                  </w:r>
                </w:p>
                <w:p>
                  <w:pPr>
                    <w:pStyle w:val="null3"/>
                    <w:jc w:val="left"/>
                  </w:pPr>
                  <w:r>
                    <w:rPr>
                      <w:rFonts w:ascii="仿宋_GB2312" w:hAnsi="仿宋_GB2312" w:cs="仿宋_GB2312" w:eastAsia="仿宋_GB2312"/>
                      <w:sz w:val="19"/>
                      <w:color w:val="000000"/>
                    </w:rPr>
                    <w:t>100*70麻本色棉麻</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珊瑚线套装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1.材质：棉线</w:t>
                  </w:r>
                </w:p>
                <w:p>
                  <w:pPr>
                    <w:pStyle w:val="null3"/>
                    <w:jc w:val="left"/>
                  </w:pPr>
                  <w:r>
                    <w:rPr>
                      <w:rFonts w:ascii="仿宋_GB2312" w:hAnsi="仿宋_GB2312" w:cs="仿宋_GB2312" w:eastAsia="仿宋_GB2312"/>
                      <w:sz w:val="19"/>
                      <w:color w:val="000000"/>
                    </w:rPr>
                    <w:t>2.重量：≥100克/团</w:t>
                  </w:r>
                </w:p>
                <w:p>
                  <w:pPr>
                    <w:pStyle w:val="null3"/>
                    <w:jc w:val="left"/>
                  </w:pPr>
                  <w:r>
                    <w:rPr>
                      <w:rFonts w:ascii="仿宋_GB2312" w:hAnsi="仿宋_GB2312" w:cs="仿宋_GB2312" w:eastAsia="仿宋_GB2312"/>
                      <w:sz w:val="19"/>
                      <w:color w:val="000000"/>
                    </w:rPr>
                    <w:t>3.标配：7种颜色：深西瓜红、秋香绿、深黄、橘红、天蓝、紫色、宝蓝 7团/套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牛奶棉线套装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1.材质：棉线</w:t>
                  </w:r>
                </w:p>
                <w:p>
                  <w:pPr>
                    <w:pStyle w:val="null3"/>
                    <w:jc w:val="left"/>
                  </w:pPr>
                  <w:r>
                    <w:rPr>
                      <w:rFonts w:ascii="仿宋_GB2312" w:hAnsi="仿宋_GB2312" w:cs="仿宋_GB2312" w:eastAsia="仿宋_GB2312"/>
                      <w:sz w:val="19"/>
                      <w:color w:val="000000"/>
                    </w:rPr>
                    <w:t>2.重量：≥50g， 线粗3mm</w:t>
                  </w:r>
                </w:p>
                <w:p>
                  <w:pPr>
                    <w:pStyle w:val="null3"/>
                    <w:jc w:val="left"/>
                  </w:pPr>
                  <w:r>
                    <w:rPr>
                      <w:rFonts w:ascii="仿宋_GB2312" w:hAnsi="仿宋_GB2312" w:cs="仿宋_GB2312" w:eastAsia="仿宋_GB2312"/>
                      <w:sz w:val="19"/>
                      <w:color w:val="000000"/>
                    </w:rPr>
                    <w:t>3.标配：10种颜色：奶白、鸡黄、夕粉、黑色、腊肉粉、青蓝、深若绿、灰蓝、海贝紫、小熊色 10团/套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超粗冰岛毛线</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1.材质：羊毛含膨胀纱线</w:t>
                  </w:r>
                </w:p>
                <w:p>
                  <w:pPr>
                    <w:pStyle w:val="null3"/>
                    <w:jc w:val="left"/>
                  </w:pPr>
                  <w:r>
                    <w:rPr>
                      <w:rFonts w:ascii="仿宋_GB2312" w:hAnsi="仿宋_GB2312" w:cs="仿宋_GB2312" w:eastAsia="仿宋_GB2312"/>
                      <w:sz w:val="19"/>
                      <w:color w:val="000000"/>
                    </w:rPr>
                    <w:t>2.重量：≥250g</w:t>
                  </w:r>
                </w:p>
                <w:p>
                  <w:pPr>
                    <w:pStyle w:val="null3"/>
                    <w:jc w:val="left"/>
                  </w:pPr>
                  <w:r>
                    <w:rPr>
                      <w:rFonts w:ascii="仿宋_GB2312" w:hAnsi="仿宋_GB2312" w:cs="仿宋_GB2312" w:eastAsia="仿宋_GB2312"/>
                      <w:sz w:val="19"/>
                      <w:color w:val="000000"/>
                    </w:rPr>
                    <w:t>3.标配：7种颜色：蛋青色、西瓜红、中驼、烟灰、奶黄、卡其白、蓝色    7团/套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织布机小号</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1.材质：木制</w:t>
                  </w:r>
                </w:p>
                <w:p>
                  <w:pPr>
                    <w:pStyle w:val="null3"/>
                    <w:jc w:val="left"/>
                  </w:pPr>
                  <w:r>
                    <w:rPr>
                      <w:rFonts w:ascii="仿宋_GB2312" w:hAnsi="仿宋_GB2312" w:cs="仿宋_GB2312" w:eastAsia="仿宋_GB2312"/>
                      <w:sz w:val="19"/>
                      <w:color w:val="000000"/>
                    </w:rPr>
                    <w:t>2.尺寸：≥长390mm宽250mm高30mm（±5mm）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织布机大号</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1.材质：木制</w:t>
                  </w:r>
                </w:p>
                <w:p>
                  <w:pPr>
                    <w:pStyle w:val="null3"/>
                    <w:jc w:val="left"/>
                  </w:pPr>
                  <w:r>
                    <w:rPr>
                      <w:rFonts w:ascii="仿宋_GB2312" w:hAnsi="仿宋_GB2312" w:cs="仿宋_GB2312" w:eastAsia="仿宋_GB2312"/>
                      <w:sz w:val="19"/>
                      <w:color w:val="000000"/>
                    </w:rPr>
                    <w:t>2.尺寸：≥长527mm宽498mm高45mm（±5mm）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编织器套装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1.材质；ABS工程塑料  5款图形分别为圆形、椭圆形、长方形、正方形、小四方</w:t>
                  </w:r>
                </w:p>
                <w:p>
                  <w:pPr>
                    <w:pStyle w:val="null3"/>
                    <w:jc w:val="left"/>
                  </w:pPr>
                  <w:r>
                    <w:rPr>
                      <w:rFonts w:ascii="仿宋_GB2312" w:hAnsi="仿宋_GB2312" w:cs="仿宋_GB2312" w:eastAsia="仿宋_GB2312"/>
                      <w:sz w:val="19"/>
                      <w:color w:val="000000"/>
                    </w:rPr>
                    <w:t>2.尺寸：≥圆形尺寸:190*190mm</w:t>
                  </w:r>
                </w:p>
                <w:p>
                  <w:pPr>
                    <w:pStyle w:val="null3"/>
                    <w:jc w:val="left"/>
                  </w:pPr>
                  <w:r>
                    <w:rPr>
                      <w:rFonts w:ascii="仿宋_GB2312" w:hAnsi="仿宋_GB2312" w:cs="仿宋_GB2312" w:eastAsia="仿宋_GB2312"/>
                      <w:sz w:val="19"/>
                      <w:color w:val="000000"/>
                    </w:rPr>
                    <w:t>3.椭圆形尺寸:530*190mm 长方形尺寸420*135mm</w:t>
                  </w:r>
                </w:p>
                <w:p>
                  <w:pPr>
                    <w:pStyle w:val="null3"/>
                    <w:jc w:val="left"/>
                  </w:pPr>
                  <w:r>
                    <w:rPr>
                      <w:rFonts w:ascii="仿宋_GB2312" w:hAnsi="仿宋_GB2312" w:cs="仿宋_GB2312" w:eastAsia="仿宋_GB2312"/>
                      <w:sz w:val="19"/>
                      <w:color w:val="000000"/>
                    </w:rPr>
                    <w:t>4.正方形尺寸:420*420mm</w:t>
                  </w:r>
                </w:p>
                <w:p>
                  <w:pPr>
                    <w:pStyle w:val="null3"/>
                    <w:jc w:val="left"/>
                  </w:pPr>
                  <w:r>
                    <w:rPr>
                      <w:rFonts w:ascii="仿宋_GB2312" w:hAnsi="仿宋_GB2312" w:cs="仿宋_GB2312" w:eastAsia="仿宋_GB2312"/>
                      <w:sz w:val="19"/>
                      <w:color w:val="000000"/>
                    </w:rPr>
                    <w:t>5.小四方尺寸:175*175mm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塑封机</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1.过胶宽度:≥s330mm</w:t>
                  </w:r>
                </w:p>
                <w:p>
                  <w:pPr>
                    <w:pStyle w:val="null3"/>
                    <w:jc w:val="left"/>
                  </w:pPr>
                  <w:r>
                    <w:rPr>
                      <w:rFonts w:ascii="仿宋_GB2312" w:hAnsi="仿宋_GB2312" w:cs="仿宋_GB2312" w:eastAsia="仿宋_GB2312"/>
                      <w:sz w:val="19"/>
                      <w:color w:val="000000"/>
                    </w:rPr>
                    <w:t>2.过胶速度:300mm/min</w:t>
                  </w:r>
                </w:p>
                <w:p>
                  <w:pPr>
                    <w:pStyle w:val="null3"/>
                    <w:jc w:val="left"/>
                  </w:pPr>
                  <w:r>
                    <w:rPr>
                      <w:rFonts w:ascii="仿宋_GB2312" w:hAnsi="仿宋_GB2312" w:cs="仿宋_GB2312" w:eastAsia="仿宋_GB2312"/>
                      <w:sz w:val="19"/>
                      <w:color w:val="000000"/>
                    </w:rPr>
                    <w:t>3.预热时间:约3-5min</w:t>
                  </w:r>
                </w:p>
                <w:p>
                  <w:pPr>
                    <w:pStyle w:val="null3"/>
                    <w:jc w:val="left"/>
                  </w:pPr>
                  <w:r>
                    <w:rPr>
                      <w:rFonts w:ascii="仿宋_GB2312" w:hAnsi="仿宋_GB2312" w:cs="仿宋_GB2312" w:eastAsia="仿宋_GB2312"/>
                      <w:sz w:val="19"/>
                      <w:color w:val="000000"/>
                    </w:rPr>
                    <w:t>4.胶膜厚度:7-10c(丝)</w:t>
                  </w:r>
                </w:p>
                <w:p>
                  <w:pPr>
                    <w:pStyle w:val="null3"/>
                    <w:jc w:val="left"/>
                  </w:pPr>
                  <w:r>
                    <w:rPr>
                      <w:rFonts w:ascii="仿宋_GB2312" w:hAnsi="仿宋_GB2312" w:cs="仿宋_GB2312" w:eastAsia="仿宋_GB2312"/>
                      <w:sz w:val="19"/>
                      <w:color w:val="000000"/>
                    </w:rPr>
                    <w:t>5.电源功率:200W</w:t>
                  </w:r>
                </w:p>
                <w:p>
                  <w:pPr>
                    <w:pStyle w:val="null3"/>
                    <w:jc w:val="left"/>
                  </w:pPr>
                  <w:r>
                    <w:rPr>
                      <w:rFonts w:ascii="仿宋_GB2312" w:hAnsi="仿宋_GB2312" w:cs="仿宋_GB2312" w:eastAsia="仿宋_GB2312"/>
                      <w:sz w:val="19"/>
                      <w:color w:val="000000"/>
                    </w:rPr>
                    <w:t>6.热 裱 轴:2根(15号)适用电压:220-240V，50HZ</w:t>
                  </w:r>
                </w:p>
                <w:p>
                  <w:pPr>
                    <w:pStyle w:val="null3"/>
                    <w:jc w:val="left"/>
                  </w:pPr>
                  <w:r>
                    <w:rPr>
                      <w:rFonts w:ascii="仿宋_GB2312" w:hAnsi="仿宋_GB2312" w:cs="仿宋_GB2312" w:eastAsia="仿宋_GB2312"/>
                      <w:sz w:val="19"/>
                      <w:color w:val="000000"/>
                    </w:rPr>
                    <w:t>7.加热方式:恒温热裱过塑</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塑封膜</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塑封膜8K(270*385mm)8丝 不少于100张</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纸浆面具</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男脸谱6个，女脸谱6个，京剧脸谱6个，新皇冠6个，纸佐罗6个，蝴蝶6个，儿童天鹅6个，猫脸6个，狐狸6个，蝴蝶仙子6个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扎染</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石臼套装</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1.材质：石材</w:t>
                  </w:r>
                </w:p>
                <w:p>
                  <w:pPr>
                    <w:pStyle w:val="null3"/>
                    <w:jc w:val="left"/>
                  </w:pPr>
                  <w:r>
                    <w:rPr>
                      <w:rFonts w:ascii="仿宋_GB2312" w:hAnsi="仿宋_GB2312" w:cs="仿宋_GB2312" w:eastAsia="仿宋_GB2312"/>
                      <w:sz w:val="19"/>
                      <w:color w:val="000000"/>
                    </w:rPr>
                    <w:t>2.尺寸：石臼：≥高100mm，直径105mm，石杵：≥高140mm，直径≥45mm</w:t>
                  </w:r>
                </w:p>
                <w:p>
                  <w:pPr>
                    <w:pStyle w:val="null3"/>
                    <w:jc w:val="left"/>
                  </w:pPr>
                  <w:r>
                    <w:rPr>
                      <w:rFonts w:ascii="仿宋_GB2312" w:hAnsi="仿宋_GB2312" w:cs="仿宋_GB2312" w:eastAsia="仿宋_GB2312"/>
                      <w:sz w:val="19"/>
                      <w:color w:val="000000"/>
                    </w:rPr>
                    <w:t>3.标配：石杵1个，石臼1个</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量杯-</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1.材质：PVC塑料</w:t>
                  </w:r>
                </w:p>
                <w:p>
                  <w:pPr>
                    <w:pStyle w:val="null3"/>
                    <w:jc w:val="left"/>
                  </w:pPr>
                  <w:r>
                    <w:rPr>
                      <w:rFonts w:ascii="仿宋_GB2312" w:hAnsi="仿宋_GB2312" w:cs="仿宋_GB2312" w:eastAsia="仿宋_GB2312"/>
                      <w:sz w:val="19"/>
                      <w:color w:val="000000"/>
                    </w:rPr>
                    <w:t>2.容量：250ml</w:t>
                  </w:r>
                </w:p>
                <w:p>
                  <w:pPr>
                    <w:pStyle w:val="null3"/>
                    <w:jc w:val="left"/>
                  </w:pPr>
                  <w:r>
                    <w:rPr>
                      <w:rFonts w:ascii="仿宋_GB2312" w:hAnsi="仿宋_GB2312" w:cs="仿宋_GB2312" w:eastAsia="仿宋_GB2312"/>
                      <w:sz w:val="19"/>
                      <w:color w:val="000000"/>
                    </w:rPr>
                    <w:t>3.说明：加厚耐高温，刻度清晰准确，防漏嘴</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塑料镊子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1.材质：塑料</w:t>
                  </w:r>
                </w:p>
                <w:p>
                  <w:pPr>
                    <w:pStyle w:val="null3"/>
                    <w:jc w:val="left"/>
                  </w:pPr>
                  <w:r>
                    <w:rPr>
                      <w:rFonts w:ascii="仿宋_GB2312" w:hAnsi="仿宋_GB2312" w:cs="仿宋_GB2312" w:eastAsia="仿宋_GB2312"/>
                      <w:sz w:val="19"/>
                      <w:color w:val="000000"/>
                    </w:rPr>
                    <w:t>2.尺寸：≥长115mm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手套</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1.材质：橡胶</w:t>
                  </w:r>
                </w:p>
                <w:p>
                  <w:pPr>
                    <w:pStyle w:val="null3"/>
                    <w:jc w:val="left"/>
                  </w:pPr>
                  <w:r>
                    <w:rPr>
                      <w:rFonts w:ascii="仿宋_GB2312" w:hAnsi="仿宋_GB2312" w:cs="仿宋_GB2312" w:eastAsia="仿宋_GB2312"/>
                      <w:sz w:val="19"/>
                      <w:color w:val="000000"/>
                    </w:rPr>
                    <w:t>2.尺寸：≥长230mm，掌宽：70mm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龙凤剪刀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1.材质：金属</w:t>
                  </w:r>
                </w:p>
                <w:p>
                  <w:pPr>
                    <w:pStyle w:val="null3"/>
                    <w:jc w:val="left"/>
                  </w:pPr>
                  <w:r>
                    <w:rPr>
                      <w:rFonts w:ascii="仿宋_GB2312" w:hAnsi="仿宋_GB2312" w:cs="仿宋_GB2312" w:eastAsia="仿宋_GB2312"/>
                      <w:sz w:val="19"/>
                      <w:color w:val="000000"/>
                    </w:rPr>
                    <w:t>2.尺寸：≥长190mm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裁缝剪刀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1.材质：锰钢，合金烤漆</w:t>
                  </w:r>
                </w:p>
                <w:p>
                  <w:pPr>
                    <w:pStyle w:val="null3"/>
                    <w:jc w:val="left"/>
                  </w:pPr>
                  <w:r>
                    <w:rPr>
                      <w:rFonts w:ascii="仿宋_GB2312" w:hAnsi="仿宋_GB2312" w:cs="仿宋_GB2312" w:eastAsia="仿宋_GB2312"/>
                      <w:sz w:val="19"/>
                      <w:color w:val="000000"/>
                    </w:rPr>
                    <w:t>2.尺寸：≥长225mm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戳花针套装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1.材质：金属、塑料</w:t>
                  </w:r>
                </w:p>
                <w:p>
                  <w:pPr>
                    <w:pStyle w:val="null3"/>
                    <w:jc w:val="left"/>
                  </w:pPr>
                  <w:r>
                    <w:rPr>
                      <w:rFonts w:ascii="仿宋_GB2312" w:hAnsi="仿宋_GB2312" w:cs="仿宋_GB2312" w:eastAsia="仿宋_GB2312"/>
                      <w:sz w:val="19"/>
                      <w:color w:val="000000"/>
                    </w:rPr>
                    <w:t>2.规格：笔长115mm 针长62mm 针直径1.3mm、1.6mm、2.2mm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针线盒套装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1.材质：pp、金属、棉线</w:t>
                  </w:r>
                </w:p>
                <w:p>
                  <w:pPr>
                    <w:pStyle w:val="null3"/>
                    <w:jc w:val="left"/>
                  </w:pPr>
                  <w:r>
                    <w:rPr>
                      <w:rFonts w:ascii="仿宋_GB2312" w:hAnsi="仿宋_GB2312" w:cs="仿宋_GB2312" w:eastAsia="仿宋_GB2312"/>
                      <w:sz w:val="19"/>
                      <w:color w:val="000000"/>
                    </w:rPr>
                    <w:t>2.尺寸：≥长260mm宽195*厚40mm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斧头夹</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1.材质：塑料+铁质</w:t>
                  </w:r>
                </w:p>
                <w:p>
                  <w:pPr>
                    <w:pStyle w:val="null3"/>
                    <w:jc w:val="left"/>
                  </w:pPr>
                  <w:r>
                    <w:rPr>
                      <w:rFonts w:ascii="仿宋_GB2312" w:hAnsi="仿宋_GB2312" w:cs="仿宋_GB2312" w:eastAsia="仿宋_GB2312"/>
                      <w:sz w:val="19"/>
                      <w:color w:val="000000"/>
                    </w:rPr>
                    <w:t>2.尺寸：长35mm宽18mm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竹绣棚</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1.材质：竹</w:t>
                  </w:r>
                </w:p>
                <w:p>
                  <w:pPr>
                    <w:pStyle w:val="null3"/>
                    <w:jc w:val="left"/>
                  </w:pPr>
                  <w:r>
                    <w:rPr>
                      <w:rFonts w:ascii="仿宋_GB2312" w:hAnsi="仿宋_GB2312" w:cs="仿宋_GB2312" w:eastAsia="仿宋_GB2312"/>
                      <w:sz w:val="19"/>
                      <w:color w:val="000000"/>
                    </w:rPr>
                    <w:t>2.尺寸：≥直径200mm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顶针</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1.材质：金属</w:t>
                  </w:r>
                </w:p>
                <w:p>
                  <w:pPr>
                    <w:pStyle w:val="null3"/>
                    <w:jc w:val="left"/>
                  </w:pPr>
                  <w:r>
                    <w:rPr>
                      <w:rFonts w:ascii="仿宋_GB2312" w:hAnsi="仿宋_GB2312" w:cs="仿宋_GB2312" w:eastAsia="仿宋_GB2312"/>
                      <w:sz w:val="19"/>
                      <w:color w:val="000000"/>
                    </w:rPr>
                    <w:t>2.尺寸：≥直径15mm长23mm  s码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蜡染蜡刀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1.材质：木质、金属</w:t>
                  </w:r>
                </w:p>
                <w:p>
                  <w:pPr>
                    <w:pStyle w:val="null3"/>
                    <w:jc w:val="left"/>
                  </w:pPr>
                  <w:r>
                    <w:rPr>
                      <w:rFonts w:ascii="仿宋_GB2312" w:hAnsi="仿宋_GB2312" w:cs="仿宋_GB2312" w:eastAsia="仿宋_GB2312"/>
                      <w:sz w:val="19"/>
                      <w:color w:val="000000"/>
                    </w:rPr>
                    <w:t>2.尺寸：≥长133mm刀头宽25mm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蓝印花布模板-1型</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1.材质：油板纸、熟桐油</w:t>
                  </w:r>
                </w:p>
                <w:p>
                  <w:pPr>
                    <w:pStyle w:val="null3"/>
                    <w:jc w:val="left"/>
                  </w:pPr>
                  <w:r>
                    <w:rPr>
                      <w:rFonts w:ascii="仿宋_GB2312" w:hAnsi="仿宋_GB2312" w:cs="仿宋_GB2312" w:eastAsia="仿宋_GB2312"/>
                      <w:sz w:val="19"/>
                      <w:color w:val="000000"/>
                    </w:rPr>
                    <w:t>2.尺寸：≥长415mm宽295mm厚约0.6mm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蓝印花布模板-2型</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1.材质：油板纸、熟桐油</w:t>
                  </w:r>
                </w:p>
                <w:p>
                  <w:pPr>
                    <w:pStyle w:val="null3"/>
                    <w:jc w:val="left"/>
                  </w:pPr>
                  <w:r>
                    <w:rPr>
                      <w:rFonts w:ascii="仿宋_GB2312" w:hAnsi="仿宋_GB2312" w:cs="仿宋_GB2312" w:eastAsia="仿宋_GB2312"/>
                      <w:sz w:val="19"/>
                      <w:color w:val="000000"/>
                    </w:rPr>
                    <w:t>2.尺寸：≥长415mm宽295mm厚约0.6mm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刻刀套装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1.材质：金属刀片</w:t>
                  </w:r>
                </w:p>
                <w:p>
                  <w:pPr>
                    <w:pStyle w:val="null3"/>
                    <w:jc w:val="left"/>
                  </w:pPr>
                  <w:r>
                    <w:rPr>
                      <w:rFonts w:ascii="仿宋_GB2312" w:hAnsi="仿宋_GB2312" w:cs="仿宋_GB2312" w:eastAsia="仿宋_GB2312"/>
                      <w:sz w:val="19"/>
                      <w:color w:val="000000"/>
                    </w:rPr>
                    <w:t>2.尺寸：≥刀柄长135mm</w:t>
                  </w:r>
                </w:p>
                <w:p>
                  <w:pPr>
                    <w:pStyle w:val="null3"/>
                    <w:jc w:val="left"/>
                  </w:pPr>
                  <w:r>
                    <w:rPr>
                      <w:rFonts w:ascii="仿宋_GB2312" w:hAnsi="仿宋_GB2312" w:cs="仿宋_GB2312" w:eastAsia="仿宋_GB2312"/>
                      <w:sz w:val="19"/>
                      <w:color w:val="000000"/>
                    </w:rPr>
                    <w:t>3.标配：刀片一盒，刀柄一支</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除蜡刀</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1.材质：金属</w:t>
                  </w:r>
                </w:p>
                <w:p>
                  <w:pPr>
                    <w:pStyle w:val="null3"/>
                    <w:jc w:val="left"/>
                  </w:pPr>
                  <w:r>
                    <w:rPr>
                      <w:rFonts w:ascii="仿宋_GB2312" w:hAnsi="仿宋_GB2312" w:cs="仿宋_GB2312" w:eastAsia="仿宋_GB2312"/>
                      <w:sz w:val="19"/>
                      <w:color w:val="000000"/>
                    </w:rPr>
                    <w:t>2.尺寸：长190宽74mm</w:t>
                  </w:r>
                </w:p>
                <w:p>
                  <w:pPr>
                    <w:pStyle w:val="null3"/>
                    <w:jc w:val="left"/>
                  </w:pPr>
                  <w:r>
                    <w:rPr>
                      <w:rFonts w:ascii="仿宋_GB2312" w:hAnsi="仿宋_GB2312" w:cs="仿宋_GB2312" w:eastAsia="仿宋_GB2312"/>
                      <w:sz w:val="19"/>
                      <w:color w:val="000000"/>
                    </w:rPr>
                    <w:t>3.说明：织染工具</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排刷</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1.材质：木+金属+尼龙毛</w:t>
                  </w:r>
                </w:p>
                <w:p>
                  <w:pPr>
                    <w:pStyle w:val="null3"/>
                    <w:jc w:val="left"/>
                  </w:pPr>
                  <w:r>
                    <w:rPr>
                      <w:rFonts w:ascii="仿宋_GB2312" w:hAnsi="仿宋_GB2312" w:cs="仿宋_GB2312" w:eastAsia="仿宋_GB2312"/>
                      <w:sz w:val="19"/>
                      <w:color w:val="000000"/>
                    </w:rPr>
                    <w:t>2.尺寸：≥长130mm宽23mm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皮筋</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1.材质：橡胶</w:t>
                  </w:r>
                </w:p>
                <w:p>
                  <w:pPr>
                    <w:pStyle w:val="null3"/>
                    <w:jc w:val="left"/>
                  </w:pPr>
                  <w:r>
                    <w:rPr>
                      <w:rFonts w:ascii="仿宋_GB2312" w:hAnsi="仿宋_GB2312" w:cs="仿宋_GB2312" w:eastAsia="仿宋_GB2312"/>
                      <w:sz w:val="19"/>
                      <w:color w:val="000000"/>
                    </w:rPr>
                    <w:t>2.尺寸：直径50mm</w:t>
                  </w:r>
                </w:p>
                <w:p>
                  <w:pPr>
                    <w:pStyle w:val="null3"/>
                    <w:jc w:val="left"/>
                  </w:pPr>
                  <w:r>
                    <w:rPr>
                      <w:rFonts w:ascii="仿宋_GB2312" w:hAnsi="仿宋_GB2312" w:cs="仿宋_GB2312" w:eastAsia="仿宋_GB2312"/>
                      <w:sz w:val="19"/>
                      <w:color w:val="000000"/>
                    </w:rPr>
                    <w:t>3.标配：100根/包</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扎染工具套装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1.材质：木头，金属</w:t>
                  </w:r>
                  <w:r>
                    <w:br/>
                  </w:r>
                  <w:r>
                    <w:rPr>
                      <w:rFonts w:ascii="仿宋_GB2312" w:hAnsi="仿宋_GB2312" w:cs="仿宋_GB2312" w:eastAsia="仿宋_GB2312"/>
                      <w:sz w:val="19"/>
                      <w:color w:val="000000"/>
                    </w:rPr>
                    <w:t>2.尺寸：≥G型夹：夹持长度60mm，异形木块：长方形长38mm宽28mm，其余均为长34mm宽34mm</w:t>
                  </w:r>
                </w:p>
                <w:p>
                  <w:pPr>
                    <w:pStyle w:val="null3"/>
                    <w:jc w:val="left"/>
                  </w:pPr>
                  <w:r>
                    <w:rPr>
                      <w:rFonts w:ascii="仿宋_GB2312" w:hAnsi="仿宋_GB2312" w:cs="仿宋_GB2312" w:eastAsia="仿宋_GB2312"/>
                      <w:sz w:val="19"/>
                      <w:color w:val="000000"/>
                    </w:rPr>
                    <w:t>3.标配：异形木块12个，G形夹3个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夹板--长方形（短）</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2.尺寸：≥长200mm宽40mm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夹板--长方形（长）</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2.尺寸：≥长300mm宽40mm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夹板--正方形（小）</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r>
                    <w:br/>
                  </w:r>
                  <w:r>
                    <w:rPr>
                      <w:rFonts w:ascii="仿宋_GB2312" w:hAnsi="仿宋_GB2312" w:cs="仿宋_GB2312" w:eastAsia="仿宋_GB2312"/>
                      <w:sz w:val="19"/>
                      <w:color w:val="000000"/>
                    </w:rPr>
                    <w:t>2.尺寸：≥长50mm宽50mm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夹板--正方形（大）</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r>
                    <w:br/>
                  </w:r>
                  <w:r>
                    <w:rPr>
                      <w:rFonts w:ascii="仿宋_GB2312" w:hAnsi="仿宋_GB2312" w:cs="仿宋_GB2312" w:eastAsia="仿宋_GB2312"/>
                      <w:sz w:val="19"/>
                      <w:color w:val="000000"/>
                    </w:rPr>
                    <w:t>2.尺寸：≥长120mm宽120mm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夹板--三角形（小）</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r>
                    <w:br/>
                  </w:r>
                  <w:r>
                    <w:rPr>
                      <w:rFonts w:ascii="仿宋_GB2312" w:hAnsi="仿宋_GB2312" w:cs="仿宋_GB2312" w:eastAsia="仿宋_GB2312"/>
                      <w:sz w:val="19"/>
                      <w:color w:val="000000"/>
                    </w:rPr>
                    <w:t>2.尺寸：≥长80mm高68mm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夹板--三角形（大）</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2.尺寸：≥长120mm高105mm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夹板--圆形</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2.尺寸：≥直径80mm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夹板--六边形</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2.尺寸：≥长49mm宽44mm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1.材质：木质</w:t>
                  </w:r>
                </w:p>
                <w:p>
                  <w:pPr>
                    <w:pStyle w:val="null3"/>
                    <w:jc w:val="left"/>
                  </w:pPr>
                  <w:r>
                    <w:rPr>
                      <w:rFonts w:ascii="仿宋_GB2312" w:hAnsi="仿宋_GB2312" w:cs="仿宋_GB2312" w:eastAsia="仿宋_GB2312"/>
                      <w:sz w:val="19"/>
                      <w:color w:val="000000"/>
                    </w:rPr>
                    <w:t>2.尺寸：≥长60mm宽12mm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瓷缸</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1.材质：陶</w:t>
                  </w:r>
                </w:p>
                <w:p>
                  <w:pPr>
                    <w:pStyle w:val="null3"/>
                    <w:jc w:val="left"/>
                  </w:pPr>
                  <w:r>
                    <w:rPr>
                      <w:rFonts w:ascii="仿宋_GB2312" w:hAnsi="仿宋_GB2312" w:cs="仿宋_GB2312" w:eastAsia="仿宋_GB2312"/>
                      <w:sz w:val="19"/>
                      <w:color w:val="000000"/>
                    </w:rPr>
                    <w:t>2.尺寸：直径240mm高114mm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陶艺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泥塑学习包（带收纳箱）</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1个便携收纳工具箱</w:t>
                  </w:r>
                  <w:r>
                    <w:rPr>
                      <w:rFonts w:ascii="仿宋_GB2312" w:hAnsi="仿宋_GB2312" w:cs="仿宋_GB2312" w:eastAsia="仿宋_GB2312"/>
                      <w:sz w:val="19"/>
                      <w:color w:val="000000"/>
                    </w:rPr>
                    <w:t>，</w:t>
                  </w:r>
                  <w:r>
                    <w:rPr>
                      <w:rFonts w:ascii="仿宋_GB2312" w:hAnsi="仿宋_GB2312" w:cs="仿宋_GB2312" w:eastAsia="仿宋_GB2312"/>
                      <w:sz w:val="19"/>
                      <w:color w:val="000000"/>
                    </w:rPr>
                    <w:t>尺寸：≥（长*宽*高）29cm*22cm*12cm</w:t>
                  </w:r>
                </w:p>
                <w:p>
                  <w:pPr>
                    <w:pStyle w:val="null3"/>
                    <w:jc w:val="left"/>
                  </w:pPr>
                  <w:r>
                    <w:rPr>
                      <w:rFonts w:ascii="仿宋_GB2312" w:hAnsi="仿宋_GB2312" w:cs="仿宋_GB2312" w:eastAsia="仿宋_GB2312"/>
                      <w:sz w:val="19"/>
                      <w:color w:val="000000"/>
                    </w:rPr>
                    <w:t>1套泥塑五件套</w:t>
                  </w:r>
                  <w:r>
                    <w:br/>
                  </w:r>
                  <w:r>
                    <w:rPr>
                      <w:rFonts w:ascii="仿宋_GB2312" w:hAnsi="仿宋_GB2312" w:cs="仿宋_GB2312" w:eastAsia="仿宋_GB2312"/>
                      <w:sz w:val="19"/>
                      <w:color w:val="000000"/>
                    </w:rPr>
                    <w:t>1套泥滚三件套</w:t>
                  </w:r>
                  <w:r>
                    <w:br/>
                  </w:r>
                  <w:r>
                    <w:rPr>
                      <w:rFonts w:ascii="仿宋_GB2312" w:hAnsi="仿宋_GB2312" w:cs="仿宋_GB2312" w:eastAsia="仿宋_GB2312"/>
                      <w:sz w:val="19"/>
                      <w:color w:val="000000"/>
                    </w:rPr>
                    <w:t>1个圆心切割导轨椭圆</w:t>
                  </w:r>
                  <w:r>
                    <w:br/>
                  </w:r>
                  <w:r>
                    <w:rPr>
                      <w:rFonts w:ascii="仿宋_GB2312" w:hAnsi="仿宋_GB2312" w:cs="仿宋_GB2312" w:eastAsia="仿宋_GB2312"/>
                      <w:sz w:val="19"/>
                      <w:color w:val="000000"/>
                    </w:rPr>
                    <w:t>1个不锈钢肌理刷</w:t>
                  </w:r>
                  <w:r>
                    <w:br/>
                  </w:r>
                  <w:r>
                    <w:rPr>
                      <w:rFonts w:ascii="仿宋_GB2312" w:hAnsi="仿宋_GB2312" w:cs="仿宋_GB2312" w:eastAsia="仿宋_GB2312"/>
                      <w:sz w:val="19"/>
                      <w:color w:val="000000"/>
                    </w:rPr>
                    <w:t>1个麻布</w:t>
                  </w:r>
                  <w:r>
                    <w:br/>
                  </w:r>
                  <w:r>
                    <w:rPr>
                      <w:rFonts w:ascii="仿宋_GB2312" w:hAnsi="仿宋_GB2312" w:cs="仿宋_GB2312" w:eastAsia="仿宋_GB2312"/>
                      <w:sz w:val="19"/>
                      <w:color w:val="000000"/>
                    </w:rPr>
                    <w:t>1个20CM铝合金转盘</w:t>
                  </w:r>
                  <w:r>
                    <w:br/>
                  </w:r>
                  <w:r>
                    <w:rPr>
                      <w:rFonts w:ascii="仿宋_GB2312" w:hAnsi="仿宋_GB2312" w:cs="仿宋_GB2312" w:eastAsia="仿宋_GB2312"/>
                      <w:sz w:val="19"/>
                      <w:color w:val="000000"/>
                    </w:rPr>
                    <w:t>1套不锈钢打孔器五件套</w:t>
                  </w:r>
                  <w:r>
                    <w:br/>
                  </w:r>
                  <w:r>
                    <w:rPr>
                      <w:rFonts w:ascii="仿宋_GB2312" w:hAnsi="仿宋_GB2312" w:cs="仿宋_GB2312" w:eastAsia="仿宋_GB2312"/>
                      <w:sz w:val="19"/>
                      <w:color w:val="000000"/>
                    </w:rPr>
                    <w:t>1个补水小海绵</w:t>
                  </w:r>
                  <w:r>
                    <w:br/>
                  </w:r>
                  <w:r>
                    <w:rPr>
                      <w:rFonts w:ascii="仿宋_GB2312" w:hAnsi="仿宋_GB2312" w:cs="仿宋_GB2312" w:eastAsia="仿宋_GB2312"/>
                      <w:sz w:val="19"/>
                      <w:color w:val="000000"/>
                    </w:rPr>
                    <w:t>1个小毛巾</w:t>
                  </w:r>
                  <w:r>
                    <w:br/>
                  </w:r>
                  <w:r>
                    <w:rPr>
                      <w:rFonts w:ascii="仿宋_GB2312" w:hAnsi="仿宋_GB2312" w:cs="仿宋_GB2312" w:eastAsia="仿宋_GB2312"/>
                      <w:sz w:val="19"/>
                      <w:color w:val="000000"/>
                    </w:rPr>
                    <w:t>1个切角器</w:t>
                  </w:r>
                  <w:r>
                    <w:br/>
                  </w:r>
                  <w:r>
                    <w:rPr>
                      <w:rFonts w:ascii="仿宋_GB2312" w:hAnsi="仿宋_GB2312" w:cs="仿宋_GB2312" w:eastAsia="仿宋_GB2312"/>
                      <w:sz w:val="19"/>
                      <w:color w:val="000000"/>
                    </w:rPr>
                    <w:t>1个切泥刀</w:t>
                  </w:r>
                  <w:r>
                    <w:br/>
                  </w:r>
                  <w:r>
                    <w:rPr>
                      <w:rFonts w:ascii="仿宋_GB2312" w:hAnsi="仿宋_GB2312" w:cs="仿宋_GB2312" w:eastAsia="仿宋_GB2312"/>
                      <w:sz w:val="19"/>
                      <w:color w:val="000000"/>
                    </w:rPr>
                    <w:t>1个泥拍</w:t>
                  </w:r>
                  <w:r>
                    <w:br/>
                  </w:r>
                  <w:r>
                    <w:rPr>
                      <w:rFonts w:ascii="仿宋_GB2312" w:hAnsi="仿宋_GB2312" w:cs="仿宋_GB2312" w:eastAsia="仿宋_GB2312"/>
                      <w:sz w:val="19"/>
                      <w:color w:val="000000"/>
                    </w:rPr>
                    <w:t>1个喷壶</w:t>
                  </w:r>
                  <w:r>
                    <w:br/>
                  </w:r>
                  <w:r>
                    <w:rPr>
                      <w:rFonts w:ascii="仿宋_GB2312" w:hAnsi="仿宋_GB2312" w:cs="仿宋_GB2312" w:eastAsia="仿宋_GB2312"/>
                      <w:sz w:val="19"/>
                      <w:color w:val="000000"/>
                    </w:rPr>
                    <w:t>1套塑料印花磨具33件套</w:t>
                  </w:r>
                  <w:r>
                    <w:br/>
                  </w:r>
                  <w:r>
                    <w:rPr>
                      <w:rFonts w:ascii="仿宋_GB2312" w:hAnsi="仿宋_GB2312" w:cs="仿宋_GB2312" w:eastAsia="仿宋_GB2312"/>
                      <w:sz w:val="19"/>
                      <w:color w:val="000000"/>
                    </w:rPr>
                    <w:t>1套泥板导轨条（6根）</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彩绘学习包（带收纳箱）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1个便携收纳工具箱</w:t>
                  </w:r>
                  <w:r>
                    <w:rPr>
                      <w:rFonts w:ascii="仿宋_GB2312" w:hAnsi="仿宋_GB2312" w:cs="仿宋_GB2312" w:eastAsia="仿宋_GB2312"/>
                      <w:sz w:val="19"/>
                    </w:rPr>
                    <w:t>，</w:t>
                  </w:r>
                  <w:r>
                    <w:rPr>
                      <w:rFonts w:ascii="仿宋_GB2312" w:hAnsi="仿宋_GB2312" w:cs="仿宋_GB2312" w:eastAsia="仿宋_GB2312"/>
                      <w:sz w:val="19"/>
                      <w:color w:val="000000"/>
                    </w:rPr>
                    <w:t>尺寸：≥（长*宽*高）29cm*22cm*12cm</w:t>
                  </w:r>
                  <w:r>
                    <w:rPr>
                      <w:rFonts w:ascii="仿宋_GB2312" w:hAnsi="仿宋_GB2312" w:cs="仿宋_GB2312" w:eastAsia="仿宋_GB2312"/>
                      <w:sz w:val="19"/>
                      <w:color w:val="000000"/>
                    </w:rPr>
                    <w:t>1个小号隔手板</w:t>
                  </w:r>
                  <w:r>
                    <w:br/>
                  </w:r>
                  <w:r>
                    <w:rPr>
                      <w:rFonts w:ascii="仿宋_GB2312" w:hAnsi="仿宋_GB2312" w:cs="仿宋_GB2312" w:eastAsia="仿宋_GB2312"/>
                      <w:sz w:val="19"/>
                      <w:color w:val="000000"/>
                    </w:rPr>
                    <w:t>1个方形海绵</w:t>
                  </w:r>
                  <w:r>
                    <w:br/>
                  </w:r>
                  <w:r>
                    <w:rPr>
                      <w:rFonts w:ascii="仿宋_GB2312" w:hAnsi="仿宋_GB2312" w:cs="仿宋_GB2312" w:eastAsia="仿宋_GB2312"/>
                      <w:sz w:val="19"/>
                      <w:color w:val="000000"/>
                    </w:rPr>
                    <w:t>1个磨坯棉</w:t>
                  </w:r>
                  <w:r>
                    <w:br/>
                  </w:r>
                  <w:r>
                    <w:rPr>
                      <w:rFonts w:ascii="仿宋_GB2312" w:hAnsi="仿宋_GB2312" w:cs="仿宋_GB2312" w:eastAsia="仿宋_GB2312"/>
                      <w:sz w:val="19"/>
                      <w:color w:val="000000"/>
                    </w:rPr>
                    <w:t>1个可撕胶</w:t>
                  </w:r>
                  <w:r>
                    <w:br/>
                  </w:r>
                  <w:r>
                    <w:rPr>
                      <w:rFonts w:ascii="仿宋_GB2312" w:hAnsi="仿宋_GB2312" w:cs="仿宋_GB2312" w:eastAsia="仿宋_GB2312"/>
                      <w:sz w:val="19"/>
                      <w:color w:val="000000"/>
                    </w:rPr>
                    <w:t>1瓶现代青花料</w:t>
                  </w:r>
                  <w:r>
                    <w:br/>
                  </w:r>
                  <w:r>
                    <w:rPr>
                      <w:rFonts w:ascii="仿宋_GB2312" w:hAnsi="仿宋_GB2312" w:cs="仿宋_GB2312" w:eastAsia="仿宋_GB2312"/>
                      <w:sz w:val="19"/>
                      <w:color w:val="000000"/>
                    </w:rPr>
                    <w:t>1瓶桃胶</w:t>
                  </w:r>
                  <w:r>
                    <w:br/>
                  </w:r>
                  <w:r>
                    <w:rPr>
                      <w:rFonts w:ascii="仿宋_GB2312" w:hAnsi="仿宋_GB2312" w:cs="仿宋_GB2312" w:eastAsia="仿宋_GB2312"/>
                      <w:sz w:val="19"/>
                      <w:color w:val="000000"/>
                    </w:rPr>
                    <w:t>1套海绵棒五件套</w:t>
                  </w:r>
                  <w:r>
                    <w:br/>
                  </w:r>
                  <w:r>
                    <w:rPr>
                      <w:rFonts w:ascii="仿宋_GB2312" w:hAnsi="仿宋_GB2312" w:cs="仿宋_GB2312" w:eastAsia="仿宋_GB2312"/>
                      <w:sz w:val="19"/>
                      <w:color w:val="000000"/>
                    </w:rPr>
                    <w:t>1个10格铝制调色盘</w:t>
                  </w:r>
                  <w:r>
                    <w:br/>
                  </w:r>
                  <w:r>
                    <w:rPr>
                      <w:rFonts w:ascii="仿宋_GB2312" w:hAnsi="仿宋_GB2312" w:cs="仿宋_GB2312" w:eastAsia="仿宋_GB2312"/>
                      <w:sz w:val="19"/>
                      <w:color w:val="000000"/>
                    </w:rPr>
                    <w:t>1个补水小海绵</w:t>
                  </w:r>
                  <w:r>
                    <w:br/>
                  </w:r>
                  <w:r>
                    <w:rPr>
                      <w:rFonts w:ascii="仿宋_GB2312" w:hAnsi="仿宋_GB2312" w:cs="仿宋_GB2312" w:eastAsia="仿宋_GB2312"/>
                      <w:sz w:val="19"/>
                      <w:color w:val="000000"/>
                    </w:rPr>
                    <w:t>1套毛笔（八件套）</w:t>
                  </w:r>
                  <w:r>
                    <w:br/>
                  </w:r>
                  <w:r>
                    <w:rPr>
                      <w:rFonts w:ascii="仿宋_GB2312" w:hAnsi="仿宋_GB2312" w:cs="仿宋_GB2312" w:eastAsia="仿宋_GB2312"/>
                      <w:sz w:val="19"/>
                      <w:color w:val="000000"/>
                    </w:rPr>
                    <w:t>1套釉下彩浓缩色剂12色（群青、中黄、大红、天蓝、水红、黑色、墨绿、冬青、橘黄、熟褐、嫩绿、兰莲）</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拉坯学习包（带收纳箱）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1个便携收纳工具箱          1套</w:t>
                  </w:r>
                </w:p>
                <w:p>
                  <w:pPr>
                    <w:pStyle w:val="null3"/>
                    <w:jc w:val="left"/>
                  </w:pPr>
                  <w:r>
                    <w:rPr>
                      <w:rFonts w:ascii="仿宋_GB2312" w:hAnsi="仿宋_GB2312" w:cs="仿宋_GB2312" w:eastAsia="仿宋_GB2312"/>
                      <w:sz w:val="19"/>
                      <w:color w:val="000000"/>
                    </w:rPr>
                    <w:t>尺寸：≥（长*宽*高）29cm*22cm*12cm</w:t>
                  </w:r>
                </w:p>
                <w:p>
                  <w:pPr>
                    <w:pStyle w:val="null3"/>
                    <w:jc w:val="left"/>
                  </w:pPr>
                  <w:r>
                    <w:rPr>
                      <w:rFonts w:ascii="仿宋_GB2312" w:hAnsi="仿宋_GB2312" w:cs="仿宋_GB2312" w:eastAsia="仿宋_GB2312"/>
                      <w:sz w:val="19"/>
                      <w:color w:val="000000"/>
                    </w:rPr>
                    <w:t>拉坯工具八件套          1个20</w:t>
                  </w:r>
                  <w:r>
                    <w:rPr>
                      <w:rFonts w:ascii="仿宋_GB2312" w:hAnsi="仿宋_GB2312" w:cs="仿宋_GB2312" w:eastAsia="仿宋_GB2312"/>
                      <w:sz w:val="19"/>
                      <w:color w:val="000000"/>
                    </w:rPr>
                    <w:t>cm</w:t>
                  </w:r>
                  <w:r>
                    <w:rPr>
                      <w:rFonts w:ascii="仿宋_GB2312" w:hAnsi="仿宋_GB2312" w:cs="仿宋_GB2312" w:eastAsia="仿宋_GB2312"/>
                      <w:sz w:val="19"/>
                      <w:color w:val="000000"/>
                    </w:rPr>
                    <w:t>密度板</w:t>
                  </w:r>
                  <w:r>
                    <w:br/>
                  </w:r>
                  <w:r>
                    <w:rPr>
                      <w:rFonts w:ascii="仿宋_GB2312" w:hAnsi="仿宋_GB2312" w:cs="仿宋_GB2312" w:eastAsia="仿宋_GB2312"/>
                      <w:sz w:val="19"/>
                      <w:color w:val="000000"/>
                    </w:rPr>
                    <w:t>1个22</w:t>
                  </w:r>
                  <w:r>
                    <w:rPr>
                      <w:rFonts w:ascii="仿宋_GB2312" w:hAnsi="仿宋_GB2312" w:cs="仿宋_GB2312" w:eastAsia="仿宋_GB2312"/>
                      <w:sz w:val="19"/>
                      <w:color w:val="000000"/>
                    </w:rPr>
                    <w:t>cm</w:t>
                  </w:r>
                  <w:r>
                    <w:rPr>
                      <w:rFonts w:ascii="仿宋_GB2312" w:hAnsi="仿宋_GB2312" w:cs="仿宋_GB2312" w:eastAsia="仿宋_GB2312"/>
                      <w:sz w:val="19"/>
                      <w:color w:val="000000"/>
                    </w:rPr>
                    <w:t>密度板             1个陶艺吸水毛巾             1个麂皮修口工具</w:t>
                  </w:r>
                  <w:r>
                    <w:br/>
                  </w:r>
                  <w:r>
                    <w:rPr>
                      <w:rFonts w:ascii="仿宋_GB2312" w:hAnsi="仿宋_GB2312" w:cs="仿宋_GB2312" w:eastAsia="仿宋_GB2312"/>
                      <w:sz w:val="19"/>
                      <w:color w:val="000000"/>
                    </w:rPr>
                    <w:t>1套印花工具字母数字款      1个弓形切泥器             1个把手工具</w:t>
                  </w:r>
                  <w:r>
                    <w:br/>
                  </w:r>
                  <w:r>
                    <w:rPr>
                      <w:rFonts w:ascii="仿宋_GB2312" w:hAnsi="仿宋_GB2312" w:cs="仿宋_GB2312" w:eastAsia="仿宋_GB2312"/>
                      <w:sz w:val="19"/>
                      <w:color w:val="000000"/>
                    </w:rPr>
                    <w:t>1套修圆足工具两件套       1套海绵棒五件套           1套木制刮片五件套</w:t>
                  </w:r>
                  <w:r>
                    <w:br/>
                  </w:r>
                  <w:r>
                    <w:rPr>
                      <w:rFonts w:ascii="仿宋_GB2312" w:hAnsi="仿宋_GB2312" w:cs="仿宋_GB2312" w:eastAsia="仿宋_GB2312"/>
                      <w:sz w:val="19"/>
                      <w:color w:val="000000"/>
                    </w:rPr>
                    <w:t>1套不锈钢丸棒四件套        1个可折叠水桶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修坯学习包（带收纳箱）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1个便携收纳工具箱</w:t>
                  </w:r>
                  <w:r>
                    <w:rPr>
                      <w:rFonts w:ascii="仿宋_GB2312" w:hAnsi="仿宋_GB2312" w:cs="仿宋_GB2312" w:eastAsia="仿宋_GB2312"/>
                      <w:sz w:val="19"/>
                      <w:color w:val="000000"/>
                    </w:rPr>
                    <w:t>，</w:t>
                  </w:r>
                  <w:r>
                    <w:rPr>
                      <w:rFonts w:ascii="仿宋_GB2312" w:hAnsi="仿宋_GB2312" w:cs="仿宋_GB2312" w:eastAsia="仿宋_GB2312"/>
                      <w:sz w:val="19"/>
                      <w:color w:val="000000"/>
                    </w:rPr>
                    <w:t>尺寸：≥（长*宽*高）29cm*22cm*12cm</w:t>
                  </w:r>
                </w:p>
                <w:p>
                  <w:pPr>
                    <w:pStyle w:val="null3"/>
                    <w:jc w:val="left"/>
                  </w:pPr>
                  <w:r>
                    <w:rPr>
                      <w:rFonts w:ascii="仿宋_GB2312" w:hAnsi="仿宋_GB2312" w:cs="仿宋_GB2312" w:eastAsia="仿宋_GB2312"/>
                      <w:sz w:val="19"/>
                      <w:color w:val="000000"/>
                    </w:rPr>
                    <w:t>1套黄色海绵</w:t>
                  </w:r>
                  <w:r>
                    <w:br/>
                  </w:r>
                  <w:r>
                    <w:rPr>
                      <w:rFonts w:ascii="仿宋_GB2312" w:hAnsi="仿宋_GB2312" w:cs="仿宋_GB2312" w:eastAsia="仿宋_GB2312"/>
                      <w:sz w:val="19"/>
                      <w:color w:val="000000"/>
                    </w:rPr>
                    <w:t>1条毛巾</w:t>
                  </w:r>
                  <w:r>
                    <w:br/>
                  </w:r>
                  <w:r>
                    <w:rPr>
                      <w:rFonts w:ascii="仿宋_GB2312" w:hAnsi="仿宋_GB2312" w:cs="仿宋_GB2312" w:eastAsia="仿宋_GB2312"/>
                      <w:sz w:val="19"/>
                      <w:color w:val="000000"/>
                    </w:rPr>
                    <w:t>1套黑皮刮刀三件套</w:t>
                  </w:r>
                  <w:r>
                    <w:br/>
                  </w:r>
                  <w:r>
                    <w:rPr>
                      <w:rFonts w:ascii="仿宋_GB2312" w:hAnsi="仿宋_GB2312" w:cs="仿宋_GB2312" w:eastAsia="仿宋_GB2312"/>
                      <w:sz w:val="19"/>
                      <w:color w:val="000000"/>
                    </w:rPr>
                    <w:t>1套修坯八件套</w:t>
                  </w:r>
                  <w:r>
                    <w:br/>
                  </w:r>
                  <w:r>
                    <w:rPr>
                      <w:rFonts w:ascii="仿宋_GB2312" w:hAnsi="仿宋_GB2312" w:cs="仿宋_GB2312" w:eastAsia="仿宋_GB2312"/>
                      <w:sz w:val="19"/>
                      <w:color w:val="000000"/>
                    </w:rPr>
                    <w:t>1个大号补水笔</w:t>
                  </w:r>
                  <w:r>
                    <w:br/>
                  </w:r>
                  <w:r>
                    <w:rPr>
                      <w:rFonts w:ascii="仿宋_GB2312" w:hAnsi="仿宋_GB2312" w:cs="仿宋_GB2312" w:eastAsia="仿宋_GB2312"/>
                      <w:sz w:val="19"/>
                      <w:color w:val="000000"/>
                    </w:rPr>
                    <w:t>1套小号带齿修坯五件套</w:t>
                  </w:r>
                  <w:r>
                    <w:br/>
                  </w:r>
                  <w:r>
                    <w:rPr>
                      <w:rFonts w:ascii="仿宋_GB2312" w:hAnsi="仿宋_GB2312" w:cs="仿宋_GB2312" w:eastAsia="仿宋_GB2312"/>
                      <w:sz w:val="19"/>
                      <w:color w:val="000000"/>
                    </w:rPr>
                    <w:t>1套不锈钢带齿三件套</w:t>
                  </w:r>
                  <w:r>
                    <w:br/>
                  </w:r>
                  <w:r>
                    <w:rPr>
                      <w:rFonts w:ascii="仿宋_GB2312" w:hAnsi="仿宋_GB2312" w:cs="仿宋_GB2312" w:eastAsia="仿宋_GB2312"/>
                      <w:sz w:val="19"/>
                      <w:color w:val="000000"/>
                    </w:rPr>
                    <w:t>1个磨石刀</w:t>
                  </w:r>
                  <w:r>
                    <w:br/>
                  </w:r>
                  <w:r>
                    <w:rPr>
                      <w:rFonts w:ascii="仿宋_GB2312" w:hAnsi="仿宋_GB2312" w:cs="仿宋_GB2312" w:eastAsia="仿宋_GB2312"/>
                      <w:sz w:val="19"/>
                      <w:color w:val="000000"/>
                    </w:rPr>
                    <w:t>1套不锈钢六件套</w:t>
                  </w:r>
                  <w:r>
                    <w:br/>
                  </w:r>
                  <w:r>
                    <w:rPr>
                      <w:rFonts w:ascii="仿宋_GB2312" w:hAnsi="仿宋_GB2312" w:cs="仿宋_GB2312" w:eastAsia="仿宋_GB2312"/>
                      <w:sz w:val="19"/>
                      <w:color w:val="000000"/>
                    </w:rPr>
                    <w:t>1套环形修坯十件套</w:t>
                  </w:r>
                  <w:r>
                    <w:br/>
                  </w:r>
                  <w:r>
                    <w:rPr>
                      <w:rFonts w:ascii="仿宋_GB2312" w:hAnsi="仿宋_GB2312" w:cs="仿宋_GB2312" w:eastAsia="仿宋_GB2312"/>
                      <w:sz w:val="19"/>
                      <w:color w:val="000000"/>
                    </w:rPr>
                    <w:t>1把跳刀</w:t>
                  </w:r>
                  <w:r>
                    <w:br/>
                  </w:r>
                  <w:r>
                    <w:rPr>
                      <w:rFonts w:ascii="仿宋_GB2312" w:hAnsi="仿宋_GB2312" w:cs="仿宋_GB2312" w:eastAsia="仿宋_GB2312"/>
                      <w:sz w:val="19"/>
                      <w:color w:val="000000"/>
                    </w:rPr>
                    <w:t>1个磨坯棉</w:t>
                  </w:r>
                  <w:r>
                    <w:br/>
                  </w:r>
                  <w:r>
                    <w:rPr>
                      <w:rFonts w:ascii="仿宋_GB2312" w:hAnsi="仿宋_GB2312" w:cs="仿宋_GB2312" w:eastAsia="仿宋_GB2312"/>
                      <w:sz w:val="19"/>
                      <w:color w:val="000000"/>
                    </w:rPr>
                    <w:t>1个3号钨钢修坯刀</w:t>
                  </w:r>
                  <w:r>
                    <w:br/>
                  </w:r>
                  <w:r>
                    <w:rPr>
                      <w:rFonts w:ascii="仿宋_GB2312" w:hAnsi="仿宋_GB2312" w:cs="仿宋_GB2312" w:eastAsia="仿宋_GB2312"/>
                      <w:sz w:val="19"/>
                      <w:color w:val="000000"/>
                    </w:rPr>
                    <w:t>1个5号钨钢修坯刀</w:t>
                  </w:r>
                  <w:r>
                    <w:br/>
                  </w:r>
                  <w:r>
                    <w:rPr>
                      <w:rFonts w:ascii="仿宋_GB2312" w:hAnsi="仿宋_GB2312" w:cs="仿宋_GB2312" w:eastAsia="仿宋_GB2312"/>
                      <w:sz w:val="19"/>
                      <w:color w:val="000000"/>
                    </w:rPr>
                    <w:t>1个中号不锈钢卡尺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泥料包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1袋特白泥（20斤/袋）</w:t>
                  </w:r>
                  <w:r>
                    <w:br/>
                  </w:r>
                  <w:r>
                    <w:rPr>
                      <w:rFonts w:ascii="仿宋_GB2312" w:hAnsi="仿宋_GB2312" w:cs="仿宋_GB2312" w:eastAsia="仿宋_GB2312"/>
                      <w:sz w:val="19"/>
                      <w:color w:val="000000"/>
                    </w:rPr>
                    <w:t>1袋灰陶泥（20斤/袋）</w:t>
                  </w:r>
                  <w:r>
                    <w:br/>
                  </w:r>
                  <w:r>
                    <w:rPr>
                      <w:rFonts w:ascii="仿宋_GB2312" w:hAnsi="仿宋_GB2312" w:cs="仿宋_GB2312" w:eastAsia="仿宋_GB2312"/>
                      <w:sz w:val="19"/>
                      <w:color w:val="000000"/>
                    </w:rPr>
                    <w:t>1袋红褐精陶泥（20斤/袋）</w:t>
                  </w:r>
                  <w:r>
                    <w:br/>
                  </w:r>
                  <w:r>
                    <w:rPr>
                      <w:rFonts w:ascii="仿宋_GB2312" w:hAnsi="仿宋_GB2312" w:cs="仿宋_GB2312" w:eastAsia="仿宋_GB2312"/>
                      <w:sz w:val="19"/>
                      <w:color w:val="000000"/>
                    </w:rPr>
                    <w:t>1袋麦饭泥（20斤/袋）</w:t>
                  </w:r>
                  <w:r>
                    <w:br/>
                  </w:r>
                  <w:r>
                    <w:rPr>
                      <w:rFonts w:ascii="仿宋_GB2312" w:hAnsi="仿宋_GB2312" w:cs="仿宋_GB2312" w:eastAsia="仿宋_GB2312"/>
                      <w:sz w:val="19"/>
                      <w:color w:val="000000"/>
                    </w:rPr>
                    <w:t>1袋普白泥（20斤/袋）</w:t>
                  </w:r>
                  <w:r>
                    <w:br/>
                  </w:r>
                  <w:r>
                    <w:rPr>
                      <w:rFonts w:ascii="仿宋_GB2312" w:hAnsi="仿宋_GB2312" w:cs="仿宋_GB2312" w:eastAsia="仿宋_GB2312"/>
                      <w:sz w:val="19"/>
                      <w:color w:val="000000"/>
                    </w:rPr>
                    <w:t>1袋中白泥（20斤/袋）</w:t>
                  </w:r>
                  <w:r>
                    <w:br/>
                  </w:r>
                  <w:r>
                    <w:rPr>
                      <w:rFonts w:ascii="仿宋_GB2312" w:hAnsi="仿宋_GB2312" w:cs="仿宋_GB2312" w:eastAsia="仿宋_GB2312"/>
                      <w:sz w:val="19"/>
                      <w:color w:val="000000"/>
                    </w:rPr>
                    <w:t>材质：泥料材质成份符合GB4806.4-2016《 食品安全国家标准 陶瓷制品》的规定和GB/T3532-2009《日用瓷的要求》（需提供检验检疫机构出具的含有CMA标识的检测报告）</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拉坯机</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1.外形尺寸：L80*W40*H45cm±2%（含水盆高度）</w:t>
                  </w:r>
                </w:p>
                <w:p>
                  <w:pPr>
                    <w:pStyle w:val="null3"/>
                    <w:jc w:val="both"/>
                  </w:pPr>
                  <w:r>
                    <w:rPr>
                      <w:rFonts w:ascii="仿宋_GB2312" w:hAnsi="仿宋_GB2312" w:cs="仿宋_GB2312" w:eastAsia="仿宋_GB2312"/>
                      <w:sz w:val="19"/>
                    </w:rPr>
                    <w:t>2.转盘：铝合金防锈转盘</w:t>
                  </w:r>
                </w:p>
                <w:p>
                  <w:pPr>
                    <w:pStyle w:val="null3"/>
                    <w:jc w:val="both"/>
                  </w:pPr>
                  <w:r>
                    <w:rPr>
                      <w:rFonts w:ascii="仿宋_GB2312" w:hAnsi="仿宋_GB2312" w:cs="仿宋_GB2312" w:eastAsia="仿宋_GB2312"/>
                      <w:sz w:val="19"/>
                    </w:rPr>
                    <w:t>3.转盘直径：≥Φ30cm</w:t>
                  </w:r>
                </w:p>
                <w:p>
                  <w:pPr>
                    <w:pStyle w:val="null3"/>
                    <w:jc w:val="both"/>
                  </w:pPr>
                  <w:r>
                    <w:rPr>
                      <w:rFonts w:ascii="仿宋_GB2312" w:hAnsi="仿宋_GB2312" w:cs="仿宋_GB2312" w:eastAsia="仿宋_GB2312"/>
                      <w:sz w:val="19"/>
                    </w:rPr>
                    <w:t>4.转盘厚度：≥2.0cm</w:t>
                  </w:r>
                </w:p>
                <w:p>
                  <w:pPr>
                    <w:pStyle w:val="null3"/>
                    <w:jc w:val="both"/>
                  </w:pPr>
                  <w:r>
                    <w:rPr>
                      <w:rFonts w:ascii="仿宋_GB2312" w:hAnsi="仿宋_GB2312" w:cs="仿宋_GB2312" w:eastAsia="仿宋_GB2312"/>
                      <w:sz w:val="19"/>
                    </w:rPr>
                    <w:t>5.水盆：直径Φ45cm</w:t>
                  </w:r>
                </w:p>
                <w:p>
                  <w:pPr>
                    <w:pStyle w:val="null3"/>
                    <w:jc w:val="both"/>
                  </w:pPr>
                  <w:r>
                    <w:rPr>
                      <w:rFonts w:ascii="仿宋_GB2312" w:hAnsi="仿宋_GB2312" w:cs="仿宋_GB2312" w:eastAsia="仿宋_GB2312"/>
                      <w:sz w:val="19"/>
                    </w:rPr>
                    <w:t>6.工作电压：AC220V</w:t>
                  </w:r>
                </w:p>
                <w:p>
                  <w:pPr>
                    <w:pStyle w:val="null3"/>
                    <w:jc w:val="both"/>
                  </w:pPr>
                  <w:r>
                    <w:rPr>
                      <w:rFonts w:ascii="仿宋_GB2312" w:hAnsi="仿宋_GB2312" w:cs="仿宋_GB2312" w:eastAsia="仿宋_GB2312"/>
                      <w:sz w:val="19"/>
                    </w:rPr>
                    <w:t>7.功率：≥600W</w:t>
                  </w:r>
                </w:p>
                <w:p>
                  <w:pPr>
                    <w:pStyle w:val="null3"/>
                    <w:jc w:val="both"/>
                  </w:pPr>
                  <w:r>
                    <w:rPr>
                      <w:rFonts w:ascii="仿宋_GB2312" w:hAnsi="仿宋_GB2312" w:cs="仿宋_GB2312" w:eastAsia="仿宋_GB2312"/>
                      <w:sz w:val="19"/>
                    </w:rPr>
                    <w:t>8.转速：0~300r/min</w:t>
                  </w:r>
                </w:p>
                <w:p>
                  <w:pPr>
                    <w:pStyle w:val="null3"/>
                    <w:jc w:val="both"/>
                  </w:pPr>
                  <w:r>
                    <w:rPr>
                      <w:rFonts w:ascii="仿宋_GB2312" w:hAnsi="仿宋_GB2312" w:cs="仿宋_GB2312" w:eastAsia="仿宋_GB2312"/>
                      <w:sz w:val="19"/>
                    </w:rPr>
                    <w:t>9.负载扭矩：60Nm</w:t>
                  </w:r>
                </w:p>
                <w:p>
                  <w:pPr>
                    <w:pStyle w:val="null3"/>
                    <w:jc w:val="both"/>
                  </w:pPr>
                  <w:r>
                    <w:rPr>
                      <w:rFonts w:ascii="仿宋_GB2312" w:hAnsi="仿宋_GB2312" w:cs="仿宋_GB2312" w:eastAsia="仿宋_GB2312"/>
                      <w:sz w:val="19"/>
                    </w:rPr>
                    <w:t>10.稳定性：铝盘跳动≤0.05mm</w:t>
                  </w:r>
                </w:p>
                <w:p>
                  <w:pPr>
                    <w:pStyle w:val="null3"/>
                    <w:jc w:val="both"/>
                  </w:pPr>
                  <w:r>
                    <w:rPr>
                      <w:rFonts w:ascii="仿宋_GB2312" w:hAnsi="仿宋_GB2312" w:cs="仿宋_GB2312" w:eastAsia="仿宋_GB2312"/>
                      <w:sz w:val="19"/>
                    </w:rPr>
                    <w:t>11.整机噪音：≤50dB</w:t>
                  </w:r>
                </w:p>
                <w:p>
                  <w:pPr>
                    <w:pStyle w:val="null3"/>
                    <w:jc w:val="both"/>
                  </w:pPr>
                  <w:r>
                    <w:rPr>
                      <w:rFonts w:ascii="仿宋_GB2312" w:hAnsi="仿宋_GB2312" w:cs="仿宋_GB2312" w:eastAsia="仿宋_GB2312"/>
                      <w:sz w:val="19"/>
                    </w:rPr>
                    <w:t>12.载重量：≥200kg</w:t>
                  </w:r>
                </w:p>
                <w:p>
                  <w:pPr>
                    <w:pStyle w:val="null3"/>
                    <w:jc w:val="both"/>
                  </w:pPr>
                  <w:r>
                    <w:rPr>
                      <w:rFonts w:ascii="仿宋_GB2312" w:hAnsi="仿宋_GB2312" w:cs="仿宋_GB2312" w:eastAsia="仿宋_GB2312"/>
                      <w:sz w:val="19"/>
                    </w:rPr>
                    <w:t>13.电机：DD无刷直驱电机</w:t>
                  </w:r>
                </w:p>
                <w:p>
                  <w:pPr>
                    <w:pStyle w:val="null3"/>
                    <w:jc w:val="both"/>
                  </w:pPr>
                  <w:r>
                    <w:rPr>
                      <w:rFonts w:ascii="仿宋_GB2312" w:hAnsi="仿宋_GB2312" w:cs="仿宋_GB2312" w:eastAsia="仿宋_GB2312"/>
                      <w:sz w:val="19"/>
                    </w:rPr>
                    <w:t>14.调速方式：霍尔脚踏板控速</w:t>
                  </w:r>
                </w:p>
                <w:p>
                  <w:pPr>
                    <w:pStyle w:val="null3"/>
                    <w:jc w:val="both"/>
                  </w:pPr>
                  <w:r>
                    <w:rPr>
                      <w:rFonts w:ascii="仿宋_GB2312" w:hAnsi="仿宋_GB2312" w:cs="仿宋_GB2312" w:eastAsia="仿宋_GB2312"/>
                      <w:sz w:val="19"/>
                    </w:rPr>
                    <w:t>15.旋转方向：正反转皆可</w:t>
                  </w:r>
                </w:p>
                <w:p>
                  <w:pPr>
                    <w:pStyle w:val="null3"/>
                    <w:jc w:val="both"/>
                  </w:pPr>
                  <w:r>
                    <w:rPr>
                      <w:rFonts w:ascii="仿宋_GB2312" w:hAnsi="仿宋_GB2312" w:cs="仿宋_GB2312" w:eastAsia="仿宋_GB2312"/>
                      <w:sz w:val="19"/>
                    </w:rPr>
                    <w:t>16.电机:通过主板程序软件控制。</w:t>
                  </w:r>
                </w:p>
                <w:p>
                  <w:pPr>
                    <w:pStyle w:val="null3"/>
                    <w:jc w:val="both"/>
                  </w:pPr>
                  <w:r>
                    <w:rPr>
                      <w:rFonts w:ascii="仿宋_GB2312" w:hAnsi="仿宋_GB2312" w:cs="仿宋_GB2312" w:eastAsia="仿宋_GB2312"/>
                      <w:sz w:val="19"/>
                    </w:rPr>
                    <w:t>17.控制器和主控面板双向调节。</w:t>
                  </w:r>
                </w:p>
                <w:p>
                  <w:pPr>
                    <w:pStyle w:val="null3"/>
                    <w:jc w:val="both"/>
                  </w:pPr>
                  <w:r>
                    <w:rPr>
                      <w:rFonts w:ascii="仿宋_GB2312" w:hAnsi="仿宋_GB2312" w:cs="仿宋_GB2312" w:eastAsia="仿宋_GB2312"/>
                      <w:sz w:val="19"/>
                    </w:rPr>
                    <w:t>18.电机扭力：电机扭力≥3n(r/min)</w:t>
                  </w:r>
                </w:p>
                <w:p>
                  <w:pPr>
                    <w:pStyle w:val="null3"/>
                    <w:jc w:val="both"/>
                  </w:pPr>
                  <w:r>
                    <w:rPr>
                      <w:rFonts w:ascii="仿宋_GB2312" w:hAnsi="仿宋_GB2312" w:cs="仿宋_GB2312" w:eastAsia="仿宋_GB2312"/>
                      <w:sz w:val="19"/>
                    </w:rPr>
                    <w:t>19.承重能力：负载≥150KG；</w:t>
                  </w:r>
                </w:p>
                <w:p>
                  <w:pPr>
                    <w:pStyle w:val="null3"/>
                    <w:jc w:val="both"/>
                  </w:pPr>
                  <w:r>
                    <w:rPr>
                      <w:rFonts w:ascii="仿宋_GB2312" w:hAnsi="仿宋_GB2312" w:cs="仿宋_GB2312" w:eastAsia="仿宋_GB2312"/>
                      <w:sz w:val="19"/>
                    </w:rPr>
                    <w:t>20.水盆：采用传统卡扣式安装，经久耐用，水盆材质ABS环保</w:t>
                  </w:r>
                </w:p>
                <w:p>
                  <w:pPr>
                    <w:pStyle w:val="null3"/>
                    <w:jc w:val="both"/>
                  </w:pPr>
                  <w:r>
                    <w:rPr>
                      <w:rFonts w:ascii="仿宋_GB2312" w:hAnsi="仿宋_GB2312" w:cs="仿宋_GB2312" w:eastAsia="仿宋_GB2312"/>
                      <w:sz w:val="19"/>
                    </w:rPr>
                    <w:t>21.电子控制采用智能CPU芯片控制，具有过载、过流、漏电、故障自诊断等多重监测保护。拉坯机带有智能防止断电重来电飞车摔坯功能。</w:t>
                  </w:r>
                </w:p>
                <w:p>
                  <w:pPr>
                    <w:pStyle w:val="null3"/>
                    <w:jc w:val="both"/>
                  </w:pPr>
                  <w:r>
                    <w:rPr>
                      <w:rFonts w:ascii="仿宋_GB2312" w:hAnsi="仿宋_GB2312" w:cs="仿宋_GB2312" w:eastAsia="仿宋_GB2312"/>
                      <w:sz w:val="19"/>
                    </w:rPr>
                    <w:t>22.采用霍尔技术，能防水</w:t>
                  </w:r>
                </w:p>
                <w:p>
                  <w:pPr>
                    <w:pStyle w:val="null3"/>
                    <w:jc w:val="both"/>
                  </w:pPr>
                  <w:r>
                    <w:rPr>
                      <w:rFonts w:ascii="仿宋_GB2312" w:hAnsi="仿宋_GB2312" w:cs="仿宋_GB2312" w:eastAsia="仿宋_GB2312"/>
                      <w:sz w:val="19"/>
                    </w:rPr>
                    <w:t>23.开关：防漏电插头、防水开关、防水电机罩、密封圈设计。</w:t>
                  </w:r>
                </w:p>
                <w:p>
                  <w:pPr>
                    <w:pStyle w:val="null3"/>
                    <w:jc w:val="both"/>
                  </w:pPr>
                  <w:r>
                    <w:rPr>
                      <w:rFonts w:ascii="仿宋_GB2312" w:hAnsi="仿宋_GB2312" w:cs="仿宋_GB2312" w:eastAsia="仿宋_GB2312"/>
                      <w:sz w:val="19"/>
                    </w:rPr>
                    <w:t>24.机器稳定性跳动率：小于5丝以内</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素坯套装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1.高白泥素坯盘6寸一箱10块/箱</w:t>
                  </w:r>
                </w:p>
                <w:p>
                  <w:pPr>
                    <w:pStyle w:val="null3"/>
                    <w:jc w:val="left"/>
                  </w:pPr>
                  <w:r>
                    <w:rPr>
                      <w:rFonts w:ascii="仿宋_GB2312" w:hAnsi="仿宋_GB2312" w:cs="仿宋_GB2312" w:eastAsia="仿宋_GB2312"/>
                      <w:sz w:val="19"/>
                      <w:color w:val="000000"/>
                    </w:rPr>
                    <w:t>2.高白泥陶泥圆口杯子10个/箱</w:t>
                  </w:r>
                </w:p>
                <w:p>
                  <w:pPr>
                    <w:pStyle w:val="null3"/>
                    <w:jc w:val="left"/>
                  </w:pPr>
                  <w:r>
                    <w:rPr>
                      <w:rFonts w:ascii="仿宋_GB2312" w:hAnsi="仿宋_GB2312" w:cs="仿宋_GB2312" w:eastAsia="仿宋_GB2312"/>
                      <w:sz w:val="19"/>
                      <w:color w:val="000000"/>
                    </w:rPr>
                    <w:t>3.高白泥素坯盘10寸一箱6块/箱</w:t>
                  </w:r>
                </w:p>
                <w:p>
                  <w:pPr>
                    <w:pStyle w:val="null3"/>
                    <w:jc w:val="left"/>
                  </w:pPr>
                  <w:r>
                    <w:rPr>
                      <w:rFonts w:ascii="仿宋_GB2312" w:hAnsi="仿宋_GB2312" w:cs="仿宋_GB2312" w:eastAsia="仿宋_GB2312"/>
                      <w:sz w:val="19"/>
                      <w:color w:val="000000"/>
                    </w:rPr>
                    <w:t>4.斗笠杯18个/箱</w:t>
                  </w:r>
                </w:p>
                <w:p>
                  <w:pPr>
                    <w:pStyle w:val="null3"/>
                    <w:jc w:val="left"/>
                  </w:pPr>
                  <w:r>
                    <w:rPr>
                      <w:rFonts w:ascii="仿宋_GB2312" w:hAnsi="仿宋_GB2312" w:cs="仿宋_GB2312" w:eastAsia="仿宋_GB2312"/>
                      <w:sz w:val="19"/>
                      <w:color w:val="000000"/>
                    </w:rPr>
                    <w:t>5.素坯碗14个/箱</w:t>
                  </w:r>
                </w:p>
                <w:p>
                  <w:pPr>
                    <w:pStyle w:val="null3"/>
                    <w:jc w:val="left"/>
                  </w:pPr>
                  <w:r>
                    <w:rPr>
                      <w:rFonts w:ascii="仿宋_GB2312" w:hAnsi="仿宋_GB2312" w:cs="仿宋_GB2312" w:eastAsia="仿宋_GB2312"/>
                      <w:sz w:val="19"/>
                      <w:color w:val="000000"/>
                    </w:rPr>
                    <w:t>6.高白泥圆口异形把手杯子6个/箱</w:t>
                  </w:r>
                </w:p>
                <w:p>
                  <w:pPr>
                    <w:pStyle w:val="null3"/>
                    <w:jc w:val="left"/>
                  </w:pPr>
                  <w:r>
                    <w:rPr>
                      <w:rFonts w:ascii="仿宋_GB2312" w:hAnsi="仿宋_GB2312" w:cs="仿宋_GB2312" w:eastAsia="仿宋_GB2312"/>
                      <w:sz w:val="19"/>
                      <w:color w:val="000000"/>
                    </w:rPr>
                    <w:t>7.高白泥异形杯6个/箱</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基础设施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美术桌子</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钢木结合，尺寸≥2000*1200*750cm，桌面厚度不小于5cm，纯钢架腿，结实耐用，光滑无毛刺，根据学校要求定制。环保等级E0</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美术凳子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实木结构，高回弹坐垫，尺寸≥31cm*45cm 牢固耐用，最终根据学校要求定制，环保等级E0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种子标本墙</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定制透明亚克力盒子，内置种子及标本，环保等级E0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高脚凳</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全实木，静音脚垫油蜡皮，回弹海绵坐垫，高度≥50cm，环保等级E0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边桌</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实木吧台桌子，桌面厚度5cm，环保等级E0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m</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屏</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尺寸≥1550*80*900mm，能效等级，三级。分辨率，4K，USB*2连接U盘Network连接网线</w:t>
                  </w:r>
                </w:p>
                <w:p>
                  <w:pPr>
                    <w:pStyle w:val="null3"/>
                    <w:jc w:val="left"/>
                  </w:pPr>
                  <w:r>
                    <w:rPr>
                      <w:rFonts w:ascii="仿宋_GB2312" w:hAnsi="仿宋_GB2312" w:cs="仿宋_GB2312" w:eastAsia="仿宋_GB2312"/>
                      <w:sz w:val="19"/>
                      <w:color w:val="000000"/>
                    </w:rPr>
                    <w:t>AV InputHDMI*2连入机顶盒连接电脑/主机/盒子Antenna连接有线电视S/PDIF外接音箱</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墙面置物柜子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尺寸≥95cm*22cm，厚度15cm，实木烤漆，根据学校及效果图定制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墙面置物柜子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尺寸≥80cm*22cm，厚度15cm，实木烤漆，根据学校及效果图定制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墙面置物柜子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尺寸≥60cm*22cm，厚度15cm，实木烤漆，根据学校及效果图定制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边柜</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尺寸≥400（深）*4100*600，免漆板，根据学校及效果图定制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格子柜</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尺寸≥720宽*1500高*200，免漆板，根据学校及效果图定制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展台</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尺寸≥350深*1900*600，钢木结合，根据学校及效果图定制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展板</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尺寸≥1000*200，彩色置物板，根据学校及效果图定制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彩色置物格子</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尺寸≥1100宽*2850高*深200，彩色套色格子柜，根据学校及效果图定制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异型置物柜</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尺寸≥2000宽*2850高*350，造型格子置物柜，根据学校及效果图定制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彩色展台</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尺寸≥1450长*宽350*750，彩色桌面展台，根据学校及效果图定制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环境提升</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教室文化宣传及理念灌输，教室环创设计制作搭建，提升教室环境，营造教室文化氛围，突出教室的功能性。实际根据学校老师要求定制。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西安市雁塔区第十小学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★1、项目质保期：合同签订后2年。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