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1A384">
      <w:pPr>
        <w:keepNext/>
        <w:keepLines/>
        <w:numPr>
          <w:ilvl w:val="1"/>
          <w:numId w:val="0"/>
        </w:numPr>
        <w:spacing w:before="260" w:after="260" w:line="413" w:lineRule="auto"/>
        <w:ind w:left="420" w:leftChars="200"/>
        <w:jc w:val="center"/>
        <w:outlineLvl w:val="1"/>
        <w:rPr>
          <w:rFonts w:hint="eastAsia" w:ascii="仿宋" w:hAnsi="仿宋" w:eastAsia="仿宋" w:cs="仿宋"/>
          <w:b/>
          <w:sz w:val="28"/>
          <w:szCs w:val="24"/>
          <w:lang w:val="zh-CN"/>
        </w:rPr>
      </w:pPr>
      <w:r>
        <w:rPr>
          <w:rFonts w:hint="eastAsia" w:ascii="仿宋" w:hAnsi="仿宋" w:eastAsia="仿宋" w:cs="仿宋"/>
          <w:b/>
          <w:sz w:val="28"/>
          <w:szCs w:val="24"/>
          <w:lang w:val="zh-CN"/>
        </w:rPr>
        <w:t>谈判报价一览表</w:t>
      </w:r>
    </w:p>
    <w:p w14:paraId="309311C4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单位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：元</w:t>
      </w:r>
    </w:p>
    <w:tbl>
      <w:tblPr>
        <w:tblStyle w:val="9"/>
        <w:tblW w:w="82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6482"/>
      </w:tblGrid>
      <w:tr w14:paraId="33AC2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FD69F1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DC3BF7F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5D78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3EDC03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包号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55C3E2">
            <w:pPr>
              <w:widowControl/>
              <w:spacing w:line="360" w:lineRule="auto"/>
              <w:ind w:firstLine="480" w:firstLineChars="200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采购包2</w:t>
            </w:r>
          </w:p>
        </w:tc>
      </w:tr>
      <w:tr w14:paraId="029A5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BAA0A6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采购项目编号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F1D289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C947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6B83F7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供应商名称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C75710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8705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D9744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谈判报价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15DED57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            </w:t>
            </w:r>
          </w:p>
          <w:p w14:paraId="4D38261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14:paraId="4E31AAF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小写：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CEE98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A3583F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下浮率（%）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3DC1C0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9A72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AC773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交货期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504FC00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7E006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4B710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质保期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A936AA4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6CCD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3FB00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交货地点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7AB1BCE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采购人指定地点</w:t>
            </w:r>
          </w:p>
        </w:tc>
      </w:tr>
      <w:tr w14:paraId="5A6B0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9B45D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D6F29D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表内报价以元为单位，精确到小数点后两位。</w:t>
            </w:r>
          </w:p>
        </w:tc>
      </w:tr>
    </w:tbl>
    <w:p w14:paraId="56E9D396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                              </w:t>
      </w:r>
    </w:p>
    <w:p w14:paraId="6C9FB0B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（公章）</w:t>
      </w:r>
    </w:p>
    <w:p w14:paraId="39A5EDB6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024F237B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）</w:t>
      </w:r>
    </w:p>
    <w:p w14:paraId="398AFC9D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 xml:space="preserve">                  </w:t>
      </w:r>
    </w:p>
    <w:p w14:paraId="2DA8FDF4">
      <w:pPr>
        <w:widowControl/>
        <w:spacing w:line="360" w:lineRule="auto"/>
        <w:ind w:firstLine="6000" w:firstLineChars="25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zh-CN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%2、"/>
      <w:lvlJc w:val="left"/>
      <w:pPr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WMzYTFiMTY0M2NjNTI4Mjg5YzU2ZjliOThmMjkifQ=="/>
  </w:docVars>
  <w:rsids>
    <w:rsidRoot w:val="793A0210"/>
    <w:rsid w:val="008A7667"/>
    <w:rsid w:val="00AB33F2"/>
    <w:rsid w:val="00ED2982"/>
    <w:rsid w:val="0E057962"/>
    <w:rsid w:val="3F4A5038"/>
    <w:rsid w:val="42C548D4"/>
    <w:rsid w:val="50FE6425"/>
    <w:rsid w:val="525E1453"/>
    <w:rsid w:val="59A51695"/>
    <w:rsid w:val="67C12379"/>
    <w:rsid w:val="6C663340"/>
    <w:rsid w:val="6E824DD7"/>
    <w:rsid w:val="6F6F66FF"/>
    <w:rsid w:val="72BB2A02"/>
    <w:rsid w:val="793A0210"/>
    <w:rsid w:val="7DA94539"/>
    <w:rsid w:val="7F19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4"/>
    <w:autoRedefine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firstLine="0"/>
      <w:jc w:val="left"/>
      <w:outlineLvl w:val="1"/>
    </w:pPr>
    <w:rPr>
      <w:rFonts w:ascii="Arial" w:hAnsi="Arial"/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4">
    <w:name w:val="Normal Indent"/>
    <w:basedOn w:val="1"/>
    <w:next w:val="1"/>
    <w:autoRedefine/>
    <w:qFormat/>
    <w:uiPriority w:val="0"/>
    <w:pPr>
      <w:ind w:firstLine="420"/>
    </w:p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2"/>
    <w:basedOn w:val="1"/>
    <w:autoRedefine/>
    <w:qFormat/>
    <w:uiPriority w:val="0"/>
    <w:rPr>
      <w:rFonts w:ascii="楷体_GB2312" w:hAnsi="Copperplate Gothic Bold" w:eastAsia="楷体_GB2312"/>
      <w:sz w:val="28"/>
    </w:rPr>
  </w:style>
  <w:style w:type="paragraph" w:customStyle="1" w:styleId="11">
    <w:name w:val="列出段落1"/>
    <w:basedOn w:val="1"/>
    <w:autoRedefine/>
    <w:qFormat/>
    <w:uiPriority w:val="0"/>
    <w:pPr>
      <w:ind w:firstLine="420" w:firstLineChars="200"/>
    </w:pPr>
  </w:style>
  <w:style w:type="character" w:customStyle="1" w:styleId="12">
    <w:name w:val="页眉 Char"/>
    <w:basedOn w:val="10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527</Words>
  <Characters>527</Characters>
  <Lines>8</Lines>
  <Paragraphs>2</Paragraphs>
  <TotalTime>2</TotalTime>
  <ScaleCrop>false</ScaleCrop>
  <LinksUpToDate>false</LinksUpToDate>
  <CharactersWithSpaces>1055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2023-06-30T10:10:00Z</dcterms:created>
  <dc:creator>残念</dc:creator>
  <cp:lastModifiedBy>1</cp:lastModifiedBy>
  <dcterms:modified xsi:type="dcterms:W3CDTF">2025-06-27T11:38:14Z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E5F7345810F849D0B7A9F0B6EB072BDE_13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