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1A384">
      <w:pPr>
        <w:keepNext/>
        <w:keepLines/>
        <w:numPr>
          <w:ilvl w:val="1"/>
          <w:numId w:val="0"/>
        </w:numPr>
        <w:spacing w:before="260" w:after="260" w:line="413" w:lineRule="auto"/>
        <w:ind w:left="420" w:leftChars="200"/>
        <w:jc w:val="center"/>
        <w:outlineLvl w:val="1"/>
        <w:rPr>
          <w:rFonts w:hint="eastAsia" w:ascii="仿宋" w:hAnsi="仿宋" w:eastAsia="仿宋" w:cs="仿宋"/>
          <w:b/>
          <w:sz w:val="28"/>
          <w:lang w:val="zh-CN"/>
        </w:rPr>
      </w:pPr>
      <w:r>
        <w:rPr>
          <w:rFonts w:hint="eastAsia" w:ascii="仿宋" w:hAnsi="仿宋" w:eastAsia="仿宋" w:cs="仿宋"/>
          <w:b/>
          <w:sz w:val="28"/>
          <w:lang w:val="zh-CN"/>
        </w:rPr>
        <w:t>谈判报价一览表</w:t>
      </w:r>
    </w:p>
    <w:p w14:paraId="309311C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                                        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单位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：元</w:t>
      </w:r>
    </w:p>
    <w:tbl>
      <w:tblPr>
        <w:tblStyle w:val="2"/>
        <w:tblW w:w="81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6435"/>
      </w:tblGrid>
      <w:tr w14:paraId="33AC2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FD69F1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采购项目名称</w:t>
            </w:r>
          </w:p>
        </w:tc>
        <w:tc>
          <w:tcPr>
            <w:tcW w:w="6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DC3BF7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029A5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BAA0A6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采购项目编号</w:t>
            </w:r>
          </w:p>
        </w:tc>
        <w:tc>
          <w:tcPr>
            <w:tcW w:w="6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F1D289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C947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B83F7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供应商名称</w:t>
            </w:r>
          </w:p>
        </w:tc>
        <w:tc>
          <w:tcPr>
            <w:tcW w:w="6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75710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28705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D9744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谈判报价</w:t>
            </w:r>
          </w:p>
        </w:tc>
        <w:tc>
          <w:tcPr>
            <w:tcW w:w="6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15DED5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</w:t>
            </w:r>
          </w:p>
          <w:p w14:paraId="797FF101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4E31AAF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小写：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                         </w:t>
            </w:r>
          </w:p>
        </w:tc>
      </w:tr>
      <w:tr w14:paraId="49A72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C773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交货期</w:t>
            </w:r>
          </w:p>
        </w:tc>
        <w:tc>
          <w:tcPr>
            <w:tcW w:w="6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504FC00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E006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4B710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  <w:tc>
          <w:tcPr>
            <w:tcW w:w="6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936AA4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46CCD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FB00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交货地点</w:t>
            </w:r>
          </w:p>
        </w:tc>
        <w:tc>
          <w:tcPr>
            <w:tcW w:w="6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7AB1BCE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</w:rPr>
            </w:pPr>
            <w:bookmarkStart w:id="0" w:name="_GoBack"/>
            <w:bookmarkEnd w:id="0"/>
          </w:p>
        </w:tc>
      </w:tr>
      <w:tr w14:paraId="5A6B0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9B45D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6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6F29D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表内报价以元为单位，精确到小数点后两位。</w:t>
            </w:r>
          </w:p>
        </w:tc>
      </w:tr>
    </w:tbl>
    <w:p w14:paraId="56E9D396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                                                                                     </w:t>
      </w:r>
    </w:p>
    <w:p w14:paraId="6C9FB0B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39A5EDB6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024F237B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</w:rPr>
        <w:t>或盖章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）</w:t>
      </w:r>
    </w:p>
    <w:p w14:paraId="398AFC9D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                </w:t>
      </w:r>
    </w:p>
    <w:p w14:paraId="686E9A21">
      <w:pPr>
        <w:ind w:firstLine="960" w:firstLineChars="400"/>
      </w:pPr>
      <w:r>
        <w:rPr>
          <w:rFonts w:hint="eastAsia" w:ascii="仿宋" w:hAnsi="仿宋" w:eastAsia="仿宋" w:cs="仿宋"/>
          <w:kern w:val="0"/>
          <w:sz w:val="24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322525"/>
    <w:rsid w:val="716B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2025-07-30T11:39:21Z</dcterms:created>
  <dc:creator>Administrator</dc:creator>
  <cp:lastModifiedBy>1</cp:lastModifiedBy>
  <dcterms:modified xsi:type="dcterms:W3CDTF">2025-07-30T11:40:03Z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EF6C6A7C215047979879034868670ADA_12</vt:lpwstr>
  </property>
</Properties>
</file>