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BC2FB">
      <w:pPr>
        <w:pStyle w:val="15"/>
        <w:jc w:val="center"/>
        <w:outlineLvl w:val="1"/>
      </w:pPr>
      <w:r>
        <w:rPr>
          <w:b/>
          <w:sz w:val="36"/>
        </w:rPr>
        <w:t>第八章 拟签订采购合同文本</w:t>
      </w:r>
    </w:p>
    <w:p w14:paraId="4F3E4AF7">
      <w:pPr>
        <w:pStyle w:val="15"/>
      </w:pPr>
      <w:r>
        <w:t>详见附件：合同文本.docx</w:t>
      </w:r>
    </w:p>
    <w:p w14:paraId="478EE1FB">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8"/>
          <w:szCs w:val="28"/>
          <w:highlight w:val="none"/>
          <w:lang w:val="en-US" w:eastAsia="zh-CN"/>
        </w:rPr>
      </w:pPr>
    </w:p>
    <w:p w14:paraId="42B962BC">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8"/>
          <w:szCs w:val="28"/>
          <w:highlight w:val="none"/>
          <w:lang w:val="en-US" w:eastAsia="zh-CN"/>
        </w:rPr>
      </w:pPr>
    </w:p>
    <w:p w14:paraId="47B0ADA3">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36"/>
          <w:szCs w:val="36"/>
          <w:highlight w:val="none"/>
          <w:lang w:eastAsia="zh-CN"/>
        </w:rPr>
      </w:pPr>
      <w:r>
        <w:rPr>
          <w:rFonts w:hint="eastAsia" w:ascii="宋体" w:hAnsi="宋体" w:eastAsia="宋体" w:cs="宋体"/>
          <w:b/>
          <w:kern w:val="0"/>
          <w:sz w:val="36"/>
          <w:szCs w:val="36"/>
          <w:highlight w:val="none"/>
          <w:lang w:val="en-US" w:eastAsia="zh-CN"/>
        </w:rPr>
        <w:t>房屋安全排查第三方技术服务</w:t>
      </w:r>
    </w:p>
    <w:p w14:paraId="0B30FD7A">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lang w:eastAsia="zh-CN"/>
        </w:rPr>
      </w:pPr>
      <w:r>
        <w:rPr>
          <w:rFonts w:hint="eastAsia" w:ascii="宋体" w:hAnsi="宋体" w:eastAsia="宋体" w:cs="宋体"/>
          <w:b/>
          <w:kern w:val="0"/>
          <w:sz w:val="20"/>
          <w:szCs w:val="20"/>
          <w:highlight w:val="none"/>
          <w:lang w:eastAsia="zh-CN"/>
        </w:rPr>
        <w:t>（</w:t>
      </w:r>
      <w:r>
        <w:rPr>
          <w:rFonts w:hint="eastAsia" w:ascii="宋体" w:hAnsi="宋体" w:eastAsia="宋体" w:cs="宋体"/>
          <w:b/>
          <w:kern w:val="0"/>
          <w:sz w:val="20"/>
          <w:szCs w:val="20"/>
          <w:highlight w:val="none"/>
          <w:lang w:val="en-US" w:eastAsia="zh-CN"/>
        </w:rPr>
        <w:t>合同包1、合同包2</w:t>
      </w:r>
      <w:r>
        <w:rPr>
          <w:rFonts w:hint="eastAsia" w:ascii="宋体" w:hAnsi="宋体" w:eastAsia="宋体" w:cs="宋体"/>
          <w:b/>
          <w:kern w:val="0"/>
          <w:sz w:val="20"/>
          <w:szCs w:val="20"/>
          <w:highlight w:val="none"/>
          <w:lang w:eastAsia="zh-CN"/>
        </w:rPr>
        <w:t>）</w:t>
      </w:r>
    </w:p>
    <w:p w14:paraId="5D795622">
      <w:pPr>
        <w:pStyle w:val="2"/>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b/>
          <w:sz w:val="20"/>
          <w:szCs w:val="20"/>
          <w:highlight w:val="none"/>
        </w:rPr>
      </w:pPr>
    </w:p>
    <w:p w14:paraId="664FE4E7">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67585E89">
      <w:pPr>
        <w:pStyle w:val="2"/>
        <w:rPr>
          <w:rFonts w:hint="eastAsia" w:ascii="宋体" w:hAnsi="宋体" w:eastAsia="宋体" w:cs="宋体"/>
          <w:sz w:val="20"/>
          <w:szCs w:val="20"/>
          <w:highlight w:val="none"/>
        </w:rPr>
      </w:pPr>
    </w:p>
    <w:p w14:paraId="2C37BFDB">
      <w:pPr>
        <w:rPr>
          <w:rFonts w:hint="eastAsia" w:ascii="宋体" w:hAnsi="宋体" w:eastAsia="宋体" w:cs="宋体"/>
          <w:sz w:val="20"/>
          <w:szCs w:val="20"/>
          <w:highlight w:val="none"/>
        </w:rPr>
      </w:pPr>
    </w:p>
    <w:p w14:paraId="4EFC3801">
      <w:pPr>
        <w:pStyle w:val="2"/>
        <w:rPr>
          <w:rFonts w:hint="eastAsia" w:ascii="宋体" w:hAnsi="宋体" w:eastAsia="宋体" w:cs="宋体"/>
          <w:sz w:val="20"/>
          <w:szCs w:val="20"/>
          <w:highlight w:val="none"/>
        </w:rPr>
      </w:pPr>
    </w:p>
    <w:p w14:paraId="58320232">
      <w:pPr>
        <w:rPr>
          <w:rFonts w:hint="eastAsia" w:ascii="宋体" w:hAnsi="宋体" w:eastAsia="宋体" w:cs="宋体"/>
          <w:sz w:val="20"/>
          <w:szCs w:val="20"/>
          <w:highlight w:val="none"/>
        </w:rPr>
      </w:pPr>
    </w:p>
    <w:p w14:paraId="033684BF">
      <w:pPr>
        <w:pStyle w:val="2"/>
        <w:rPr>
          <w:rFonts w:hint="eastAsia" w:ascii="宋体" w:hAnsi="宋体" w:eastAsia="宋体" w:cs="宋体"/>
          <w:sz w:val="20"/>
          <w:szCs w:val="20"/>
          <w:highlight w:val="none"/>
        </w:rPr>
      </w:pPr>
    </w:p>
    <w:p w14:paraId="76059FDF">
      <w:pPr>
        <w:rPr>
          <w:rFonts w:hint="eastAsia"/>
        </w:rPr>
      </w:pPr>
    </w:p>
    <w:p w14:paraId="0570BA9F">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7DF2EDC9">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14:paraId="6FEA56DF">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合 同 主 要 条 款</w:t>
      </w:r>
    </w:p>
    <w:p w14:paraId="77975AAC">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（本格式条款供双方签订合同参考，采购人可根据项目的实际情况增加条款和内容）</w:t>
      </w:r>
    </w:p>
    <w:p w14:paraId="4FBA0839">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14:paraId="29095331">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合同编号：</w:t>
      </w:r>
    </w:p>
    <w:p w14:paraId="34B5BA7A">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b/>
          <w:sz w:val="20"/>
          <w:szCs w:val="20"/>
          <w:highlight w:val="none"/>
        </w:rPr>
      </w:pPr>
    </w:p>
    <w:p w14:paraId="7FA5963F">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54E38601">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46395072">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63E36D44">
      <w:pPr>
        <w:pStyle w:val="2"/>
        <w:rPr>
          <w:rFonts w:hint="eastAsia" w:ascii="宋体" w:hAnsi="宋体" w:eastAsia="宋体" w:cs="宋体"/>
          <w:sz w:val="20"/>
          <w:szCs w:val="20"/>
          <w:highlight w:val="none"/>
        </w:rPr>
      </w:pPr>
    </w:p>
    <w:p w14:paraId="2784C2B1">
      <w:pPr>
        <w:rPr>
          <w:rFonts w:hint="eastAsia" w:ascii="宋体" w:hAnsi="宋体" w:eastAsia="宋体" w:cs="宋体"/>
          <w:sz w:val="20"/>
          <w:szCs w:val="20"/>
          <w:highlight w:val="none"/>
        </w:rPr>
      </w:pPr>
    </w:p>
    <w:p w14:paraId="1C841AFA">
      <w:pPr>
        <w:pStyle w:val="2"/>
        <w:rPr>
          <w:rFonts w:hint="eastAsia" w:ascii="宋体" w:hAnsi="宋体" w:eastAsia="宋体" w:cs="宋体"/>
          <w:sz w:val="20"/>
          <w:szCs w:val="20"/>
          <w:highlight w:val="none"/>
        </w:rPr>
      </w:pPr>
    </w:p>
    <w:p w14:paraId="31D5CA22">
      <w:pPr>
        <w:rPr>
          <w:rFonts w:hint="eastAsia" w:ascii="宋体" w:hAnsi="宋体" w:eastAsia="宋体" w:cs="宋体"/>
          <w:sz w:val="20"/>
          <w:szCs w:val="20"/>
          <w:highlight w:val="none"/>
        </w:rPr>
      </w:pPr>
    </w:p>
    <w:p w14:paraId="5015BFBB">
      <w:pPr>
        <w:pStyle w:val="2"/>
        <w:rPr>
          <w:rFonts w:hint="eastAsia" w:ascii="宋体" w:hAnsi="宋体" w:eastAsia="宋体" w:cs="宋体"/>
          <w:sz w:val="20"/>
          <w:szCs w:val="20"/>
          <w:highlight w:val="none"/>
        </w:rPr>
      </w:pPr>
    </w:p>
    <w:p w14:paraId="782788B7">
      <w:pPr>
        <w:rPr>
          <w:rFonts w:hint="eastAsia" w:ascii="宋体" w:hAnsi="宋体" w:eastAsia="宋体" w:cs="宋体"/>
          <w:sz w:val="20"/>
          <w:szCs w:val="20"/>
          <w:highlight w:val="none"/>
        </w:rPr>
      </w:pPr>
    </w:p>
    <w:p w14:paraId="52B92E71">
      <w:pPr>
        <w:pStyle w:val="2"/>
        <w:rPr>
          <w:rFonts w:hint="eastAsia"/>
        </w:rPr>
      </w:pPr>
    </w:p>
    <w:p w14:paraId="689DDAF3">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4077BEFD">
      <w:pPr>
        <w:keepNext w:val="0"/>
        <w:keepLines w:val="0"/>
        <w:pageBreakBefore w:val="0"/>
        <w:kinsoku/>
        <w:wordWrap/>
        <w:overflowPunct/>
        <w:topLinePunct w:val="0"/>
        <w:autoSpaceDE/>
        <w:autoSpaceDN/>
        <w:bidi w:val="0"/>
        <w:spacing w:beforeAutospacing="0" w:afterAutospacing="0" w:line="360" w:lineRule="auto"/>
        <w:ind w:left="0" w:right="0" w:rightChars="0" w:hanging="987" w:hangingChars="400"/>
        <w:textAlignment w:val="auto"/>
        <w:rPr>
          <w:rFonts w:hint="eastAsia" w:ascii="宋体" w:hAnsi="宋体" w:eastAsia="宋体" w:cs="宋体"/>
          <w:b/>
          <w:spacing w:val="23"/>
          <w:sz w:val="20"/>
          <w:szCs w:val="20"/>
          <w:highlight w:val="none"/>
        </w:rPr>
      </w:pPr>
      <w:r>
        <w:rPr>
          <w:rFonts w:hint="eastAsia" w:ascii="宋体" w:hAnsi="宋体" w:eastAsia="宋体" w:cs="宋体"/>
          <w:b/>
          <w:spacing w:val="23"/>
          <w:sz w:val="20"/>
          <w:szCs w:val="20"/>
          <w:highlight w:val="none"/>
        </w:rPr>
        <w:t xml:space="preserve">          </w:t>
      </w:r>
      <w:r>
        <w:rPr>
          <w:rFonts w:hint="eastAsia" w:ascii="宋体" w:hAnsi="宋体" w:eastAsia="宋体" w:cs="宋体"/>
          <w:b/>
          <w:spacing w:val="23"/>
          <w:sz w:val="20"/>
          <w:szCs w:val="20"/>
          <w:highlight w:val="none"/>
          <w:u w:val="none"/>
        </w:rPr>
        <w:t>甲方(</w:t>
      </w:r>
      <w:r>
        <w:rPr>
          <w:rFonts w:hint="eastAsia" w:ascii="宋体" w:hAnsi="宋体" w:eastAsia="宋体" w:cs="宋体"/>
          <w:sz w:val="20"/>
          <w:szCs w:val="20"/>
          <w:highlight w:val="none"/>
          <w:u w:val="none"/>
        </w:rPr>
        <w:fldChar w:fldCharType="begin"/>
      </w:r>
      <w:r>
        <w:rPr>
          <w:rFonts w:hint="eastAsia" w:ascii="宋体" w:hAnsi="宋体" w:eastAsia="宋体" w:cs="宋体"/>
          <w:sz w:val="20"/>
          <w:szCs w:val="20"/>
          <w:highlight w:val="none"/>
          <w:u w:val="none"/>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sz w:val="20"/>
          <w:szCs w:val="20"/>
          <w:highlight w:val="none"/>
          <w:u w:val="none"/>
        </w:rPr>
        <w:fldChar w:fldCharType="separate"/>
      </w:r>
      <w:r>
        <w:rPr>
          <w:rStyle w:val="13"/>
          <w:rFonts w:hint="eastAsia" w:ascii="宋体" w:hAnsi="宋体" w:eastAsia="宋体" w:cs="宋体"/>
          <w:b/>
          <w:color w:val="auto"/>
          <w:spacing w:val="23"/>
          <w:sz w:val="20"/>
          <w:szCs w:val="20"/>
          <w:highlight w:val="none"/>
          <w:u w:val="none"/>
        </w:rPr>
        <w:t>采购人</w:t>
      </w:r>
      <w:r>
        <w:rPr>
          <w:rFonts w:hint="eastAsia" w:ascii="宋体" w:hAnsi="宋体" w:eastAsia="宋体" w:cs="宋体"/>
          <w:b/>
          <w:spacing w:val="23"/>
          <w:sz w:val="20"/>
          <w:szCs w:val="20"/>
          <w:highlight w:val="none"/>
          <w:u w:val="none"/>
        </w:rPr>
        <w:fldChar w:fldCharType="end"/>
      </w:r>
      <w:r>
        <w:rPr>
          <w:rFonts w:hint="eastAsia" w:ascii="宋体" w:hAnsi="宋体" w:eastAsia="宋体" w:cs="宋体"/>
          <w:b/>
          <w:spacing w:val="23"/>
          <w:sz w:val="20"/>
          <w:szCs w:val="20"/>
          <w:highlight w:val="none"/>
          <w:u w:val="none"/>
        </w:rPr>
        <w:t>)：</w:t>
      </w:r>
      <w:r>
        <w:rPr>
          <w:rFonts w:hint="eastAsia" w:ascii="宋体" w:hAnsi="宋体" w:eastAsia="宋体" w:cs="宋体"/>
          <w:b/>
          <w:spacing w:val="23"/>
          <w:sz w:val="20"/>
          <w:szCs w:val="20"/>
          <w:highlight w:val="none"/>
          <w:u w:val="single"/>
        </w:rPr>
        <w:t xml:space="preserve">     </w:t>
      </w:r>
      <w:r>
        <w:rPr>
          <w:rFonts w:hint="eastAsia" w:ascii="宋体" w:hAnsi="宋体" w:eastAsia="宋体" w:cs="宋体"/>
          <w:b/>
          <w:spacing w:val="23"/>
          <w:sz w:val="20"/>
          <w:szCs w:val="20"/>
          <w:highlight w:val="none"/>
          <w:u w:val="single"/>
          <w:lang w:val="en-US" w:eastAsia="zh-CN"/>
        </w:rPr>
        <w:t xml:space="preserve">               </w:t>
      </w:r>
      <w:r>
        <w:rPr>
          <w:rFonts w:hint="eastAsia" w:ascii="宋体" w:hAnsi="宋体" w:eastAsia="宋体" w:cs="宋体"/>
          <w:b/>
          <w:spacing w:val="23"/>
          <w:sz w:val="20"/>
          <w:szCs w:val="20"/>
          <w:highlight w:val="none"/>
          <w:u w:val="single"/>
        </w:rPr>
        <w:t xml:space="preserve">     </w:t>
      </w:r>
    </w:p>
    <w:p w14:paraId="75D0C161">
      <w:pPr>
        <w:keepNext w:val="0"/>
        <w:keepLines w:val="0"/>
        <w:pageBreakBefore w:val="0"/>
        <w:kinsoku/>
        <w:wordWrap/>
        <w:overflowPunct/>
        <w:topLinePunct w:val="0"/>
        <w:autoSpaceDE/>
        <w:autoSpaceDN/>
        <w:bidi w:val="0"/>
        <w:spacing w:beforeAutospacing="0" w:afterAutospacing="0" w:line="360" w:lineRule="auto"/>
        <w:ind w:left="0" w:right="0" w:rightChars="0" w:hanging="987" w:hangingChars="400"/>
        <w:textAlignment w:val="auto"/>
        <w:rPr>
          <w:rFonts w:hint="eastAsia" w:ascii="宋体" w:hAnsi="宋体" w:eastAsia="宋体" w:cs="宋体"/>
          <w:b/>
          <w:spacing w:val="23"/>
          <w:sz w:val="20"/>
          <w:szCs w:val="20"/>
          <w:highlight w:val="none"/>
        </w:rPr>
      </w:pPr>
      <w:r>
        <w:rPr>
          <w:rFonts w:hint="eastAsia" w:ascii="宋体" w:hAnsi="宋体" w:eastAsia="宋体" w:cs="宋体"/>
          <w:b/>
          <w:spacing w:val="23"/>
          <w:sz w:val="20"/>
          <w:szCs w:val="20"/>
          <w:highlight w:val="none"/>
        </w:rPr>
        <w:t xml:space="preserve">          </w:t>
      </w:r>
      <w:r>
        <w:rPr>
          <w:rFonts w:hint="eastAsia" w:ascii="宋体" w:hAnsi="宋体" w:eastAsia="宋体" w:cs="宋体"/>
          <w:sz w:val="20"/>
          <w:szCs w:val="20"/>
          <w:highlight w:val="none"/>
          <w:u w:val="none"/>
        </w:rPr>
        <w:fldChar w:fldCharType="begin"/>
      </w:r>
      <w:r>
        <w:rPr>
          <w:rFonts w:hint="eastAsia" w:ascii="宋体" w:hAnsi="宋体" w:eastAsia="宋体" w:cs="宋体"/>
          <w:sz w:val="20"/>
          <w:szCs w:val="20"/>
          <w:highlight w:val="none"/>
          <w:u w:val="none"/>
        </w:rPr>
        <w:instrText xml:space="preserve"> HYPERLINK "http://set2.mail.qq.com/cgi-bin/mail_spam?action=check_link&amp;spam=0&amp;url=http://www.baidu.com/s?wd=%E4%B9%99%E6%96%B9&amp;hl_tag=textlink&amp;tn=SE_hldp01350_v6v6zkg6" </w:instrText>
      </w:r>
      <w:r>
        <w:rPr>
          <w:rFonts w:hint="eastAsia" w:ascii="宋体" w:hAnsi="宋体" w:eastAsia="宋体" w:cs="宋体"/>
          <w:sz w:val="20"/>
          <w:szCs w:val="20"/>
          <w:highlight w:val="none"/>
          <w:u w:val="none"/>
        </w:rPr>
        <w:fldChar w:fldCharType="separate"/>
      </w:r>
      <w:r>
        <w:rPr>
          <w:rStyle w:val="13"/>
          <w:rFonts w:hint="eastAsia" w:ascii="宋体" w:hAnsi="宋体" w:eastAsia="宋体" w:cs="宋体"/>
          <w:b/>
          <w:color w:val="auto"/>
          <w:spacing w:val="23"/>
          <w:sz w:val="20"/>
          <w:szCs w:val="20"/>
          <w:highlight w:val="none"/>
          <w:u w:val="none"/>
        </w:rPr>
        <w:t>乙方</w:t>
      </w:r>
      <w:r>
        <w:rPr>
          <w:rFonts w:hint="eastAsia" w:ascii="宋体" w:hAnsi="宋体" w:eastAsia="宋体" w:cs="宋体"/>
          <w:b/>
          <w:spacing w:val="23"/>
          <w:sz w:val="20"/>
          <w:szCs w:val="20"/>
          <w:highlight w:val="none"/>
          <w:u w:val="none"/>
        </w:rPr>
        <w:fldChar w:fldCharType="end"/>
      </w:r>
      <w:r>
        <w:rPr>
          <w:rFonts w:hint="eastAsia" w:ascii="宋体" w:hAnsi="宋体" w:eastAsia="宋体" w:cs="宋体"/>
          <w:b/>
          <w:spacing w:val="23"/>
          <w:sz w:val="20"/>
          <w:szCs w:val="20"/>
          <w:highlight w:val="none"/>
          <w:u w:val="none"/>
        </w:rPr>
        <w:t>(供应商)：</w:t>
      </w:r>
      <w:r>
        <w:rPr>
          <w:rFonts w:hint="eastAsia" w:ascii="宋体" w:hAnsi="宋体" w:eastAsia="宋体" w:cs="宋体"/>
          <w:b/>
          <w:spacing w:val="23"/>
          <w:sz w:val="20"/>
          <w:szCs w:val="20"/>
          <w:highlight w:val="none"/>
          <w:u w:val="single"/>
        </w:rPr>
        <w:t xml:space="preserve">         </w:t>
      </w:r>
      <w:r>
        <w:rPr>
          <w:rFonts w:hint="eastAsia" w:ascii="宋体" w:hAnsi="宋体" w:eastAsia="宋体" w:cs="宋体"/>
          <w:b/>
          <w:spacing w:val="23"/>
          <w:sz w:val="20"/>
          <w:szCs w:val="20"/>
          <w:highlight w:val="none"/>
          <w:u w:val="single"/>
          <w:lang w:val="en-US" w:eastAsia="zh-CN"/>
        </w:rPr>
        <w:t xml:space="preserve">               </w:t>
      </w:r>
      <w:r>
        <w:rPr>
          <w:rFonts w:hint="eastAsia" w:ascii="宋体" w:hAnsi="宋体" w:eastAsia="宋体" w:cs="宋体"/>
          <w:b/>
          <w:spacing w:val="23"/>
          <w:sz w:val="20"/>
          <w:szCs w:val="20"/>
          <w:highlight w:val="none"/>
          <w:u w:val="single"/>
        </w:rPr>
        <w:t xml:space="preserve"> </w:t>
      </w:r>
    </w:p>
    <w:p w14:paraId="4FF0BD85">
      <w:pPr>
        <w:pStyle w:val="8"/>
        <w:keepNext w:val="0"/>
        <w:keepLines w:val="0"/>
        <w:pageBreakBefore w:val="0"/>
        <w:widowControl/>
        <w:kinsoku/>
        <w:wordWrap/>
        <w:overflowPunct/>
        <w:topLinePunct w:val="0"/>
        <w:autoSpaceDE/>
        <w:autoSpaceDN/>
        <w:bidi w:val="0"/>
        <w:adjustRightInd w:val="0"/>
        <w:spacing w:before="0" w:beforeAutospacing="0" w:after="0" w:afterAutospacing="0" w:line="360" w:lineRule="auto"/>
        <w:ind w:left="0" w:right="0" w:rightChars="0"/>
        <w:textAlignment w:val="auto"/>
        <w:rPr>
          <w:rFonts w:hint="eastAsia" w:ascii="宋体" w:hAnsi="宋体" w:eastAsia="宋体" w:cs="宋体"/>
          <w:b/>
          <w:spacing w:val="23"/>
          <w:kern w:val="0"/>
          <w:sz w:val="20"/>
          <w:szCs w:val="20"/>
          <w:highlight w:val="none"/>
        </w:rPr>
      </w:pPr>
      <w:r>
        <w:rPr>
          <w:rFonts w:hint="eastAsia" w:ascii="宋体" w:hAnsi="宋体" w:eastAsia="宋体" w:cs="宋体"/>
          <w:b/>
          <w:spacing w:val="23"/>
          <w:kern w:val="0"/>
          <w:sz w:val="20"/>
          <w:szCs w:val="20"/>
          <w:highlight w:val="none"/>
        </w:rPr>
        <w:t xml:space="preserve">          签订时间：</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年</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u w:val="single"/>
          <w:lang w:val="en-US" w:eastAsia="zh-CN"/>
        </w:rPr>
        <w:t xml:space="preserve">   </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月</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u w:val="single"/>
          <w:lang w:val="en-US" w:eastAsia="zh-CN"/>
        </w:rPr>
        <w:t xml:space="preserve">  </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日</w:t>
      </w:r>
    </w:p>
    <w:p w14:paraId="66EBBE78">
      <w:pPr>
        <w:keepNext w:val="0"/>
        <w:keepLines w:val="0"/>
        <w:pageBreakBefore w:val="0"/>
        <w:kinsoku/>
        <w:wordWrap/>
        <w:overflowPunct/>
        <w:topLinePunct w:val="0"/>
        <w:autoSpaceDE/>
        <w:autoSpaceDN/>
        <w:bidi w:val="0"/>
        <w:snapToGrid w:val="0"/>
        <w:spacing w:beforeAutospacing="0" w:afterAutospacing="0" w:line="360" w:lineRule="auto"/>
        <w:ind w:left="0" w:right="0" w:rightChars="0"/>
        <w:jc w:val="center"/>
        <w:textAlignment w:val="auto"/>
        <w:rPr>
          <w:rFonts w:hint="eastAsia" w:ascii="宋体" w:hAnsi="宋体" w:eastAsia="宋体" w:cs="宋体"/>
          <w:b/>
          <w:sz w:val="20"/>
          <w:szCs w:val="20"/>
          <w:highlight w:val="none"/>
          <w:lang w:bidi="ar"/>
        </w:rPr>
      </w:pPr>
    </w:p>
    <w:p w14:paraId="7EB58A5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0"/>
          <w:szCs w:val="20"/>
          <w:highlight w:val="none"/>
        </w:rPr>
      </w:pPr>
      <w:r>
        <w:rPr>
          <w:rFonts w:hint="eastAsia" w:ascii="宋体" w:hAnsi="宋体" w:eastAsia="宋体" w:cs="宋体"/>
          <w:b/>
          <w:sz w:val="20"/>
          <w:szCs w:val="20"/>
          <w:highlight w:val="none"/>
          <w:lang w:bidi="ar"/>
        </w:rPr>
        <w:br w:type="page"/>
      </w:r>
      <w:r>
        <w:rPr>
          <w:rFonts w:hint="eastAsia" w:ascii="宋体" w:hAnsi="宋体" w:eastAsia="宋体" w:cs="宋体"/>
          <w:b/>
          <w:sz w:val="20"/>
          <w:szCs w:val="20"/>
          <w:highlight w:val="none"/>
          <w:lang w:bidi="ar"/>
        </w:rPr>
        <w:t>合同主要条款</w:t>
      </w:r>
    </w:p>
    <w:p w14:paraId="359F533F">
      <w:pPr>
        <w:keepNext w:val="0"/>
        <w:keepLines w:val="0"/>
        <w:pageBreakBefore w:val="0"/>
        <w:kinsoku/>
        <w:wordWrap/>
        <w:overflowPunct/>
        <w:topLinePunct w:val="0"/>
        <w:autoSpaceDE/>
        <w:autoSpaceDN/>
        <w:bidi w:val="0"/>
        <w:adjustRightInd w:val="0"/>
        <w:snapToGrid w:val="0"/>
        <w:spacing w:beforeAutospacing="0" w:afterAutospacing="0" w:line="360" w:lineRule="auto"/>
        <w:ind w:left="0" w:right="0" w:rightChars="0" w:firstLine="400" w:firstLineChars="200"/>
        <w:textAlignment w:val="auto"/>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甲方(</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采购人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p>
    <w:p w14:paraId="6000ADB2">
      <w:pPr>
        <w:keepNext w:val="0"/>
        <w:keepLines w:val="0"/>
        <w:pageBreakBefore w:val="0"/>
        <w:kinsoku/>
        <w:wordWrap/>
        <w:overflowPunct/>
        <w:topLinePunct w:val="0"/>
        <w:autoSpaceDE/>
        <w:autoSpaceDN/>
        <w:bidi w:val="0"/>
        <w:adjustRightInd w:val="0"/>
        <w:snapToGrid w:val="0"/>
        <w:spacing w:beforeAutospacing="0" w:afterAutospacing="0" w:line="360" w:lineRule="auto"/>
        <w:ind w:left="0" w:right="0" w:rightChars="0"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乙方</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(供应商)：</w:t>
      </w:r>
      <w:r>
        <w:rPr>
          <w:rFonts w:hint="eastAsia" w:ascii="宋体" w:hAnsi="宋体" w:eastAsia="宋体" w:cs="宋体"/>
          <w:sz w:val="20"/>
          <w:szCs w:val="20"/>
          <w:highlight w:val="none"/>
          <w:u w:val="single"/>
        </w:rPr>
        <w:t xml:space="preserve">                  </w:t>
      </w:r>
    </w:p>
    <w:p w14:paraId="088CAE54">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lang w:val="en-US" w:eastAsia="zh-CN"/>
        </w:rPr>
        <w:t>根据</w:t>
      </w:r>
      <w:r>
        <w:rPr>
          <w:rFonts w:hint="eastAsia" w:ascii="宋体" w:hAnsi="宋体" w:eastAsia="宋体" w:cs="宋体"/>
          <w:kern w:val="0"/>
          <w:sz w:val="20"/>
          <w:szCs w:val="20"/>
          <w:highlight w:val="none"/>
        </w:rPr>
        <w:t>《中华人民共和国民法典》和《中华人民共和国政府采购法》</w:t>
      </w:r>
      <w:r>
        <w:rPr>
          <w:rFonts w:hint="eastAsia" w:ascii="宋体" w:hAnsi="宋体" w:eastAsia="宋体" w:cs="宋体"/>
          <w:kern w:val="0"/>
          <w:sz w:val="20"/>
          <w:szCs w:val="20"/>
          <w:highlight w:val="none"/>
          <w:lang w:val="en-US" w:eastAsia="zh-CN"/>
        </w:rPr>
        <w:t>及</w:t>
      </w:r>
      <w:r>
        <w:rPr>
          <w:rFonts w:hint="eastAsia" w:ascii="宋体" w:hAnsi="宋体" w:eastAsia="宋体" w:cs="宋体"/>
          <w:kern w:val="0"/>
          <w:sz w:val="20"/>
          <w:szCs w:val="20"/>
          <w:highlight w:val="none"/>
        </w:rPr>
        <w:t>其他法律、法规的规定</w:t>
      </w:r>
      <w:r>
        <w:rPr>
          <w:rFonts w:hint="eastAsia" w:ascii="宋体" w:hAnsi="宋体" w:eastAsia="宋体" w:cs="宋体"/>
          <w:kern w:val="0"/>
          <w:sz w:val="20"/>
          <w:szCs w:val="20"/>
          <w:highlight w:val="none"/>
          <w:lang w:eastAsia="zh-CN"/>
        </w:rPr>
        <w:t>，并按照公正、平等、 自愿、诚实信用的原则，</w:t>
      </w:r>
      <w:r>
        <w:rPr>
          <w:rFonts w:hint="eastAsia" w:ascii="宋体" w:hAnsi="宋体" w:eastAsia="宋体" w:cs="宋体"/>
          <w:kern w:val="0"/>
          <w:sz w:val="20"/>
          <w:szCs w:val="20"/>
          <w:highlight w:val="none"/>
        </w:rPr>
        <w:t>甲乙双方</w:t>
      </w:r>
      <w:r>
        <w:rPr>
          <w:rFonts w:hint="eastAsia" w:ascii="宋体" w:hAnsi="宋体" w:eastAsia="宋体" w:cs="宋体"/>
          <w:kern w:val="0"/>
          <w:sz w:val="20"/>
          <w:szCs w:val="20"/>
          <w:highlight w:val="none"/>
          <w:lang w:val="en-US" w:eastAsia="zh-CN"/>
        </w:rPr>
        <w:t>经</w:t>
      </w:r>
      <w:r>
        <w:rPr>
          <w:rFonts w:hint="eastAsia" w:ascii="宋体" w:hAnsi="宋体" w:eastAsia="宋体" w:cs="宋体"/>
          <w:kern w:val="0"/>
          <w:sz w:val="20"/>
          <w:szCs w:val="20"/>
          <w:highlight w:val="none"/>
        </w:rPr>
        <w:t>友好协商订立本合同，供双方共同遵守：</w:t>
      </w:r>
    </w:p>
    <w:p w14:paraId="31E087E2">
      <w:pPr>
        <w:widowControl/>
        <w:kinsoku/>
        <w:autoSpaceDE/>
        <w:autoSpaceDN/>
        <w:adjustRightInd/>
        <w:snapToGrid/>
        <w:spacing w:line="360" w:lineRule="auto"/>
        <w:ind w:right="-197" w:rightChars="-94" w:firstLine="422" w:firstLineChars="200"/>
        <w:jc w:val="left"/>
        <w:textAlignment w:val="auto"/>
        <w:rPr>
          <w:rFonts w:hint="eastAsia" w:ascii="宋体" w:hAnsi="宋体" w:eastAsia="宋体" w:cs="宋体"/>
          <w:b/>
          <w:bCs/>
          <w:snapToGrid/>
          <w:color w:val="auto"/>
          <w:kern w:val="2"/>
          <w:sz w:val="21"/>
          <w:szCs w:val="21"/>
          <w:highlight w:val="none"/>
          <w:lang w:eastAsia="zh-CN"/>
        </w:rPr>
      </w:pPr>
      <w:r>
        <w:rPr>
          <w:rFonts w:hint="eastAsia" w:ascii="宋体" w:hAnsi="宋体" w:eastAsia="宋体" w:cs="宋体"/>
          <w:b/>
          <w:bCs/>
          <w:snapToGrid/>
          <w:color w:val="auto"/>
          <w:kern w:val="2"/>
          <w:sz w:val="21"/>
          <w:szCs w:val="21"/>
          <w:highlight w:val="none"/>
          <w:lang w:val="en-US" w:eastAsia="zh-CN"/>
        </w:rPr>
        <w:t>一、</w:t>
      </w:r>
      <w:r>
        <w:rPr>
          <w:rFonts w:hint="eastAsia" w:ascii="宋体" w:hAnsi="宋体" w:eastAsia="宋体" w:cs="宋体"/>
          <w:b/>
          <w:bCs/>
          <w:snapToGrid/>
          <w:color w:val="auto"/>
          <w:kern w:val="2"/>
          <w:sz w:val="21"/>
          <w:szCs w:val="21"/>
          <w:highlight w:val="none"/>
          <w:lang w:eastAsia="zh-CN"/>
        </w:rPr>
        <w:t xml:space="preserve"> 项目概况</w:t>
      </w:r>
    </w:p>
    <w:p w14:paraId="2BBEA57C">
      <w:pPr>
        <w:widowControl/>
        <w:kinsoku/>
        <w:autoSpaceDE/>
        <w:autoSpaceDN/>
        <w:adjustRightInd/>
        <w:snapToGrid/>
        <w:spacing w:line="360" w:lineRule="auto"/>
        <w:ind w:right="-197" w:rightChars="-94" w:firstLine="420" w:firstLineChars="200"/>
        <w:jc w:val="left"/>
        <w:textAlignment w:val="auto"/>
        <w:rPr>
          <w:rFonts w:hint="eastAsia" w:ascii="宋体" w:hAnsi="宋体" w:eastAsia="宋体" w:cs="宋体"/>
          <w:snapToGrid/>
          <w:color w:val="auto"/>
          <w:kern w:val="2"/>
          <w:sz w:val="21"/>
          <w:szCs w:val="21"/>
          <w:highlight w:val="none"/>
          <w:lang w:eastAsia="zh-CN"/>
        </w:rPr>
      </w:pPr>
      <w:r>
        <w:rPr>
          <w:rFonts w:hint="eastAsia" w:ascii="宋体" w:hAnsi="宋体" w:eastAsia="宋体" w:cs="宋体"/>
          <w:snapToGrid/>
          <w:color w:val="auto"/>
          <w:kern w:val="2"/>
          <w:sz w:val="21"/>
          <w:szCs w:val="21"/>
          <w:highlight w:val="none"/>
          <w:lang w:eastAsia="zh-CN"/>
        </w:rPr>
        <w:t>1、项目名称：</w:t>
      </w:r>
      <w:r>
        <w:rPr>
          <w:rFonts w:hint="eastAsia" w:ascii="宋体" w:hAnsi="宋体" w:eastAsia="宋体" w:cs="宋体"/>
          <w:snapToGrid/>
          <w:color w:val="auto"/>
          <w:kern w:val="2"/>
          <w:sz w:val="21"/>
          <w:szCs w:val="21"/>
          <w:highlight w:val="none"/>
          <w:u w:val="single"/>
          <w:lang w:val="en-US" w:eastAsia="zh-CN"/>
        </w:rPr>
        <w:t xml:space="preserve">                                  </w:t>
      </w:r>
      <w:r>
        <w:rPr>
          <w:rFonts w:hint="eastAsia" w:ascii="宋体" w:hAnsi="宋体" w:eastAsia="宋体" w:cs="宋体"/>
          <w:snapToGrid/>
          <w:color w:val="auto"/>
          <w:kern w:val="2"/>
          <w:sz w:val="21"/>
          <w:szCs w:val="21"/>
          <w:highlight w:val="none"/>
          <w:lang w:val="en-US" w:eastAsia="zh-CN"/>
        </w:rPr>
        <w:t xml:space="preserve">                              </w:t>
      </w:r>
    </w:p>
    <w:p w14:paraId="4390EFD9">
      <w:pPr>
        <w:widowControl/>
        <w:kinsoku/>
        <w:autoSpaceDE/>
        <w:autoSpaceDN/>
        <w:adjustRightInd/>
        <w:snapToGrid/>
        <w:spacing w:line="360" w:lineRule="auto"/>
        <w:ind w:right="-197" w:rightChars="-94" w:firstLine="420" w:firstLineChars="200"/>
        <w:jc w:val="left"/>
        <w:textAlignment w:val="auto"/>
        <w:rPr>
          <w:rFonts w:hint="eastAsia" w:ascii="宋体" w:hAnsi="宋体" w:eastAsia="宋体" w:cs="宋体"/>
          <w:snapToGrid/>
          <w:color w:val="auto"/>
          <w:kern w:val="2"/>
          <w:sz w:val="21"/>
          <w:szCs w:val="21"/>
          <w:highlight w:val="none"/>
          <w:lang w:eastAsia="zh-CN"/>
        </w:rPr>
      </w:pPr>
      <w:r>
        <w:rPr>
          <w:rFonts w:hint="eastAsia" w:ascii="宋体" w:hAnsi="宋体" w:eastAsia="宋体" w:cs="宋体"/>
          <w:snapToGrid/>
          <w:color w:val="auto"/>
          <w:kern w:val="2"/>
          <w:sz w:val="21"/>
          <w:szCs w:val="21"/>
          <w:highlight w:val="none"/>
          <w:lang w:eastAsia="zh-CN"/>
        </w:rPr>
        <w:t>2、</w:t>
      </w:r>
      <w:r>
        <w:rPr>
          <w:rFonts w:hint="eastAsia" w:ascii="宋体" w:hAnsi="宋体" w:eastAsia="宋体" w:cs="宋体"/>
          <w:snapToGrid/>
          <w:color w:val="auto"/>
          <w:kern w:val="2"/>
          <w:sz w:val="21"/>
          <w:szCs w:val="21"/>
          <w:highlight w:val="none"/>
          <w:lang w:val="en-US" w:eastAsia="zh-CN"/>
        </w:rPr>
        <w:t>服务</w:t>
      </w:r>
      <w:r>
        <w:rPr>
          <w:rFonts w:hint="eastAsia" w:ascii="宋体" w:hAnsi="宋体" w:eastAsia="宋体" w:cs="宋体"/>
          <w:snapToGrid/>
          <w:color w:val="auto"/>
          <w:kern w:val="2"/>
          <w:sz w:val="21"/>
          <w:szCs w:val="21"/>
          <w:highlight w:val="none"/>
          <w:lang w:eastAsia="zh-CN"/>
        </w:rPr>
        <w:t>地点：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snapToGrid/>
          <w:color w:val="auto"/>
          <w:kern w:val="2"/>
          <w:sz w:val="21"/>
          <w:szCs w:val="21"/>
          <w:highlight w:val="none"/>
          <w:u w:val="single"/>
          <w:lang w:val="en-US" w:eastAsia="zh-CN"/>
        </w:rPr>
        <w:t xml:space="preserve">                      </w:t>
      </w:r>
      <w:r>
        <w:rPr>
          <w:rFonts w:hint="eastAsia" w:ascii="宋体" w:hAnsi="宋体" w:eastAsia="宋体" w:cs="宋体"/>
          <w:snapToGrid/>
          <w:color w:val="auto"/>
          <w:kern w:val="2"/>
          <w:sz w:val="21"/>
          <w:szCs w:val="21"/>
          <w:highlight w:val="none"/>
          <w:lang w:val="en-US" w:eastAsia="zh-CN"/>
        </w:rPr>
        <w:t xml:space="preserve">                            </w:t>
      </w:r>
    </w:p>
    <w:p w14:paraId="0464F74C">
      <w:pPr>
        <w:widowControl/>
        <w:kinsoku/>
        <w:autoSpaceDE/>
        <w:autoSpaceDN/>
        <w:adjustRightInd/>
        <w:snapToGrid/>
        <w:spacing w:line="360" w:lineRule="auto"/>
        <w:ind w:right="-197" w:rightChars="-94" w:firstLine="420" w:firstLineChars="200"/>
        <w:jc w:val="left"/>
        <w:textAlignment w:val="auto"/>
        <w:rPr>
          <w:rFonts w:hint="eastAsia" w:ascii="宋体" w:hAnsi="宋体" w:eastAsia="宋体" w:cs="宋体"/>
          <w:snapToGrid/>
          <w:color w:val="auto"/>
          <w:kern w:val="2"/>
          <w:sz w:val="21"/>
          <w:szCs w:val="21"/>
          <w:highlight w:val="none"/>
          <w:lang w:val="en-US" w:eastAsia="zh-CN"/>
        </w:rPr>
      </w:pPr>
      <w:r>
        <w:rPr>
          <w:rFonts w:hint="eastAsia" w:ascii="宋体" w:hAnsi="宋体" w:eastAsia="宋体" w:cs="宋体"/>
          <w:snapToGrid/>
          <w:color w:val="auto"/>
          <w:kern w:val="2"/>
          <w:sz w:val="21"/>
          <w:szCs w:val="21"/>
          <w:highlight w:val="none"/>
          <w:lang w:eastAsia="zh-CN"/>
        </w:rPr>
        <w:t>3、项目</w:t>
      </w:r>
      <w:r>
        <w:rPr>
          <w:rFonts w:hint="eastAsia" w:ascii="宋体" w:hAnsi="宋体" w:eastAsia="宋体" w:cs="宋体"/>
          <w:snapToGrid/>
          <w:color w:val="auto"/>
          <w:kern w:val="2"/>
          <w:sz w:val="21"/>
          <w:szCs w:val="21"/>
          <w:highlight w:val="none"/>
          <w:lang w:val="en-US" w:eastAsia="zh-CN"/>
        </w:rPr>
        <w:t>概况</w:t>
      </w:r>
      <w:r>
        <w:rPr>
          <w:rFonts w:hint="eastAsia" w:ascii="宋体" w:hAnsi="宋体" w:eastAsia="宋体" w:cs="宋体"/>
          <w:snapToGrid/>
          <w:color w:val="auto"/>
          <w:kern w:val="2"/>
          <w:sz w:val="21"/>
          <w:szCs w:val="21"/>
          <w:highlight w:val="none"/>
          <w:lang w:eastAsia="zh-CN"/>
        </w:rPr>
        <w:t>：</w:t>
      </w:r>
      <w:r>
        <w:rPr>
          <w:rFonts w:hint="eastAsia" w:ascii="宋体" w:hAnsi="宋体" w:eastAsia="宋体" w:cs="宋体"/>
          <w:snapToGrid/>
          <w:color w:val="auto"/>
          <w:kern w:val="2"/>
          <w:sz w:val="21"/>
          <w:szCs w:val="21"/>
          <w:highlight w:val="none"/>
          <w:u w:val="single"/>
          <w:lang w:val="en-US" w:eastAsia="zh-CN"/>
        </w:rPr>
        <w:t xml:space="preserve">                                  </w:t>
      </w:r>
      <w:r>
        <w:rPr>
          <w:rFonts w:hint="eastAsia" w:ascii="宋体" w:hAnsi="宋体" w:eastAsia="宋体" w:cs="宋体"/>
          <w:snapToGrid/>
          <w:color w:val="auto"/>
          <w:kern w:val="2"/>
          <w:sz w:val="21"/>
          <w:szCs w:val="21"/>
          <w:highlight w:val="none"/>
          <w:lang w:eastAsia="zh-CN"/>
        </w:rPr>
        <w:t xml:space="preserve">                            </w:t>
      </w:r>
      <w:r>
        <w:rPr>
          <w:rFonts w:hint="eastAsia" w:ascii="宋体" w:hAnsi="宋体" w:eastAsia="宋体" w:cs="宋体"/>
          <w:snapToGrid/>
          <w:color w:val="auto"/>
          <w:kern w:val="2"/>
          <w:sz w:val="21"/>
          <w:szCs w:val="21"/>
          <w:highlight w:val="none"/>
          <w:lang w:val="en-US" w:eastAsia="zh-CN"/>
        </w:rPr>
        <w:t xml:space="preserve">  </w:t>
      </w:r>
    </w:p>
    <w:p w14:paraId="244B0807">
      <w:pPr>
        <w:widowControl/>
        <w:kinsoku/>
        <w:autoSpaceDE/>
        <w:autoSpaceDN/>
        <w:adjustRightInd/>
        <w:snapToGrid/>
        <w:spacing w:line="360" w:lineRule="auto"/>
        <w:ind w:right="-197" w:rightChars="-94" w:firstLine="420" w:firstLineChars="200"/>
        <w:jc w:val="left"/>
        <w:textAlignment w:val="auto"/>
        <w:rPr>
          <w:rFonts w:hint="eastAsia" w:ascii="宋体" w:hAnsi="宋体" w:eastAsia="宋体" w:cs="宋体"/>
          <w:kern w:val="0"/>
          <w:sz w:val="20"/>
          <w:szCs w:val="20"/>
          <w:highlight w:val="none"/>
        </w:rPr>
      </w:pPr>
      <w:r>
        <w:rPr>
          <w:rFonts w:hint="eastAsia" w:ascii="宋体" w:hAnsi="宋体" w:eastAsia="宋体" w:cs="宋体"/>
          <w:snapToGrid/>
          <w:color w:val="auto"/>
          <w:kern w:val="2"/>
          <w:sz w:val="21"/>
          <w:szCs w:val="21"/>
          <w:highlight w:val="none"/>
          <w:lang w:val="en-US" w:eastAsia="zh-CN"/>
        </w:rPr>
        <w:t>4</w:t>
      </w:r>
      <w:r>
        <w:rPr>
          <w:rFonts w:hint="eastAsia" w:ascii="宋体" w:hAnsi="宋体" w:eastAsia="宋体" w:cs="宋体"/>
          <w:snapToGrid/>
          <w:color w:val="auto"/>
          <w:kern w:val="2"/>
          <w:sz w:val="21"/>
          <w:szCs w:val="21"/>
          <w:highlight w:val="none"/>
          <w:lang w:eastAsia="zh-CN"/>
        </w:rPr>
        <w:t>、</w:t>
      </w:r>
      <w:r>
        <w:rPr>
          <w:rFonts w:hint="eastAsia" w:ascii="宋体" w:hAnsi="宋体" w:eastAsia="宋体" w:cs="宋体"/>
          <w:snapToGrid/>
          <w:color w:val="auto"/>
          <w:kern w:val="2"/>
          <w:sz w:val="21"/>
          <w:szCs w:val="21"/>
          <w:highlight w:val="none"/>
          <w:lang w:val="en-US" w:eastAsia="zh-CN"/>
        </w:rPr>
        <w:t>服务期</w:t>
      </w:r>
      <w:r>
        <w:rPr>
          <w:rFonts w:hint="eastAsia" w:ascii="宋体" w:hAnsi="宋体" w:eastAsia="宋体" w:cs="宋体"/>
          <w:snapToGrid/>
          <w:color w:val="auto"/>
          <w:kern w:val="2"/>
          <w:sz w:val="21"/>
          <w:szCs w:val="21"/>
          <w:highlight w:val="none"/>
          <w:lang w:eastAsia="zh-CN"/>
        </w:rPr>
        <w:t>：</w:t>
      </w:r>
      <w:r>
        <w:rPr>
          <w:rFonts w:hint="eastAsia" w:ascii="宋体" w:hAnsi="宋体" w:eastAsia="宋体" w:cs="宋体"/>
          <w:snapToGrid/>
          <w:color w:val="auto"/>
          <w:kern w:val="2"/>
          <w:sz w:val="21"/>
          <w:szCs w:val="21"/>
          <w:highlight w:val="none"/>
          <w:lang w:val="en-US" w:eastAsia="zh-CN"/>
        </w:rPr>
        <w:t xml:space="preserve">  </w:t>
      </w:r>
      <w:r>
        <w:rPr>
          <w:rFonts w:hint="eastAsia" w:ascii="宋体" w:hAnsi="宋体" w:eastAsia="宋体" w:cs="宋体"/>
          <w:b w:val="0"/>
          <w:bCs/>
          <w:sz w:val="24"/>
          <w:szCs w:val="24"/>
          <w:highlight w:val="none"/>
          <w:u w:val="single"/>
          <w:lang w:val="en-US" w:eastAsia="zh-CN"/>
        </w:rPr>
        <w:t xml:space="preserve">                              </w:t>
      </w:r>
    </w:p>
    <w:p w14:paraId="27DB37F2">
      <w:pPr>
        <w:keepNext w:val="0"/>
        <w:keepLines w:val="0"/>
        <w:pageBreakBefore w:val="0"/>
        <w:widowControl/>
        <w:wordWrap/>
        <w:overflowPunct/>
        <w:topLinePunct w:val="0"/>
        <w:bidi w:val="0"/>
        <w:adjustRightInd w:val="0"/>
        <w:snapToGrid w:val="0"/>
        <w:spacing w:line="360" w:lineRule="auto"/>
        <w:ind w:firstLine="422" w:firstLineChars="200"/>
        <w:rPr>
          <w:rFonts w:hint="eastAsia" w:ascii="宋体" w:hAnsi="宋体" w:eastAsia="宋体" w:cs="宋体"/>
          <w:b/>
          <w:bCs/>
          <w:spacing w:val="5"/>
          <w:sz w:val="20"/>
          <w:szCs w:val="20"/>
        </w:rPr>
      </w:pPr>
      <w:r>
        <w:rPr>
          <w:rFonts w:hint="eastAsia" w:ascii="宋体" w:hAnsi="宋体" w:eastAsia="宋体" w:cs="宋体"/>
          <w:b/>
          <w:bCs/>
          <w:spacing w:val="5"/>
          <w:sz w:val="20"/>
          <w:szCs w:val="20"/>
          <w:lang w:val="en-US" w:eastAsia="zh-CN"/>
        </w:rPr>
        <w:t>二</w:t>
      </w:r>
      <w:r>
        <w:rPr>
          <w:rFonts w:hint="eastAsia" w:ascii="宋体" w:hAnsi="宋体" w:eastAsia="宋体" w:cs="宋体"/>
          <w:b/>
          <w:bCs/>
          <w:spacing w:val="5"/>
          <w:sz w:val="20"/>
          <w:szCs w:val="20"/>
        </w:rPr>
        <w:t>、本合同由合同文本和下列文件组成</w:t>
      </w:r>
    </w:p>
    <w:p w14:paraId="2E19D144">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1、磋商文件</w:t>
      </w:r>
    </w:p>
    <w:p w14:paraId="74FC5A95">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2、乙方</w:t>
      </w:r>
      <w:r>
        <w:rPr>
          <w:rFonts w:hint="eastAsia" w:ascii="宋体" w:hAnsi="宋体" w:eastAsia="宋体" w:cs="宋体"/>
          <w:sz w:val="20"/>
          <w:szCs w:val="20"/>
          <w:lang w:val="en-US" w:eastAsia="zh-CN"/>
        </w:rPr>
        <w:t>响应</w:t>
      </w:r>
      <w:r>
        <w:rPr>
          <w:rFonts w:hint="eastAsia" w:ascii="宋体" w:hAnsi="宋体" w:eastAsia="宋体" w:cs="宋体"/>
          <w:sz w:val="20"/>
          <w:szCs w:val="20"/>
        </w:rPr>
        <w:t>文件</w:t>
      </w:r>
    </w:p>
    <w:p w14:paraId="07E2FB25">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3、成交通知书</w:t>
      </w:r>
    </w:p>
    <w:p w14:paraId="345542A5">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4、乙方在投标过程中做出的书面最终报价 、澄清或承诺</w:t>
      </w:r>
    </w:p>
    <w:p w14:paraId="14FB224A">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5、本合同附件</w:t>
      </w:r>
    </w:p>
    <w:p w14:paraId="5168925E">
      <w:pPr>
        <w:keepNext w:val="0"/>
        <w:keepLines w:val="0"/>
        <w:pageBreakBefore w:val="0"/>
        <w:widowControl/>
        <w:wordWrap/>
        <w:overflowPunct/>
        <w:topLinePunct w:val="0"/>
        <w:bidi w:val="0"/>
        <w:adjustRightInd w:val="0"/>
        <w:snapToGrid w:val="0"/>
        <w:spacing w:line="360" w:lineRule="auto"/>
        <w:ind w:firstLine="422" w:firstLineChars="200"/>
        <w:rPr>
          <w:rFonts w:hint="eastAsia" w:ascii="宋体" w:hAnsi="宋体" w:eastAsia="宋体" w:cs="宋体"/>
          <w:b/>
          <w:bCs/>
          <w:spacing w:val="5"/>
          <w:sz w:val="20"/>
          <w:szCs w:val="20"/>
          <w:highlight w:val="none"/>
        </w:rPr>
      </w:pPr>
      <w:r>
        <w:rPr>
          <w:rFonts w:hint="eastAsia" w:ascii="宋体" w:hAnsi="宋体" w:eastAsia="宋体" w:cs="宋体"/>
          <w:b/>
          <w:bCs/>
          <w:spacing w:val="5"/>
          <w:sz w:val="20"/>
          <w:szCs w:val="20"/>
          <w:highlight w:val="none"/>
          <w:lang w:val="en-US" w:eastAsia="zh-CN"/>
        </w:rPr>
        <w:t>三</w:t>
      </w:r>
      <w:r>
        <w:rPr>
          <w:rFonts w:hint="eastAsia" w:ascii="宋体" w:hAnsi="宋体" w:eastAsia="宋体" w:cs="宋体"/>
          <w:b/>
          <w:bCs/>
          <w:spacing w:val="5"/>
          <w:sz w:val="20"/>
          <w:szCs w:val="20"/>
          <w:highlight w:val="none"/>
        </w:rPr>
        <w:t xml:space="preserve"> 、合同内容及要求</w:t>
      </w:r>
    </w:p>
    <w:p w14:paraId="752DCE9D">
      <w:pPr>
        <w:pStyle w:val="2"/>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房屋安全排查第三方技术服务一标段：</w:t>
      </w:r>
    </w:p>
    <w:p w14:paraId="376966DD">
      <w:pPr>
        <w:pStyle w:val="2"/>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采购内容：</w:t>
      </w:r>
      <w:r>
        <w:rPr>
          <w:rFonts w:hint="default" w:ascii="宋体" w:hAnsi="宋体" w:eastAsia="宋体" w:cs="宋体"/>
          <w:b w:val="0"/>
          <w:bCs w:val="0"/>
          <w:sz w:val="20"/>
          <w:szCs w:val="20"/>
          <w:highlight w:val="none"/>
          <w:lang w:val="en-US" w:eastAsia="zh-CN"/>
        </w:rPr>
        <w:t>对辖区</w:t>
      </w:r>
      <w:r>
        <w:rPr>
          <w:rFonts w:hint="eastAsia" w:ascii="宋体" w:hAnsi="宋体" w:eastAsia="宋体" w:cs="宋体"/>
          <w:b w:val="0"/>
          <w:bCs w:val="0"/>
          <w:sz w:val="20"/>
          <w:szCs w:val="20"/>
          <w:highlight w:val="none"/>
          <w:lang w:val="en-US" w:eastAsia="zh-CN"/>
        </w:rPr>
        <w:t>曲江街办、大雁塔街办等进行</w:t>
      </w:r>
      <w:r>
        <w:rPr>
          <w:rFonts w:hint="eastAsia" w:ascii="宋体" w:hAnsi="宋体" w:eastAsia="宋体" w:cs="宋体"/>
          <w:b w:val="0"/>
          <w:bCs w:val="0"/>
          <w:sz w:val="20"/>
          <w:szCs w:val="20"/>
          <w:lang w:val="en-US" w:eastAsia="zh-CN"/>
        </w:rPr>
        <w:t>房屋安全排查包括但不限于国有土地房屋隐患排查以及专家论证、培训、房屋应急检测鉴定等。</w:t>
      </w:r>
    </w:p>
    <w:p w14:paraId="6A2EDB84">
      <w:pPr>
        <w:pStyle w:val="2"/>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排查对象：存在安全隐患的房屋。包括但不限于国有土地房屋安全鉴定等级为C级或D级的房屋。</w:t>
      </w:r>
    </w:p>
    <w:p w14:paraId="748E5116">
      <w:pPr>
        <w:pStyle w:val="2"/>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主要工作流程：对于存在安全隐患的房屋，第三方技术服务人员应到现场检查房屋存在的问题，给出处理意见，并填写房屋使用安全现场核查单。</w:t>
      </w:r>
    </w:p>
    <w:p w14:paraId="6F976D64">
      <w:pPr>
        <w:pStyle w:val="2"/>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房屋安全排查第三方技术服务二标段：</w:t>
      </w:r>
    </w:p>
    <w:p w14:paraId="057BEF6A">
      <w:pPr>
        <w:pStyle w:val="2"/>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采购内容：</w:t>
      </w:r>
      <w:r>
        <w:rPr>
          <w:rFonts w:hint="default" w:ascii="宋体" w:hAnsi="宋体" w:eastAsia="宋体" w:cs="宋体"/>
          <w:b w:val="0"/>
          <w:bCs w:val="0"/>
          <w:sz w:val="20"/>
          <w:szCs w:val="20"/>
          <w:lang w:val="en-US" w:eastAsia="zh-CN"/>
        </w:rPr>
        <w:t>对辖区</w:t>
      </w:r>
      <w:r>
        <w:rPr>
          <w:rFonts w:hint="eastAsia" w:ascii="宋体" w:hAnsi="宋体" w:eastAsia="宋体" w:cs="宋体"/>
          <w:b w:val="0"/>
          <w:bCs w:val="0"/>
          <w:sz w:val="20"/>
          <w:szCs w:val="20"/>
          <w:lang w:val="en-US" w:eastAsia="zh-CN"/>
        </w:rPr>
        <w:t>漳浒寨街办、电子城街办等进行房屋安全排查。</w:t>
      </w:r>
    </w:p>
    <w:p w14:paraId="12ED8B39">
      <w:pPr>
        <w:pStyle w:val="2"/>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1、委托供应商对指定范围的房屋使用安全进行检查。双方通过该项目的成功实施：（1）通过体检排查等对各类房屋安全隐患排查（包括但不限于国有土地房屋安全鉴定等级为C级或D级的房屋）整治出具建设性意见； （2）通过科学分析研判指定房屋安全使用状况，提供第三方技术支持等工作。</w:t>
      </w:r>
      <w:bookmarkStart w:id="0" w:name="_GoBack"/>
      <w:bookmarkEnd w:id="0"/>
    </w:p>
    <w:p w14:paraId="13F34E9B">
      <w:pPr>
        <w:pStyle w:val="2"/>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2、项目在实施过程中会出现不可预料的需求变更，供应商需积极配合采购人的需求变更，并按照变更后的需求继续进行方案实施。</w:t>
      </w:r>
    </w:p>
    <w:p w14:paraId="414C67FF">
      <w:pPr>
        <w:pStyle w:val="2"/>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b w:val="0"/>
          <w:bCs w:val="0"/>
          <w:sz w:val="20"/>
          <w:szCs w:val="20"/>
          <w:lang w:val="en-US" w:eastAsia="zh-CN"/>
        </w:rPr>
      </w:pPr>
      <w:r>
        <w:rPr>
          <w:rFonts w:hint="eastAsia" w:ascii="宋体" w:hAnsi="宋体" w:eastAsia="宋体" w:cs="宋体"/>
          <w:b w:val="0"/>
          <w:bCs w:val="0"/>
          <w:sz w:val="20"/>
          <w:szCs w:val="20"/>
          <w:lang w:val="en-US" w:eastAsia="zh-CN"/>
        </w:rPr>
        <w:t>本技术服务工作应当主要执行《房屋完损等级评定标准》（城住字【1984】第678号文）、《危险房屋鉴定标准》JGJ125-2016、《西安市房屋安全检测与鉴定技术规程》DB6101、《建筑地基基础设计规范》GB50007-2021及西安市其他有关规定，涉及检测的项目应严格按照现行检测技术标准、规范、规程执行。如合同服务期内相关标准有修订的，按修订后执行。</w:t>
      </w:r>
    </w:p>
    <w:p w14:paraId="72589426">
      <w:pPr>
        <w:pStyle w:val="2"/>
        <w:keepNext w:val="0"/>
        <w:keepLines w:val="0"/>
        <w:pageBreakBefore w:val="0"/>
        <w:widowControl/>
        <w:wordWrap/>
        <w:overflowPunct/>
        <w:topLinePunct w:val="0"/>
        <w:bidi w:val="0"/>
        <w:adjustRightInd w:val="0"/>
        <w:snapToGrid w:val="0"/>
        <w:spacing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lang w:val="en-US" w:eastAsia="zh-CN"/>
        </w:rPr>
        <w:t>四</w:t>
      </w:r>
      <w:r>
        <w:rPr>
          <w:rFonts w:hint="eastAsia" w:ascii="宋体" w:hAnsi="宋体" w:eastAsia="宋体" w:cs="宋体"/>
          <w:b/>
          <w:bCs/>
          <w:sz w:val="20"/>
          <w:szCs w:val="20"/>
        </w:rPr>
        <w:t>、合同价款 (含税)</w:t>
      </w:r>
    </w:p>
    <w:p w14:paraId="437EE465">
      <w:pPr>
        <w:pStyle w:val="2"/>
        <w:keepNext w:val="0"/>
        <w:keepLines w:val="0"/>
        <w:pageBreakBefore w:val="0"/>
        <w:widowControl/>
        <w:wordWrap/>
        <w:overflowPunct/>
        <w:topLinePunct w:val="0"/>
        <w:bidi w:val="0"/>
        <w:adjustRightInd w:val="0"/>
        <w:snapToGrid w:val="0"/>
        <w:spacing w:line="360" w:lineRule="auto"/>
        <w:ind w:firstLine="400" w:firstLineChars="200"/>
        <w:rPr>
          <w:rFonts w:hint="default" w:ascii="宋体" w:hAnsi="宋体" w:eastAsia="宋体" w:cs="宋体"/>
          <w:sz w:val="20"/>
          <w:szCs w:val="20"/>
          <w:u w:val="single"/>
          <w:lang w:val="en-US" w:eastAsia="zh-CN"/>
        </w:rPr>
      </w:pPr>
      <w:r>
        <w:rPr>
          <w:rFonts w:hint="eastAsia" w:ascii="宋体" w:hAnsi="宋体" w:eastAsia="宋体" w:cs="宋体"/>
          <w:sz w:val="20"/>
          <w:szCs w:val="20"/>
        </w:rPr>
        <w:t>1、合同价款：人民币</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 xml:space="preserve"> </w:t>
      </w:r>
      <w:r>
        <w:rPr>
          <w:rFonts w:hint="eastAsia" w:ascii="宋体" w:hAnsi="宋体" w:eastAsia="宋体" w:cs="宋体"/>
          <w:sz w:val="20"/>
          <w:szCs w:val="20"/>
        </w:rPr>
        <w:t>元 (大写)</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 xml:space="preserve">  </w:t>
      </w:r>
      <w:r>
        <w:rPr>
          <w:rFonts w:hint="eastAsia" w:ascii="宋体" w:hAnsi="宋体" w:eastAsia="宋体" w:cs="宋体"/>
          <w:sz w:val="20"/>
          <w:szCs w:val="20"/>
          <w:u w:val="none"/>
          <w:lang w:val="en-US" w:eastAsia="zh-CN"/>
        </w:rPr>
        <w:t>；</w:t>
      </w:r>
    </w:p>
    <w:p w14:paraId="61157D28">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w:t>
      </w:r>
      <w:r>
        <w:rPr>
          <w:rFonts w:hint="eastAsia" w:ascii="宋体" w:hAnsi="宋体" w:eastAsia="宋体" w:cs="宋体"/>
          <w:sz w:val="20"/>
          <w:szCs w:val="20"/>
          <w:lang w:val="en-US" w:eastAsia="zh-CN"/>
        </w:rPr>
        <w:t>合同总价是指本次服务内容所需的全部费用,包括但不限于包括：服务费、售后服务费、利润、税金、保险、相关伴随费用等的一切费用。</w:t>
      </w:r>
      <w:r>
        <w:rPr>
          <w:rFonts w:hint="eastAsia" w:ascii="宋体" w:hAnsi="宋体" w:eastAsia="宋体" w:cs="宋体"/>
          <w:sz w:val="20"/>
          <w:szCs w:val="20"/>
        </w:rPr>
        <w:t>。</w:t>
      </w:r>
    </w:p>
    <w:p w14:paraId="1D6216A3">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3、乙方在甲方付款前，需向甲方提供合法有效等额的发票，否则甲方付款时间相应顺延，并不因此承担逾期付款的违约责任。</w:t>
      </w:r>
    </w:p>
    <w:p w14:paraId="51427D11">
      <w:pPr>
        <w:keepNext w:val="0"/>
        <w:keepLines w:val="0"/>
        <w:pageBreakBefore w:val="0"/>
        <w:widowControl/>
        <w:wordWrap/>
        <w:overflowPunct/>
        <w:topLinePunct w:val="0"/>
        <w:bidi w:val="0"/>
        <w:adjustRightInd w:val="0"/>
        <w:snapToGrid w:val="0"/>
        <w:spacing w:line="360" w:lineRule="auto"/>
        <w:ind w:firstLine="422" w:firstLineChars="200"/>
        <w:rPr>
          <w:rFonts w:hint="eastAsia" w:ascii="宋体" w:hAnsi="宋体" w:eastAsia="宋体" w:cs="宋体"/>
          <w:b/>
          <w:bCs/>
          <w:spacing w:val="5"/>
          <w:sz w:val="20"/>
          <w:szCs w:val="20"/>
        </w:rPr>
      </w:pPr>
      <w:r>
        <w:rPr>
          <w:rFonts w:hint="eastAsia" w:ascii="宋体" w:hAnsi="宋体" w:eastAsia="宋体" w:cs="宋体"/>
          <w:b/>
          <w:bCs/>
          <w:spacing w:val="5"/>
          <w:sz w:val="20"/>
          <w:szCs w:val="20"/>
          <w:lang w:val="en-US" w:eastAsia="zh-CN"/>
        </w:rPr>
        <w:t>五</w:t>
      </w:r>
      <w:r>
        <w:rPr>
          <w:rFonts w:hint="eastAsia" w:ascii="宋体" w:hAnsi="宋体" w:eastAsia="宋体" w:cs="宋体"/>
          <w:b/>
          <w:bCs/>
          <w:spacing w:val="5"/>
          <w:sz w:val="20"/>
          <w:szCs w:val="20"/>
        </w:rPr>
        <w:t>、</w:t>
      </w:r>
      <w:r>
        <w:rPr>
          <w:rFonts w:hint="eastAsia" w:ascii="宋体" w:hAnsi="宋体" w:eastAsia="宋体" w:cs="宋体"/>
          <w:b/>
          <w:bCs/>
          <w:spacing w:val="5"/>
          <w:sz w:val="20"/>
          <w:szCs w:val="20"/>
          <w:lang w:val="en-US" w:eastAsia="zh-CN"/>
        </w:rPr>
        <w:t>甲乙双</w:t>
      </w:r>
      <w:r>
        <w:rPr>
          <w:rFonts w:hint="eastAsia" w:ascii="宋体" w:hAnsi="宋体" w:eastAsia="宋体" w:cs="宋体"/>
          <w:b/>
          <w:bCs/>
          <w:spacing w:val="5"/>
          <w:sz w:val="20"/>
          <w:szCs w:val="20"/>
        </w:rPr>
        <w:t>方的责任与义务</w:t>
      </w:r>
    </w:p>
    <w:p w14:paraId="42585459">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甲方</w:t>
      </w:r>
    </w:p>
    <w:p w14:paraId="2D94EAEE">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1、甲方按照约定及时向乙方支付本合同费用；</w:t>
      </w:r>
    </w:p>
    <w:p w14:paraId="1FE9BCE1">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2、甲方在合同期内项目发生变化时应及时通知乙方。</w:t>
      </w:r>
    </w:p>
    <w:p w14:paraId="415EBA8C">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乙方</w:t>
      </w:r>
    </w:p>
    <w:p w14:paraId="63A53D96">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1、乙方应在合同约定的时间内完成工作。</w:t>
      </w:r>
    </w:p>
    <w:p w14:paraId="772C644B">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2、乙方应对甲方提供的资料承担保密义务。</w:t>
      </w:r>
    </w:p>
    <w:p w14:paraId="5B701F9F">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3、未经甲方同意，乙方不得擅自将成果资料提供给第三方使用，否则，由此发生的损失和法律责任由乙方承担。</w:t>
      </w:r>
    </w:p>
    <w:p w14:paraId="0B7A3B46">
      <w:pPr>
        <w:pStyle w:val="2"/>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4、如乙方交付</w:t>
      </w:r>
      <w:r>
        <w:rPr>
          <w:rFonts w:hint="eastAsia" w:ascii="宋体" w:hAnsi="宋体" w:eastAsia="宋体" w:cs="宋体"/>
          <w:sz w:val="20"/>
          <w:szCs w:val="20"/>
          <w:lang w:val="en-US" w:eastAsia="zh-CN"/>
        </w:rPr>
        <w:t>阶段性报告</w:t>
      </w:r>
      <w:r>
        <w:rPr>
          <w:rFonts w:hint="eastAsia" w:ascii="宋体" w:hAnsi="宋体" w:eastAsia="宋体" w:cs="宋体"/>
          <w:sz w:val="20"/>
          <w:szCs w:val="20"/>
        </w:rPr>
        <w:t>，经甲方审核连续3次不能通过的，甲方有权单方解除合同，并依据有关规定向乙方主张违约责任。</w:t>
      </w:r>
    </w:p>
    <w:p w14:paraId="271CB8EE">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六、服务地点为：</w:t>
      </w:r>
      <w:r>
        <w:rPr>
          <w:rFonts w:hint="eastAsia" w:ascii="宋体" w:hAnsi="宋体" w:eastAsia="宋体" w:cs="宋体"/>
          <w:b w:val="0"/>
          <w:bCs w:val="0"/>
          <w:sz w:val="20"/>
          <w:szCs w:val="20"/>
          <w:lang w:val="en-US" w:eastAsia="zh-CN"/>
        </w:rPr>
        <w:t>甲方指定地点</w:t>
      </w:r>
      <w:r>
        <w:rPr>
          <w:rFonts w:hint="eastAsia"/>
          <w:lang w:val="en-US" w:eastAsia="zh-CN"/>
        </w:rPr>
        <w:t>。</w:t>
      </w:r>
    </w:p>
    <w:p w14:paraId="6C003B47">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rPr>
      </w:pPr>
      <w:r>
        <w:rPr>
          <w:rFonts w:hint="eastAsia" w:ascii="宋体" w:hAnsi="宋体" w:eastAsia="宋体" w:cs="宋体"/>
          <w:b/>
          <w:bCs/>
          <w:sz w:val="20"/>
          <w:szCs w:val="20"/>
        </w:rPr>
        <w:t>七、费用及付款方式</w:t>
      </w:r>
    </w:p>
    <w:p w14:paraId="61C86BB9">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仿宋_GB2312" w:cs="宋体"/>
          <w:sz w:val="20"/>
          <w:szCs w:val="20"/>
          <w:highlight w:val="none"/>
          <w:lang w:eastAsia="zh-CN"/>
        </w:rPr>
      </w:pPr>
      <w:r>
        <w:rPr>
          <w:rFonts w:hint="eastAsia" w:ascii="宋体" w:hAnsi="宋体" w:eastAsia="宋体" w:cs="宋体"/>
          <w:sz w:val="20"/>
          <w:szCs w:val="20"/>
          <w:highlight w:val="none"/>
          <w:lang w:val="en-US" w:eastAsia="zh-CN"/>
        </w:rPr>
        <w:t>1、付款方式：乙方完成本合同约定的工作目标以及应由乙方履行的所有义务已经履行完毕，甲方一次性付清全部</w:t>
      </w:r>
      <w:r>
        <w:rPr>
          <w:rFonts w:hint="eastAsia"/>
          <w:highlight w:val="none"/>
          <w:lang w:val="en-US" w:eastAsia="zh-CN"/>
        </w:rPr>
        <w:t>服务费用。</w:t>
      </w:r>
      <w:r>
        <w:rPr>
          <w:rFonts w:hint="eastAsia"/>
          <w:highlight w:val="none"/>
        </w:rPr>
        <w:t>供应商提供阶段性报告及符合税务规定的合法有效发票 </w:t>
      </w:r>
      <w:r>
        <w:rPr>
          <w:rFonts w:hint="eastAsia"/>
          <w:highlight w:val="none"/>
          <w:lang w:eastAsia="zh-CN"/>
        </w:rPr>
        <w:t>。</w:t>
      </w:r>
    </w:p>
    <w:p w14:paraId="095417D6">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rPr>
        <w:t>支付方式：银行转账。</w:t>
      </w:r>
    </w:p>
    <w:p w14:paraId="22895724">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结算方式：乙方在接受付款前开具全额发票给甲方。</w:t>
      </w:r>
    </w:p>
    <w:p w14:paraId="79C55DE9">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八、保密</w:t>
      </w:r>
    </w:p>
    <w:p w14:paraId="481522FA">
      <w:pPr>
        <w:pStyle w:val="6"/>
        <w:keepNext w:val="0"/>
        <w:keepLines w:val="0"/>
        <w:pageBreakBefore w:val="0"/>
        <w:widowControl w:val="0"/>
        <w:tabs>
          <w:tab w:val="left" w:pos="5625"/>
        </w:tabs>
        <w:kinsoku/>
        <w:wordWrap/>
        <w:overflowPunct/>
        <w:topLinePunct w:val="0"/>
        <w:autoSpaceDE/>
        <w:autoSpaceDN/>
        <w:bidi w:val="0"/>
        <w:adjustRightInd w:val="0"/>
        <w:snapToGrid w:val="0"/>
        <w:spacing w:after="0" w:line="360" w:lineRule="auto"/>
        <w:ind w:left="0" w:leftChars="0" w:firstLine="400" w:firstLineChars="200"/>
        <w:textAlignment w:val="auto"/>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snapToGrid w:val="0"/>
          <w:color w:val="000000"/>
          <w:kern w:val="0"/>
          <w:sz w:val="20"/>
          <w:szCs w:val="20"/>
          <w:lang w:val="en-US" w:eastAsia="en-US" w:bidi="ar-SA"/>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漏。双方均有义务尽其一切努力防止任何第三方窃取秘密信息。由于任何一方违反以上保密义务给对方造成损失，违约方对受损失方负有停止侵害、消除影响、赔偿损失的责任。</w:t>
      </w:r>
    </w:p>
    <w:p w14:paraId="25816DA8">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napToGrid w:val="0"/>
          <w:color w:val="000000"/>
          <w:kern w:val="0"/>
          <w:sz w:val="20"/>
          <w:szCs w:val="20"/>
          <w:lang w:val="en-US" w:eastAsia="en-US" w:bidi="ar-SA"/>
        </w:rPr>
      </w:pPr>
      <w:r>
        <w:rPr>
          <w:rFonts w:hint="eastAsia" w:ascii="宋体" w:hAnsi="宋体" w:eastAsia="宋体" w:cs="宋体"/>
          <w:b/>
          <w:bCs/>
          <w:snapToGrid w:val="0"/>
          <w:color w:val="000000"/>
          <w:kern w:val="0"/>
          <w:sz w:val="20"/>
          <w:szCs w:val="20"/>
          <w:lang w:val="en-US" w:eastAsia="en-US" w:bidi="ar-SA"/>
        </w:rPr>
        <w:t>九、验收依据</w:t>
      </w:r>
    </w:p>
    <w:p w14:paraId="11B7BE6B">
      <w:pPr>
        <w:pStyle w:val="8"/>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napToGrid w:val="0"/>
          <w:color w:val="000000"/>
          <w:kern w:val="0"/>
          <w:sz w:val="20"/>
          <w:szCs w:val="20"/>
          <w:lang w:val="en-US" w:eastAsia="en-US" w:bidi="ar-SA"/>
        </w:rPr>
      </w:pPr>
      <w:r>
        <w:rPr>
          <w:rFonts w:hint="eastAsia" w:ascii="宋体" w:hAnsi="宋体" w:eastAsia="宋体" w:cs="宋体"/>
          <w:snapToGrid w:val="0"/>
          <w:color w:val="000000"/>
          <w:kern w:val="0"/>
          <w:sz w:val="20"/>
          <w:szCs w:val="20"/>
          <w:lang w:val="en-US" w:eastAsia="en-US" w:bidi="ar-SA"/>
        </w:rPr>
        <w:t>1、竞争性磋商文件、响应文件、澄清（表）函；</w:t>
      </w:r>
    </w:p>
    <w:p w14:paraId="6AEA9458">
      <w:pPr>
        <w:pStyle w:val="8"/>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napToGrid w:val="0"/>
          <w:color w:val="000000"/>
          <w:kern w:val="0"/>
          <w:sz w:val="20"/>
          <w:szCs w:val="20"/>
          <w:lang w:val="en-US" w:eastAsia="en-US" w:bidi="ar-SA"/>
        </w:rPr>
      </w:pPr>
      <w:r>
        <w:rPr>
          <w:rFonts w:hint="eastAsia" w:ascii="宋体" w:hAnsi="宋体" w:eastAsia="宋体" w:cs="宋体"/>
          <w:snapToGrid w:val="0"/>
          <w:color w:val="000000"/>
          <w:kern w:val="0"/>
          <w:sz w:val="20"/>
          <w:szCs w:val="20"/>
          <w:lang w:val="en-US" w:eastAsia="en-US" w:bidi="ar-SA"/>
        </w:rPr>
        <w:t>2、本合同及附件文本；</w:t>
      </w:r>
    </w:p>
    <w:p w14:paraId="0EBE090E">
      <w:pPr>
        <w:pStyle w:val="8"/>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napToGrid w:val="0"/>
          <w:color w:val="000000"/>
          <w:kern w:val="0"/>
          <w:sz w:val="20"/>
          <w:szCs w:val="20"/>
          <w:lang w:val="en-US" w:eastAsia="en-US" w:bidi="ar-SA"/>
        </w:rPr>
      </w:pPr>
      <w:r>
        <w:rPr>
          <w:rFonts w:hint="eastAsia" w:ascii="宋体" w:hAnsi="宋体" w:eastAsia="宋体" w:cs="宋体"/>
          <w:snapToGrid w:val="0"/>
          <w:color w:val="000000"/>
          <w:kern w:val="0"/>
          <w:sz w:val="20"/>
          <w:szCs w:val="20"/>
          <w:lang w:val="en-US" w:eastAsia="en-US" w:bidi="ar-SA"/>
        </w:rPr>
        <w:t>3、国家相应标准、规范。</w:t>
      </w:r>
    </w:p>
    <w:p w14:paraId="1E7CB045">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十、违约责任</w:t>
      </w:r>
    </w:p>
    <w:p w14:paraId="6F606759">
      <w:pPr>
        <w:pStyle w:val="8"/>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napToGrid w:val="0"/>
          <w:color w:val="000000"/>
          <w:kern w:val="0"/>
          <w:sz w:val="20"/>
          <w:szCs w:val="20"/>
          <w:lang w:val="en-US" w:eastAsia="en-US" w:bidi="ar-SA"/>
        </w:rPr>
      </w:pPr>
      <w:r>
        <w:rPr>
          <w:rFonts w:hint="eastAsia" w:ascii="宋体" w:hAnsi="宋体" w:eastAsia="宋体" w:cs="宋体"/>
          <w:snapToGrid w:val="0"/>
          <w:color w:val="000000"/>
          <w:kern w:val="0"/>
          <w:sz w:val="20"/>
          <w:szCs w:val="20"/>
          <w:lang w:val="en-US" w:eastAsia="en-US" w:bidi="ar-SA"/>
        </w:rPr>
        <w:t>1、合同期间任何一方不得随意终止合同。</w:t>
      </w:r>
    </w:p>
    <w:p w14:paraId="190B92C9">
      <w:pPr>
        <w:pStyle w:val="8"/>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napToGrid w:val="0"/>
          <w:color w:val="000000"/>
          <w:kern w:val="0"/>
          <w:sz w:val="20"/>
          <w:szCs w:val="20"/>
          <w:lang w:val="en-US" w:eastAsia="en-US" w:bidi="ar-SA"/>
        </w:rPr>
      </w:pPr>
      <w:r>
        <w:rPr>
          <w:rFonts w:hint="eastAsia" w:ascii="宋体" w:hAnsi="宋体" w:eastAsia="宋体" w:cs="宋体"/>
          <w:snapToGrid w:val="0"/>
          <w:color w:val="000000"/>
          <w:kern w:val="0"/>
          <w:sz w:val="20"/>
          <w:szCs w:val="20"/>
          <w:lang w:val="en-US" w:eastAsia="en-US" w:bidi="ar-SA"/>
        </w:rPr>
        <w:t>2、本合同规定的履行期限届满，合同自动终止。</w:t>
      </w:r>
    </w:p>
    <w:p w14:paraId="6A295DB8">
      <w:pPr>
        <w:pStyle w:val="8"/>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napToGrid w:val="0"/>
          <w:color w:val="000000"/>
          <w:kern w:val="0"/>
          <w:sz w:val="20"/>
          <w:szCs w:val="20"/>
          <w:lang w:val="en-US" w:eastAsia="en-US" w:bidi="ar-SA"/>
        </w:rPr>
      </w:pPr>
      <w:r>
        <w:rPr>
          <w:rFonts w:hint="eastAsia" w:ascii="宋体" w:hAnsi="宋体" w:eastAsia="宋体" w:cs="宋体"/>
          <w:snapToGrid w:val="0"/>
          <w:color w:val="000000"/>
          <w:kern w:val="0"/>
          <w:sz w:val="20"/>
          <w:szCs w:val="20"/>
          <w:lang w:val="en-US" w:eastAsia="en-US" w:bidi="ar-SA"/>
        </w:rPr>
        <w:t>3、因双方机构撤并、职能调整等原因，确系需终止合同的，双方可协商终止合同。</w:t>
      </w:r>
    </w:p>
    <w:p w14:paraId="6B3DEEA1">
      <w:pPr>
        <w:pStyle w:val="8"/>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pacing w:before="0" w:beforeAutospacing="0" w:after="0" w:afterAutospacing="0" w:line="360" w:lineRule="auto"/>
        <w:ind w:left="0" w:firstLine="400"/>
        <w:jc w:val="both"/>
        <w:rPr>
          <w:rFonts w:hint="eastAsia" w:ascii="宋体" w:hAnsi="宋体" w:eastAsia="宋体" w:cs="宋体"/>
          <w:snapToGrid w:val="0"/>
          <w:color w:val="000000"/>
          <w:kern w:val="0"/>
          <w:sz w:val="20"/>
          <w:szCs w:val="20"/>
          <w:lang w:val="en-US" w:eastAsia="en-US" w:bidi="ar-SA"/>
        </w:rPr>
      </w:pPr>
      <w:r>
        <w:rPr>
          <w:rFonts w:hint="eastAsia" w:ascii="宋体" w:hAnsi="宋体" w:eastAsia="宋体" w:cs="宋体"/>
          <w:snapToGrid w:val="0"/>
          <w:color w:val="000000"/>
          <w:kern w:val="0"/>
          <w:sz w:val="20"/>
          <w:szCs w:val="20"/>
          <w:lang w:val="en-US" w:eastAsia="en-US" w:bidi="ar-SA"/>
        </w:rPr>
        <w:t>4、乙方应自觉遵守甲方工作纪律、规章制度，服从甲方管理。因乙方原因给甲方造成严重后果，甲方可以单方面解除合同。</w:t>
      </w:r>
    </w:p>
    <w:p w14:paraId="5933071C">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十一、其它</w:t>
      </w:r>
    </w:p>
    <w:p w14:paraId="34E1B76F">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1、由于不良天气、不可抗力等因素，致使合同无法按时完成时，工期相应顺延，双方本着友好协商的原则按有关法律规定及时协商处理。</w:t>
      </w:r>
    </w:p>
    <w:p w14:paraId="706348E3">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2、项目工作内容如出现无法解决的实际问题，双方应通过友好协商方式解决。</w:t>
      </w:r>
    </w:p>
    <w:p w14:paraId="3ADC74D5">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3、本合同执行过程中的其他未尽事宜，双方应本着实事求是友好协商的原则加以解决。双方协商一致后，签订补充协议，补充协议与本合同具有同等法律效力。</w:t>
      </w:r>
    </w:p>
    <w:p w14:paraId="7447156C">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4、因合同执行过程中双方发生纠纷，可由双方首先通过友好协商解决或由双方主管部门调解，若达不成协议，双方同意就本合同产生的纠纷向</w:t>
      </w:r>
      <w:r>
        <w:rPr>
          <w:rFonts w:hint="eastAsia" w:ascii="宋体" w:hAnsi="宋体" w:eastAsia="宋体" w:cs="宋体"/>
          <w:sz w:val="20"/>
          <w:szCs w:val="20"/>
          <w:lang w:val="en-US" w:eastAsia="zh-Hans"/>
        </w:rPr>
        <w:t>甲方所在地法院</w:t>
      </w:r>
      <w:r>
        <w:rPr>
          <w:rFonts w:hint="eastAsia" w:ascii="宋体" w:hAnsi="宋体" w:eastAsia="宋体" w:cs="宋体"/>
          <w:sz w:val="20"/>
          <w:szCs w:val="20"/>
        </w:rPr>
        <w:t>提起诉讼。</w:t>
      </w:r>
    </w:p>
    <w:p w14:paraId="49C77BC8">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rPr>
        <w:t>十二、 附则</w:t>
      </w:r>
    </w:p>
    <w:p w14:paraId="67BBCEFC">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1、本合同由双方签章之日起生效。</w:t>
      </w:r>
    </w:p>
    <w:p w14:paraId="7E4DDE77">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left="0" w:right="0" w:rightChars="0" w:firstLine="400" w:firstLineChars="200"/>
        <w:jc w:val="left"/>
        <w:textAlignment w:val="auto"/>
        <w:rPr>
          <w:rFonts w:hint="eastAsia" w:ascii="宋体" w:hAnsi="宋体" w:eastAsia="宋体" w:cs="宋体"/>
          <w:b/>
          <w:bCs/>
          <w:kern w:val="0"/>
          <w:sz w:val="20"/>
          <w:szCs w:val="20"/>
          <w:highlight w:val="none"/>
        </w:rPr>
      </w:pPr>
      <w:r>
        <w:rPr>
          <w:rFonts w:hint="eastAsia" w:ascii="宋体" w:hAnsi="宋体" w:eastAsia="宋体" w:cs="宋体"/>
          <w:sz w:val="20"/>
          <w:szCs w:val="20"/>
        </w:rPr>
        <w:t>2、本合同一式肆份，甲、乙方各执贰份，具有同等法律效力。</w:t>
      </w:r>
    </w:p>
    <w:p w14:paraId="602FA82F">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14:paraId="46B98D1A">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14:paraId="002FBD4A">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14:paraId="7E759FE5">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14:paraId="234A5779">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p>
    <w:p w14:paraId="2BF20EB9">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采购人(甲方)：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（公章）  供应商(乙方)：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（公章）</w:t>
      </w:r>
    </w:p>
    <w:p w14:paraId="7A971076">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法定代表人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法定代表人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 xml:space="preserve">                  </w:t>
      </w:r>
    </w:p>
    <w:p w14:paraId="6887442C">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或</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（签字或盖章）或</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（签字或盖章）</w:t>
      </w:r>
    </w:p>
    <w:p w14:paraId="3C7D64B5">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开户银行</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开户银行</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14:paraId="73115326">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帐    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帐    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14:paraId="396029E0">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电    话：</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电    话：</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14:paraId="083B5224">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地    址：</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地    址：</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14:paraId="49B10605">
      <w:pPr>
        <w:pStyle w:val="15"/>
        <w:ind w:firstLine="200" w:firstLineChars="100"/>
        <w:rPr>
          <w:rFonts w:hint="eastAsia"/>
          <w:lang w:val="en-US" w:eastAsia="zh-Hans"/>
        </w:rPr>
      </w:pPr>
      <w:r>
        <w:rPr>
          <w:rFonts w:hint="eastAsia" w:ascii="宋体" w:hAnsi="宋体" w:eastAsia="宋体" w:cs="宋体"/>
          <w:sz w:val="20"/>
          <w:szCs w:val="20"/>
          <w:highlight w:val="none"/>
        </w:rPr>
        <w:t xml:space="preserve">时   间：  年月日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时    间： 年月日</w:t>
      </w:r>
      <w:r>
        <w:br w:type="textWrapping"/>
      </w:r>
    </w:p>
    <w:p w14:paraId="7C6F7BC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MzRiYzRhOWVmOTE3ODA3NTc3NmRiZTBjODg2YzEifQ=="/>
  </w:docVars>
  <w:rsids>
    <w:rsidRoot w:val="583249FD"/>
    <w:rsid w:val="02DF6374"/>
    <w:rsid w:val="03A77C57"/>
    <w:rsid w:val="106A4410"/>
    <w:rsid w:val="206C026F"/>
    <w:rsid w:val="23A30533"/>
    <w:rsid w:val="2FCC5288"/>
    <w:rsid w:val="36A66B11"/>
    <w:rsid w:val="3BD55A29"/>
    <w:rsid w:val="50622744"/>
    <w:rsid w:val="556111A9"/>
    <w:rsid w:val="583249FD"/>
    <w:rsid w:val="586D02B5"/>
    <w:rsid w:val="59B8552F"/>
    <w:rsid w:val="625134C8"/>
    <w:rsid w:val="6DAC36A6"/>
    <w:rsid w:val="7BA367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semiHidden/>
    <w:qFormat/>
    <w:uiPriority w:val="0"/>
    <w:rPr>
      <w:rFonts w:ascii="Arial" w:hAnsi="Arial" w:eastAsia="Arial" w:cs="Arial"/>
      <w:sz w:val="21"/>
      <w:szCs w:val="21"/>
      <w:lang w:val="en-US" w:eastAsia="en-US" w:bidi="ar-SA"/>
    </w:rPr>
  </w:style>
  <w:style w:type="paragraph" w:styleId="5">
    <w:name w:val="Plain Text"/>
    <w:basedOn w:val="1"/>
    <w:qFormat/>
    <w:uiPriority w:val="0"/>
    <w:rPr>
      <w:rFonts w:ascii="宋体" w:hAnsi="Courier New"/>
      <w:kern w:val="0"/>
      <w:sz w:val="20"/>
      <w:szCs w:val="21"/>
    </w:rPr>
  </w:style>
  <w:style w:type="paragraph" w:styleId="6">
    <w:name w:val="Body Text Indent 2"/>
    <w:basedOn w:val="1"/>
    <w:autoRedefine/>
    <w:qFormat/>
    <w:uiPriority w:val="0"/>
    <w:pPr>
      <w:ind w:firstLine="630"/>
    </w:pPr>
    <w:rPr>
      <w:sz w:val="32"/>
      <w:szCs w:val="20"/>
    </w:rPr>
  </w:style>
  <w:style w:type="paragraph" w:styleId="7">
    <w:name w:val="toc 1"/>
    <w:basedOn w:val="1"/>
    <w:next w:val="1"/>
    <w:autoRedefine/>
    <w:unhideWhenUsed/>
    <w:qFormat/>
    <w:uiPriority w:val="39"/>
    <w:pPr>
      <w:jc w:val="center"/>
    </w:pPr>
    <w:rPr>
      <w:sz w:val="28"/>
      <w:szCs w:val="28"/>
    </w:rPr>
  </w:style>
  <w:style w:type="paragraph" w:styleId="8">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styleId="9">
    <w:name w:val="Body Text First Indent"/>
    <w:basedOn w:val="2"/>
    <w:next w:val="1"/>
    <w:qFormat/>
    <w:uiPriority w:val="0"/>
    <w:pPr>
      <w:ind w:firstLine="420" w:firstLineChars="100"/>
    </w:pPr>
  </w:style>
  <w:style w:type="character" w:styleId="12">
    <w:name w:val="Strong"/>
    <w:basedOn w:val="11"/>
    <w:qFormat/>
    <w:uiPriority w:val="0"/>
    <w:rPr>
      <w:b/>
    </w:rPr>
  </w:style>
  <w:style w:type="character" w:styleId="13">
    <w:name w:val="Hyperlink"/>
    <w:autoRedefine/>
    <w:unhideWhenUsed/>
    <w:qFormat/>
    <w:uiPriority w:val="99"/>
    <w:rPr>
      <w:color w:val="0000FF"/>
      <w:u w:val="single"/>
    </w:rPr>
  </w:style>
  <w:style w:type="paragraph" w:customStyle="1" w:styleId="14">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 w:type="paragraph" w:customStyle="1" w:styleId="16">
    <w:name w:val="列出段落1"/>
    <w:basedOn w:val="1"/>
    <w:autoRedefine/>
    <w:qFormat/>
    <w:uiPriority w:val="0"/>
    <w:pPr>
      <w:ind w:firstLine="420" w:firstLineChars="200"/>
    </w:pPr>
  </w:style>
  <w:style w:type="paragraph" w:customStyle="1" w:styleId="17">
    <w:name w:val="BodyText"/>
    <w:basedOn w:val="1"/>
    <w:next w:val="1"/>
    <w:autoRedefine/>
    <w:qFormat/>
    <w:uiPriority w:val="0"/>
    <w:pPr>
      <w:jc w:val="center"/>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2292</Words>
  <Characters>2329</Characters>
  <Lines>0</Lines>
  <Paragraphs>0</Paragraphs>
  <TotalTime>7</TotalTime>
  <ScaleCrop>false</ScaleCrop>
  <LinksUpToDate>false</LinksUpToDate>
  <CharactersWithSpaces>2976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2025-04-01T07:01:00Z</dcterms:created>
  <dc:creator>Tend.</dc:creator>
  <cp:lastModifiedBy>Tend.</cp:lastModifiedBy>
  <dcterms:modified xsi:type="dcterms:W3CDTF">2025-07-30T06:40:49Z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B2F9A00FC6C3445F8E8745813AEB9974_13</vt:lpwstr>
  </property>
  <property fmtid="{D5CDD505-2E9C-101B-9397-08002B2CF9AE}" pid="4" name="KSOTemplateDocerSaveRecord">
    <vt:lpwstr>eyJoZGlkIjoiYzI5Zjg5NmEyNTUwODA0NzRmNmE0MTk5YmNkYWM2ZmIiLCJ1c2VySWQiOiI2NzM5ODMwMzYifQ==</vt:lpwstr>
  </property>
</Properties>
</file>