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88E08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10B2252F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 w14:paraId="394F8645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 w14:paraId="5C6A21C3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企业资质证书；</w:t>
      </w:r>
    </w:p>
    <w:p w14:paraId="506F74BD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项目负责人</w:t>
      </w:r>
    </w:p>
    <w:p w14:paraId="396D0D05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 w14:paraId="70013044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 w14:paraId="693C3E4E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 w14:paraId="514051F7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14:paraId="681565B6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7BC10F61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</w:t>
      </w:r>
    </w:p>
    <w:p w14:paraId="2336E718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本项目不接受联合体投标。</w:t>
      </w:r>
    </w:p>
    <w:p w14:paraId="16893B5E"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6B362CDC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0"/>
        </w:rPr>
        <w:t>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 w14:paraId="2B883697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561117AD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431B5521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 w14:paraId="182ED92E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68B0BAC4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15CF22DB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665B9917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 w14:paraId="09FD014E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649649BF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6FC34763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4C681FF1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085716FE">
      <w:pPr>
        <w:widowControl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14B425D6">
      <w:pPr>
        <w:spacing w:before="173" w:line="222" w:lineRule="auto"/>
        <w:ind w:left="1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2：                   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本项目不接受联合体投标</w:t>
      </w:r>
    </w:p>
    <w:p w14:paraId="2BB8330A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3A1D4A08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3E29C17B">
      <w:pPr>
        <w:spacing w:before="71" w:line="221" w:lineRule="auto"/>
        <w:ind w:left="3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 w14:paraId="548992DE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7A416C32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597D37DD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(项目名称、项且编号)采购活动，为非联合体投标，本项目实施过程由本单位独立承担。</w:t>
      </w:r>
    </w:p>
    <w:p w14:paraId="4D2B2932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 w14:paraId="22035A7D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34E06451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222781C1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 w14:paraId="0F3ACC2B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 w14:paraId="0ADB2547">
      <w:pPr>
        <w:tabs>
          <w:tab w:val="left" w:pos="210"/>
        </w:tabs>
        <w:spacing w:line="360" w:lineRule="auto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附件3：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 xml:space="preserve">             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法定代表人证明书</w:t>
      </w:r>
    </w:p>
    <w:p w14:paraId="1431C653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0319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5492141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致：锐驰项目管理有限公司</w:t>
            </w:r>
          </w:p>
        </w:tc>
      </w:tr>
      <w:tr w14:paraId="531A5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16BAE7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1B56B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680854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2979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D2C52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1865C7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139C98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798B20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961417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2155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35840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53A55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9FF4C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5E9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67E68A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24FC9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19FC7A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8AF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5EC288B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68039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D9CEF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696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 w14:paraId="39ABC3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D74F2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5A854AE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B073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243635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4EB5009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10E562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F1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702CEA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061EA4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60A6B6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6B1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0F4181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6E3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2EA21C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C25375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5AC94F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7EAEA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0A3B10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517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31623B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08C6C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63B8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5C7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 w14:paraId="2F1A04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42221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C5A0D9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0D2CE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 w14:paraId="6A404F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40307E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1F736E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2A5CE3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48874B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095AA1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74E19563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0ED13871">
      <w:pPr>
        <w:tabs>
          <w:tab w:val="left" w:pos="210"/>
        </w:tabs>
        <w:spacing w:line="360" w:lineRule="auto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法定代表人授权书</w:t>
      </w:r>
    </w:p>
    <w:p w14:paraId="0B6EF85B">
      <w:pPr>
        <w:pStyle w:val="4"/>
        <w:spacing w:line="500" w:lineRule="exact"/>
        <w:rPr>
          <w:rFonts w:hint="eastAsia"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锐驰项目管理有限公司：</w:t>
      </w:r>
    </w:p>
    <w:p w14:paraId="3B3A8277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本授权书声明：注册于（</w:t>
      </w:r>
      <w:r>
        <w:rPr>
          <w:rFonts w:hint="eastAsia" w:hAnsi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sz w:val="24"/>
          <w:szCs w:val="24"/>
        </w:rPr>
        <w:t>的法定代表人</w:t>
      </w:r>
      <w:r>
        <w:rPr>
          <w:rFonts w:hint="eastAsia" w:hAnsi="宋体" w:cs="宋体"/>
          <w:sz w:val="24"/>
          <w:szCs w:val="24"/>
          <w:u w:val="single"/>
        </w:rPr>
        <w:t>（姓名、性别）</w:t>
      </w:r>
      <w:r>
        <w:rPr>
          <w:rFonts w:hint="eastAsia" w:hAnsi="宋体" w:cs="宋体"/>
          <w:sz w:val="24"/>
          <w:szCs w:val="24"/>
        </w:rPr>
        <w:t>授权本公司的</w:t>
      </w:r>
      <w:r>
        <w:rPr>
          <w:rFonts w:hint="eastAsia" w:hAnsi="宋体" w:cs="宋体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sz w:val="24"/>
          <w:szCs w:val="24"/>
        </w:rPr>
        <w:t>为合法代理人，就贵方组织的有关</w:t>
      </w:r>
      <w:r>
        <w:rPr>
          <w:rFonts w:hint="eastAsia" w:hAnsi="宋体" w:cs="宋体"/>
          <w:sz w:val="24"/>
          <w:szCs w:val="24"/>
          <w:u w:val="single"/>
        </w:rPr>
        <w:t xml:space="preserve">（磋商项目名称）     </w:t>
      </w:r>
      <w:r>
        <w:rPr>
          <w:rFonts w:hint="eastAsia" w:hAnsi="宋体" w:cs="宋体"/>
          <w:sz w:val="24"/>
          <w:szCs w:val="24"/>
        </w:rPr>
        <w:t>（采购项目编号：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  <w:r>
        <w:rPr>
          <w:rFonts w:hint="eastAsia" w:hAnsi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日历天。</w:t>
      </w:r>
    </w:p>
    <w:p w14:paraId="4EABED0A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                      法定代表人（签字或盖章）：</w:t>
      </w:r>
    </w:p>
    <w:p w14:paraId="34B1825C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 w14:paraId="18E2C237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附：被授权人（签字或盖章）：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4E4173B3">
      <w:pPr>
        <w:pStyle w:val="4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      </w:t>
      </w:r>
    </w:p>
    <w:p w14:paraId="40006AF3">
      <w:pPr>
        <w:pStyle w:val="4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</w:p>
    <w:p w14:paraId="6B13CCB5">
      <w:pPr>
        <w:pStyle w:val="4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法定代表人或被授权人身份证复印件</w:t>
      </w:r>
    </w:p>
    <w:tbl>
      <w:tblPr>
        <w:tblStyle w:val="7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21"/>
      </w:tblGrid>
      <w:tr w14:paraId="3552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  <w:jc w:val="center"/>
        </w:trPr>
        <w:tc>
          <w:tcPr>
            <w:tcW w:w="4521" w:type="dxa"/>
            <w:vAlign w:val="center"/>
          </w:tcPr>
          <w:p w14:paraId="71A13330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035A6F5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被授权人身份证正反面复印件</w:t>
            </w:r>
          </w:p>
        </w:tc>
      </w:tr>
    </w:tbl>
    <w:p w14:paraId="46C8DB50">
      <w:pPr>
        <w:pStyle w:val="4"/>
        <w:ind w:firstLine="105" w:firstLineChars="50"/>
        <w:rPr>
          <w:rFonts w:hint="eastAsia" w:hAnsi="宋体" w:cs="宋体"/>
        </w:rPr>
      </w:pPr>
    </w:p>
    <w:p w14:paraId="229270D8">
      <w:pPr>
        <w:pStyle w:val="4"/>
        <w:ind w:firstLine="105" w:firstLineChars="50"/>
        <w:rPr>
          <w:rFonts w:hint="eastAsia" w:hAnsi="宋体" w:cs="宋体"/>
        </w:rPr>
      </w:pPr>
      <w:r>
        <w:rPr>
          <w:rFonts w:hint="eastAsia" w:hAnsi="宋体" w:cs="宋体"/>
        </w:rPr>
        <w:t>说明：1．本授权书有效期自磋商大会之日计算不得少于九十日历天。</w:t>
      </w:r>
    </w:p>
    <w:p w14:paraId="66FFCDB5">
      <w:pPr>
        <w:pStyle w:val="4"/>
        <w:ind w:firstLine="735" w:firstLineChars="350"/>
        <w:rPr>
          <w:rFonts w:hint="eastAsia" w:hAnsi="宋体" w:cs="宋体"/>
        </w:rPr>
      </w:pPr>
      <w:r>
        <w:rPr>
          <w:rFonts w:hint="eastAsia" w:hAnsi="宋体" w:cs="宋体"/>
        </w:rPr>
        <w:t>2．授权书内容填写要明确，文字要工整清楚，涂改无效。</w:t>
      </w:r>
    </w:p>
    <w:p w14:paraId="7E837E47">
      <w:pPr>
        <w:pStyle w:val="4"/>
        <w:ind w:firstLine="735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</w:rPr>
        <w:t>3．若法定代表人直接参加磋商只需提供法定代表人证明书。</w:t>
      </w:r>
    </w:p>
    <w:p w14:paraId="15906EB8"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07FE0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0B723FCF"/>
    <w:rsid w:val="124C7D65"/>
    <w:rsid w:val="12E87B6A"/>
    <w:rsid w:val="1BAE01B0"/>
    <w:rsid w:val="207B07EF"/>
    <w:rsid w:val="49DD785D"/>
    <w:rsid w:val="49DF61F7"/>
    <w:rsid w:val="55124B31"/>
    <w:rsid w:val="5DC07789"/>
    <w:rsid w:val="6EA75E92"/>
    <w:rsid w:val="6FEF6DBC"/>
    <w:rsid w:val="735C0771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656</Words>
  <Characters>656</Characters>
  <Lines>6</Lines>
  <Paragraphs>1</Paragraphs>
  <TotalTime>0</TotalTime>
  <ScaleCrop>false</ScaleCrop>
  <LinksUpToDate>false</LinksUpToDate>
  <CharactersWithSpaces>727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妍妍</cp:lastModifiedBy>
  <dcterms:modified xsi:type="dcterms:W3CDTF">2025-07-31T03:51:58Z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EE8A82951FBA48A5A29FFA756451CDDC_12</vt:lpwstr>
  </property>
  <property fmtid="{D5CDD505-2E9C-101B-9397-08002B2CF9AE}" pid="4" name="KSOTemplateDocerSaveRecord">
    <vt:lpwstr>eyJoZGlkIjoiYmJkZDJlZDQ5YTIxMzI4ZWM4ZjkyZWY3MDZjOTZiYzEiLCJ1c2VySWQiOiI1ODk5NTU0NDAifQ==</vt:lpwstr>
  </property>
</Properties>
</file>