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92E2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附件：业绩的相关证明材料</w:t>
      </w:r>
    </w:p>
    <w:p w14:paraId="4FD608F0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3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D0DD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1F2B0A3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EB3073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350048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40DCBF6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0A41428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58A4754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7ED3B86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2B01FC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57C394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14C8D5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0FA9A3D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E6AB04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83DF3E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33B2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486819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AE3224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1F16A4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25A4C2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725862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750ED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ECE57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950B0E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1D0CE5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1CB7D4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ED143D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E2106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4AD39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76C3A1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078900B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8F45A7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BD0867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AF91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D5C74F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E763DF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14EAEB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CBA43D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DA72ED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C34B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09EFD6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427AA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F028F8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B79BDF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D6E16F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9717A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3DF902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DE7181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5FC488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172EBA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D65A69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06EE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947598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19B958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9B236F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218C18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6FB52A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55EA051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0"/>
          <w:szCs w:val="20"/>
          <w:highlight w:val="none"/>
          <w:lang w:val="zh-CN" w:eastAsia="zh-CN"/>
        </w:rPr>
        <w:t>提供合同复印件加盖公章，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合同签订时间以合同中体现的内容为准。</w:t>
      </w:r>
    </w:p>
    <w:p w14:paraId="1BCF701C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71A5D250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D4FD43">
      <w:pPr>
        <w:pStyle w:val="5"/>
      </w:pPr>
    </w:p>
    <w:p w14:paraId="4D03AB17">
      <w:pPr>
        <w:pStyle w:val="5"/>
      </w:pPr>
    </w:p>
    <w:p w14:paraId="46872C4A">
      <w:pPr>
        <w:pStyle w:val="5"/>
      </w:pPr>
    </w:p>
    <w:p w14:paraId="4FF36486">
      <w:pPr>
        <w:pStyle w:val="5"/>
      </w:pPr>
    </w:p>
    <w:p w14:paraId="657EF6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50EDA5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48F8971C">
      <w:pPr>
        <w:pStyle w:val="5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1296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1786576E"/>
    <w:rsid w:val="0F905E13"/>
    <w:rsid w:val="1786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234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2025-04-21T02:25:12Z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E0900F1995514FE3B33966AFA60CC654_11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