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52DE1">
      <w:pPr>
        <w:numPr>
          <w:ilvl w:val="0"/>
          <w:numId w:val="0"/>
        </w:numPr>
        <w:spacing w:line="360" w:lineRule="auto"/>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供应商按招标文件要求，需提供以下相关资格证明材料：</w:t>
      </w:r>
    </w:p>
    <w:p w14:paraId="29A1E567">
      <w:pPr>
        <w:numPr>
          <w:ilvl w:val="0"/>
          <w:numId w:val="1"/>
        </w:numPr>
        <w:spacing w:line="360" w:lineRule="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具有独立承担民事责任能力的法人、其他组织或自然人，并出具合法有效的营业执照或事业单位法人证书等国家规定的相关证明，自然人参与的提供其身份证明； </w:t>
      </w:r>
    </w:p>
    <w:p w14:paraId="71F04F10">
      <w:pPr>
        <w:numPr>
          <w:ilvl w:val="0"/>
          <w:numId w:val="1"/>
        </w:numPr>
        <w:spacing w:line="360" w:lineRule="auto"/>
        <w:ind w:left="0" w:leftChars="0" w:firstLine="0" w:firstLineChars="0"/>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法定代表人直接参加会议的，须出具法人身份证明及身份证复印件；法定代表人授权代表参加会议的，须出具法定代表人授权书及授权代表身份证复印件；</w:t>
      </w:r>
    </w:p>
    <w:p w14:paraId="45E06EFF">
      <w:pPr>
        <w:numPr>
          <w:ilvl w:val="0"/>
          <w:numId w:val="1"/>
        </w:numPr>
        <w:spacing w:line="360" w:lineRule="auto"/>
        <w:ind w:left="0" w:leftChars="0" w:firstLine="0" w:firstLineChars="0"/>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财务状况报告：提供2023年度或2024年度的财务审计报告（至少包括资产负债表和利润表，成立时间至提交投标文件截止时间不足一年的可提供成立后任意时段的资产负债表），或其开标前六个月内银行开具的资信证明；</w:t>
      </w:r>
    </w:p>
    <w:p w14:paraId="3333CC08">
      <w:pPr>
        <w:numPr>
          <w:ilvl w:val="0"/>
          <w:numId w:val="1"/>
        </w:numPr>
        <w:spacing w:line="360" w:lineRule="auto"/>
        <w:ind w:left="0" w:leftChars="0" w:firstLine="0" w:firstLineChars="0"/>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税收缴纳证明：提供投标文件递交截止日前一年内已缴纳的至少一个月的纳税证明或完税证明，依法免税的单位应提供相关证明材料；</w:t>
      </w:r>
    </w:p>
    <w:p w14:paraId="38712A9A">
      <w:pPr>
        <w:numPr>
          <w:ilvl w:val="0"/>
          <w:numId w:val="1"/>
        </w:numPr>
        <w:spacing w:line="360" w:lineRule="auto"/>
        <w:ind w:left="0" w:leftChars="0" w:firstLine="0" w:firstLineChars="0"/>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14:paraId="14327227">
      <w:pPr>
        <w:numPr>
          <w:ilvl w:val="0"/>
          <w:numId w:val="1"/>
        </w:numPr>
        <w:spacing w:line="360" w:lineRule="auto"/>
        <w:ind w:left="0" w:leftChars="0" w:firstLine="0" w:firstLineChars="0"/>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参加政府采购活动前3年内，在经营活动中没有重大违法记录的书面声明；</w:t>
      </w:r>
    </w:p>
    <w:p w14:paraId="5581C9B0">
      <w:pPr>
        <w:numPr>
          <w:ilvl w:val="0"/>
          <w:numId w:val="1"/>
        </w:numPr>
        <w:spacing w:line="360" w:lineRule="auto"/>
        <w:ind w:left="0" w:leftChars="0" w:firstLine="0" w:firstLineChars="0"/>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不得为“信用中国”网（www.creditchina.gov.cn）中列入失信被执行人和重大税收违法案件当事人名单的投标人，不得为中国政府采购网（www.ccgp.gov.cn）政府采购严重违法失信行为记录名单中被财政部门禁止参加政府采购活动的投标人；（提供查询结果网页截图并加盖投标人公章）；</w:t>
      </w:r>
    </w:p>
    <w:p w14:paraId="5208619C">
      <w:pPr>
        <w:numPr>
          <w:ilvl w:val="0"/>
          <w:numId w:val="1"/>
        </w:numPr>
        <w:spacing w:line="360" w:lineRule="auto"/>
        <w:ind w:left="0" w:leftChars="0" w:firstLine="0" w:firstLineChars="0"/>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供应商具有中华人民共和国考古发掘资质证书；</w:t>
      </w:r>
    </w:p>
    <w:p w14:paraId="0447821A">
      <w:pPr>
        <w:numPr>
          <w:ilvl w:val="0"/>
          <w:numId w:val="1"/>
        </w:numPr>
        <w:spacing w:line="360" w:lineRule="auto"/>
        <w:ind w:left="0" w:leftChars="0" w:firstLine="0" w:firstLineChars="0"/>
        <w:rPr>
          <w:rFonts w:hint="eastAsia" w:ascii="宋体" w:hAnsi="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项目负责人具有国家文物局颁发的考古发掘领队资格证或考古发掘项目负责人资质证书</w:t>
      </w:r>
      <w:r>
        <w:rPr>
          <w:rFonts w:hint="eastAsia" w:ascii="宋体" w:hAnsi="宋体" w:cs="宋体"/>
          <w:i w:val="0"/>
          <w:iCs w:val="0"/>
          <w:caps w:val="0"/>
          <w:color w:val="auto"/>
          <w:spacing w:val="0"/>
          <w:kern w:val="0"/>
          <w:sz w:val="24"/>
          <w:szCs w:val="24"/>
          <w:shd w:val="clear" w:fill="FFFFFF"/>
          <w:lang w:val="en-US" w:eastAsia="zh-CN" w:bidi="ar"/>
        </w:rPr>
        <w:t>；</w:t>
      </w:r>
    </w:p>
    <w:p w14:paraId="5D44C126">
      <w:pPr>
        <w:numPr>
          <w:ilvl w:val="0"/>
          <w:numId w:val="1"/>
        </w:numPr>
        <w:spacing w:line="360" w:lineRule="auto"/>
        <w:ind w:left="0" w:leftChars="0" w:firstLine="0" w:firstLineChars="0"/>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单位负责人为同一人或者存在直接控股、管理关系的不同供应商不得参加同一合同项下的政府采购活动；为本项目提供整体设计、规范编制或者项目管理、监理、检测等服</w:t>
      </w:r>
      <w:bookmarkStart w:id="1" w:name="_GoBack"/>
      <w:bookmarkEnd w:id="1"/>
      <w:r>
        <w:rPr>
          <w:rFonts w:hint="eastAsia" w:ascii="宋体" w:hAnsi="宋体" w:eastAsia="宋体" w:cs="宋体"/>
          <w:i w:val="0"/>
          <w:iCs w:val="0"/>
          <w:caps w:val="0"/>
          <w:color w:val="auto"/>
          <w:spacing w:val="0"/>
          <w:kern w:val="0"/>
          <w:sz w:val="24"/>
          <w:szCs w:val="24"/>
          <w:shd w:val="clear" w:fill="FFFFFF"/>
          <w:lang w:val="en-US" w:eastAsia="zh-CN" w:bidi="ar"/>
        </w:rPr>
        <w:t>务的供应商，不得再参加该采购项目的其他采购活动。</w:t>
      </w:r>
      <w:r>
        <w:rPr>
          <w:rFonts w:hint="eastAsia" w:ascii="宋体" w:hAnsi="宋体" w:eastAsia="宋体" w:cs="宋体"/>
          <w:i w:val="0"/>
          <w:iCs w:val="0"/>
          <w:caps w:val="0"/>
          <w:color w:val="auto"/>
          <w:spacing w:val="0"/>
          <w:kern w:val="0"/>
          <w:sz w:val="21"/>
          <w:szCs w:val="21"/>
          <w:shd w:val="clear" w:fill="FFFFFF"/>
          <w:lang w:val="en-US" w:eastAsia="zh-CN" w:bidi="ar"/>
        </w:rPr>
        <w:br w:type="page"/>
      </w:r>
    </w:p>
    <w:p w14:paraId="028522DD">
      <w:pPr>
        <w:jc w:val="center"/>
        <w:rPr>
          <w:rFonts w:hint="eastAsia" w:ascii="宋体" w:hAnsi="宋体" w:cs="宋体"/>
          <w:b/>
          <w:color w:val="auto"/>
          <w:sz w:val="28"/>
          <w:szCs w:val="28"/>
          <w:lang w:val="en-US" w:eastAsia="zh-CN"/>
        </w:rPr>
      </w:pPr>
      <w:r>
        <w:rPr>
          <w:rFonts w:hint="eastAsia" w:ascii="宋体" w:hAnsi="宋体" w:cs="宋体"/>
          <w:b/>
          <w:color w:val="auto"/>
          <w:sz w:val="28"/>
          <w:szCs w:val="28"/>
          <w:lang w:val="en-US" w:eastAsia="zh-CN"/>
        </w:rPr>
        <w:t>附件1：</w:t>
      </w:r>
    </w:p>
    <w:p w14:paraId="5131AE9C">
      <w:pPr>
        <w:jc w:val="center"/>
        <w:rPr>
          <w:rFonts w:hint="eastAsia" w:ascii="宋体" w:hAnsi="宋体" w:eastAsia="宋体" w:cs="宋体"/>
          <w:b/>
          <w:color w:val="auto"/>
          <w:sz w:val="28"/>
          <w:szCs w:val="28"/>
        </w:rPr>
      </w:pPr>
      <w:r>
        <w:rPr>
          <w:rFonts w:hint="eastAsia" w:ascii="宋体" w:hAnsi="宋体" w:cs="宋体"/>
          <w:b/>
          <w:color w:val="auto"/>
          <w:sz w:val="28"/>
          <w:szCs w:val="28"/>
          <w:lang w:val="en-US" w:eastAsia="zh-CN"/>
        </w:rPr>
        <w:t>2.1</w:t>
      </w:r>
      <w:r>
        <w:rPr>
          <w:rFonts w:hint="eastAsia" w:ascii="宋体" w:hAnsi="宋体" w:eastAsia="宋体" w:cs="宋体"/>
          <w:b/>
          <w:color w:val="auto"/>
          <w:sz w:val="28"/>
          <w:szCs w:val="28"/>
        </w:rPr>
        <w:t>法定代表人（或单位负责人）身份证明</w:t>
      </w:r>
    </w:p>
    <w:p w14:paraId="5B381568">
      <w:pPr>
        <w:spacing w:line="360" w:lineRule="auto"/>
        <w:rPr>
          <w:rFonts w:hint="eastAsia" w:ascii="宋体" w:hAnsi="宋体" w:eastAsia="宋体" w:cs="宋体"/>
          <w:color w:val="auto"/>
          <w:shd w:val="clear" w:color="auto" w:fill="FFFFFF"/>
        </w:rPr>
      </w:pPr>
    </w:p>
    <w:p w14:paraId="75D01B6A">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14:paraId="344FF916">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14:paraId="487734DF">
      <w:pPr>
        <w:spacing w:line="360" w:lineRule="auto"/>
        <w:ind w:firstLine="480"/>
        <w:rPr>
          <w:rFonts w:hint="eastAsia" w:ascii="宋体" w:hAnsi="宋体" w:eastAsia="宋体" w:cs="宋体"/>
          <w:color w:val="auto"/>
          <w:sz w:val="24"/>
        </w:rPr>
      </w:pPr>
    </w:p>
    <w:p w14:paraId="1F312028">
      <w:pPr>
        <w:spacing w:line="360" w:lineRule="auto"/>
        <w:ind w:firstLine="480"/>
        <w:rPr>
          <w:rFonts w:hint="eastAsia" w:ascii="宋体" w:hAnsi="宋体" w:eastAsia="宋体" w:cs="宋体"/>
          <w:color w:val="auto"/>
          <w:sz w:val="24"/>
        </w:rPr>
      </w:pPr>
    </w:p>
    <w:p w14:paraId="36F8FC50">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14:paraId="66988E2B">
      <w:pPr>
        <w:spacing w:line="360" w:lineRule="auto"/>
        <w:ind w:firstLine="480"/>
        <w:rPr>
          <w:rFonts w:hint="eastAsia" w:ascii="宋体" w:hAnsi="宋体" w:eastAsia="宋体" w:cs="宋体"/>
          <w:color w:val="auto"/>
          <w:sz w:val="24"/>
        </w:rPr>
      </w:pPr>
    </w:p>
    <w:p w14:paraId="1E447625">
      <w:pPr>
        <w:spacing w:line="360" w:lineRule="auto"/>
        <w:ind w:firstLine="480"/>
        <w:rPr>
          <w:rFonts w:hint="eastAsia" w:ascii="宋体" w:hAnsi="宋体" w:eastAsia="宋体" w:cs="宋体"/>
          <w:color w:val="auto"/>
          <w:sz w:val="24"/>
        </w:rPr>
      </w:pPr>
    </w:p>
    <w:p w14:paraId="026ED9DC">
      <w:pPr>
        <w:spacing w:line="360" w:lineRule="auto"/>
        <w:ind w:firstLine="480"/>
        <w:rPr>
          <w:rFonts w:hint="eastAsia" w:ascii="宋体" w:hAnsi="宋体" w:eastAsia="宋体" w:cs="宋体"/>
          <w:color w:val="auto"/>
          <w:sz w:val="24"/>
        </w:rPr>
      </w:pPr>
    </w:p>
    <w:p w14:paraId="0DCACD1D">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ascii="宋体" w:hAnsi="宋体" w:eastAsia="宋体" w:cs="宋体"/>
          <w:color w:val="auto"/>
          <w:sz w:val="24"/>
        </w:rPr>
        <w:t>投标人（盖公章）：</w:t>
      </w:r>
      <w:r>
        <w:rPr>
          <w:rFonts w:hint="eastAsia" w:ascii="宋体" w:hAnsi="宋体" w:eastAsia="宋体" w:cs="宋体"/>
          <w:color w:val="auto"/>
          <w:sz w:val="24"/>
          <w:u w:val="single"/>
        </w:rPr>
        <w:t xml:space="preserve">                              </w:t>
      </w:r>
    </w:p>
    <w:p w14:paraId="7396C8F1">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14:paraId="45D99A31">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14:paraId="1A6044B8">
      <w:pPr>
        <w:spacing w:line="360" w:lineRule="auto"/>
        <w:ind w:firstLine="480"/>
        <w:rPr>
          <w:rFonts w:hint="eastAsia" w:ascii="宋体" w:hAnsi="宋体" w:eastAsia="宋体" w:cs="宋体"/>
          <w:color w:val="auto"/>
          <w:sz w:val="24"/>
        </w:rPr>
      </w:pPr>
    </w:p>
    <w:p w14:paraId="5E3DF52E">
      <w:pPr>
        <w:spacing w:line="360" w:lineRule="auto"/>
        <w:ind w:firstLine="480"/>
        <w:rPr>
          <w:rFonts w:hint="eastAsia" w:ascii="宋体" w:hAnsi="宋体" w:eastAsia="宋体" w:cs="宋体"/>
          <w:color w:val="auto"/>
          <w:sz w:val="24"/>
        </w:rPr>
      </w:pPr>
    </w:p>
    <w:p w14:paraId="6DCEC542">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14:paraId="19662FB8">
      <w:pPr>
        <w:pStyle w:val="3"/>
        <w:ind w:firstLine="0"/>
        <w:jc w:val="center"/>
        <w:rPr>
          <w:rFonts w:hint="eastAsia" w:ascii="宋体" w:hAnsi="宋体" w:eastAsia="宋体" w:cs="宋体"/>
          <w:b/>
          <w:color w:val="auto"/>
          <w:kern w:val="2"/>
          <w:sz w:val="28"/>
          <w:szCs w:val="28"/>
          <w:lang w:val="en-US" w:eastAsia="zh-CN" w:bidi="ar-SA"/>
        </w:rPr>
      </w:pPr>
      <w:r>
        <w:rPr>
          <w:rFonts w:hint="eastAsia" w:ascii="宋体" w:hAnsi="宋体" w:eastAsia="宋体" w:cs="宋体"/>
          <w:color w:val="auto"/>
        </w:rPr>
        <w:br w:type="page"/>
      </w:r>
      <w:bookmarkStart w:id="0" w:name="_Toc60929127"/>
      <w:r>
        <w:rPr>
          <w:rFonts w:hint="eastAsia" w:ascii="宋体" w:hAnsi="宋体" w:eastAsia="宋体" w:cs="宋体"/>
          <w:b/>
          <w:color w:val="auto"/>
          <w:kern w:val="2"/>
          <w:sz w:val="28"/>
          <w:szCs w:val="28"/>
          <w:lang w:val="en-US" w:eastAsia="zh-CN" w:bidi="ar-SA"/>
        </w:rPr>
        <w:t>2.2法定代表人（或单位负责人）授权书</w:t>
      </w:r>
      <w:bookmarkEnd w:id="0"/>
    </w:p>
    <w:p w14:paraId="43CBA41C">
      <w:pPr>
        <w:pStyle w:val="5"/>
        <w:tabs>
          <w:tab w:val="left" w:pos="5580"/>
        </w:tabs>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rPr>
        <w:t>投标人</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）投标，以我单位名义处理一切与之有关的事务。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本授权书于</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日签字生效，特此声明。（提示：此日期应不晚于投标函签署日期）</w:t>
      </w:r>
      <w:r>
        <w:rPr>
          <w:rFonts w:hint="eastAsia" w:ascii="宋体" w:hAnsi="宋体" w:eastAsia="宋体" w:cs="宋体"/>
          <w:color w:val="auto"/>
          <w:sz w:val="24"/>
        </w:rPr>
        <w:cr/>
      </w:r>
    </w:p>
    <w:p w14:paraId="1E691FC5">
      <w:pPr>
        <w:pStyle w:val="5"/>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14:paraId="5E72DDF3">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14:paraId="513699A9">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14:paraId="3FC04F4C">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邮政编码：</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14:paraId="4C1E7030">
      <w:pPr>
        <w:autoSpaceDE w:val="0"/>
        <w:autoSpaceDN w:val="0"/>
        <w:adjustRightInd w:val="0"/>
        <w:spacing w:line="360" w:lineRule="auto"/>
        <w:rPr>
          <w:rFonts w:hint="eastAsia" w:ascii="宋体" w:hAnsi="宋体" w:eastAsia="宋体" w:cs="宋体"/>
          <w:color w:val="auto"/>
          <w:sz w:val="24"/>
        </w:rPr>
      </w:pPr>
    </w:p>
    <w:p w14:paraId="171D9791">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73BE211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EDB997">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14:paraId="49E823B2">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3EEE974">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14:paraId="7511FA4A">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14:paraId="68501368">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14:paraId="4B11AC1B">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14:paraId="46551301">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投标人（盖公章） ：                </w:t>
      </w:r>
    </w:p>
    <w:p w14:paraId="7FAFA9BF">
      <w:pPr>
        <w:adjustRightInd w:val="0"/>
        <w:snapToGrid w:val="0"/>
        <w:spacing w:line="360" w:lineRule="auto"/>
        <w:ind w:firstLine="360" w:firstLineChars="150"/>
        <w:rPr>
          <w:rFonts w:hint="eastAsia" w:ascii="宋体" w:hAnsi="宋体" w:eastAsia="宋体" w:cs="宋体"/>
          <w:color w:val="auto"/>
          <w:sz w:val="24"/>
        </w:rPr>
      </w:pPr>
    </w:p>
    <w:p w14:paraId="13C31656">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14:paraId="1541510C">
      <w:pPr>
        <w:spacing w:line="360" w:lineRule="auto"/>
        <w:rPr>
          <w:rFonts w:hint="eastAsia" w:ascii="宋体" w:hAnsi="宋体" w:eastAsia="宋体" w:cs="宋体"/>
          <w:color w:val="auto"/>
          <w:sz w:val="24"/>
        </w:rPr>
      </w:pPr>
    </w:p>
    <w:p w14:paraId="588CC7F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14:paraId="28D2388F">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9E7A88"/>
    <w:multiLevelType w:val="singleLevel"/>
    <w:tmpl w:val="6E9E7A8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5668A"/>
    <w:rsid w:val="07402344"/>
    <w:rsid w:val="0CF956B3"/>
    <w:rsid w:val="0DD43EF0"/>
    <w:rsid w:val="0EC208E6"/>
    <w:rsid w:val="0F904AC3"/>
    <w:rsid w:val="10A91A51"/>
    <w:rsid w:val="126922A8"/>
    <w:rsid w:val="12D240D0"/>
    <w:rsid w:val="12E90CB1"/>
    <w:rsid w:val="131167A4"/>
    <w:rsid w:val="13E949A3"/>
    <w:rsid w:val="17254D7D"/>
    <w:rsid w:val="1B705997"/>
    <w:rsid w:val="1BC55BD6"/>
    <w:rsid w:val="1D7E25A9"/>
    <w:rsid w:val="224777EF"/>
    <w:rsid w:val="24FB146B"/>
    <w:rsid w:val="25401FC5"/>
    <w:rsid w:val="270B24E2"/>
    <w:rsid w:val="27873B8F"/>
    <w:rsid w:val="28994AED"/>
    <w:rsid w:val="291B7B80"/>
    <w:rsid w:val="292E62EA"/>
    <w:rsid w:val="2A21776B"/>
    <w:rsid w:val="2A975132"/>
    <w:rsid w:val="2DF60055"/>
    <w:rsid w:val="2F786B4C"/>
    <w:rsid w:val="380B4FEE"/>
    <w:rsid w:val="3AD23436"/>
    <w:rsid w:val="3BAF6AD5"/>
    <w:rsid w:val="46C05D04"/>
    <w:rsid w:val="48D85733"/>
    <w:rsid w:val="4AA47739"/>
    <w:rsid w:val="4BBF65B1"/>
    <w:rsid w:val="541F1C96"/>
    <w:rsid w:val="56AB55B0"/>
    <w:rsid w:val="589966DD"/>
    <w:rsid w:val="5BB42718"/>
    <w:rsid w:val="5D041203"/>
    <w:rsid w:val="605E6839"/>
    <w:rsid w:val="65FE3176"/>
    <w:rsid w:val="665A79D6"/>
    <w:rsid w:val="68B86A76"/>
    <w:rsid w:val="6EFB33E7"/>
    <w:rsid w:val="6F9F6319"/>
    <w:rsid w:val="72A05711"/>
    <w:rsid w:val="745B618A"/>
    <w:rsid w:val="75247CFA"/>
    <w:rsid w:val="75424EB7"/>
    <w:rsid w:val="7E3E7087"/>
    <w:rsid w:val="7F476AAB"/>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1034</Words>
  <Characters>1079</Characters>
  <Lines>0</Lines>
  <Paragraphs>0</Paragraphs>
  <TotalTime>22</TotalTime>
  <ScaleCrop>false</ScaleCrop>
  <LinksUpToDate>false</LinksUpToDate>
  <CharactersWithSpaces>1356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Administrator</cp:lastModifiedBy>
  <dcterms:modified xsi:type="dcterms:W3CDTF">2025-08-21T06:11:13Z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7FE8F54416B848D99DAEA01640F9C891</vt:lpwstr>
  </property>
  <property fmtid="{D5CDD505-2E9C-101B-9397-08002B2CF9AE}" pid="4" name="KSOTemplateDocerSaveRecord">
    <vt:lpwstr>eyJoZGlkIjoiMmViZDNiYjFjZjE2YjE5MGRiMWY1NjFiNmFjZmI3N2EifQ==</vt:lpwstr>
  </property>
</Properties>
</file>