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7E44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分项报价表</w:t>
      </w:r>
    </w:p>
    <w:p w14:paraId="6CB0B715"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 xml:space="preserve">      </w:t>
      </w:r>
    </w:p>
    <w:tbl>
      <w:tblPr>
        <w:tblStyle w:val="3"/>
        <w:tblW w:w="5196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4"/>
        <w:gridCol w:w="1841"/>
        <w:gridCol w:w="1271"/>
        <w:gridCol w:w="1161"/>
        <w:gridCol w:w="1601"/>
        <w:gridCol w:w="1238"/>
        <w:gridCol w:w="954"/>
      </w:tblGrid>
      <w:tr w14:paraId="5B0F9C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0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0BADD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9F8BC">
            <w:pPr>
              <w:spacing w:line="0" w:lineRule="atLeast"/>
              <w:jc w:val="center"/>
              <w:rPr>
                <w:rFonts w:hint="default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642A5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0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档案整理</w:t>
            </w:r>
          </w:p>
        </w:tc>
        <w:tc>
          <w:tcPr>
            <w:tcW w:w="73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32000</w:t>
            </w:r>
          </w:p>
        </w:tc>
        <w:tc>
          <w:tcPr>
            <w:tcW w:w="6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份</w:t>
            </w:r>
          </w:p>
        </w:tc>
        <w:tc>
          <w:tcPr>
            <w:tcW w:w="92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94E67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2A42B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DAEAB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0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档案电子化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500000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页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F20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B4CD8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537CC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0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排序索引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DCE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F8F5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6ECA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0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质量检查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62FB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71B1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6381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10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1658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A5B5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749A2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645" w:hRule="atLeast"/>
        </w:trPr>
        <w:tc>
          <w:tcPr>
            <w:tcW w:w="2817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合计金额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1D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73B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DB1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05BEFA2">
      <w:pPr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注：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sz w:val="24"/>
          <w:szCs w:val="24"/>
        </w:rPr>
        <w:t>根据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b/>
          <w:sz w:val="24"/>
          <w:szCs w:val="24"/>
        </w:rPr>
        <w:t>内容及要求编制分项报价表；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如上表中有未列出的内容，供应商可自行添加</w:t>
      </w:r>
      <w:r>
        <w:rPr>
          <w:rFonts w:hint="eastAsia" w:ascii="宋体" w:hAnsi="宋体" w:cs="宋体"/>
          <w:b/>
          <w:sz w:val="24"/>
          <w:szCs w:val="24"/>
        </w:rPr>
        <w:t>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0E5200E2"/>
    <w:rsid w:val="2DE90E8C"/>
    <w:rsid w:val="426B4382"/>
    <w:rsid w:val="47BC6EEF"/>
    <w:rsid w:val="4E6A21E4"/>
    <w:rsid w:val="4EC441F6"/>
    <w:rsid w:val="57CE2F91"/>
    <w:rsid w:val="6C21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199</Characters>
  <Lines>0</Lines>
  <Paragraphs>0</Paragraphs>
  <TotalTime>5</TotalTime>
  <ScaleCrop>false</ScaleCrop>
  <LinksUpToDate>false</LinksUpToDate>
  <CharactersWithSpaces>251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Lynn,</cp:lastModifiedBy>
  <dcterms:modified xsi:type="dcterms:W3CDTF">2025-07-07T02:38:26Z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