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Lines w:val="0"/>
        <w:widowControl w:val="0"/>
        <w:spacing w:before="240" w:beforeLines="100" w:line="500" w:lineRule="atLeast"/>
        <w:ind w:left="0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采购需求偏离表</w:t>
      </w:r>
    </w:p>
    <w:p>
      <w:pPr>
        <w:pStyle w:val="4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bookmarkStart w:id="0" w:name="_Toc5888421"/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项目名称：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" w:firstLineChars="5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2445"/>
        <w:gridCol w:w="2594"/>
        <w:gridCol w:w="1768"/>
        <w:gridCol w:w="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23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要求</w:t>
            </w:r>
          </w:p>
        </w:tc>
        <w:tc>
          <w:tcPr>
            <w:tcW w:w="259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竞争性磋商响应文件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</w:p>
        </w:tc>
        <w:tc>
          <w:tcPr>
            <w:tcW w:w="1768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偏离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3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3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3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3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3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3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3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3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3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3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3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4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94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6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pStyle w:val="5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说明：本表只填写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竞争性磋商响应文件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中与磋商文件有偏离（包括正偏离和负偏离）的内容，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竞争性磋商响应文件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与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竞争性磋商</w:t>
      </w:r>
      <w:r>
        <w:rPr>
          <w:rFonts w:hint="eastAsia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文件</w:t>
      </w:r>
      <w:r>
        <w:rPr>
          <w:rFonts w:hint="eastAsia" w:cs="宋体"/>
          <w:color w:val="auto"/>
          <w:kern w:val="2"/>
          <w:sz w:val="21"/>
          <w:szCs w:val="21"/>
          <w:highlight w:val="none"/>
          <w:lang w:val="en-US" w:eastAsia="zh-CN" w:bidi="ar-SA"/>
        </w:rPr>
        <w:t>中</w:t>
      </w:r>
      <w:r>
        <w:rPr>
          <w:rFonts w:hint="eastAsia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采购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内容及要求要求完全一致的，不用在此表中列出，但须提交空白表。</w:t>
      </w:r>
    </w:p>
    <w:p>
      <w:pPr>
        <w:pStyle w:val="5"/>
        <w:widowControl w:val="0"/>
        <w:numPr>
          <w:ilvl w:val="0"/>
          <w:numId w:val="0"/>
        </w:numPr>
        <w:spacing w:before="0" w:beforeAutospacing="0" w:after="0" w:afterAutospacing="0" w:line="560" w:lineRule="exact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bookmarkStart w:id="1" w:name="_GoBack"/>
      <w:bookmarkEnd w:id="1"/>
    </w:p>
    <w:p>
      <w:pPr>
        <w:bidi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加盖单位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公章）：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</w:t>
      </w:r>
    </w:p>
    <w:p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(签字或盖章)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</w:p>
    <w:p>
      <w:pPr>
        <w:spacing w:before="480" w:line="200" w:lineRule="atLeast"/>
        <w:ind w:firstLine="2940" w:firstLineChars="1400"/>
        <w:jc w:val="left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ZjVkZDM2Nzk0ZGZiYjA1OTA1NDdhZDliNDY4NjIifQ=="/>
  </w:docVars>
  <w:rsids>
    <w:rsidRoot w:val="00000000"/>
    <w:rsid w:val="2AD95582"/>
    <w:rsid w:val="46952E15"/>
    <w:rsid w:val="4AF066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2024-03-20T10:13:00Z</dcterms:created>
  <dc:creator>liyan</dc:creator>
  <cp:lastModifiedBy>李艳</cp:lastModifiedBy>
  <dcterms:modified xsi:type="dcterms:W3CDTF">2024-03-21T03:02:54Z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1598ECC15F81483DA73B02DF6C3EAB18_13</vt:lpwstr>
  </property>
</Properties>
</file>