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A23278">
      <w:pPr>
        <w:adjustRightInd w:val="0"/>
        <w:snapToGrid w:val="0"/>
        <w:spacing w:line="360" w:lineRule="auto"/>
        <w:jc w:val="center"/>
        <w:rPr>
          <w:rFonts w:hint="default" w:ascii="仿宋" w:hAnsi="仿宋" w:eastAsia="仿宋" w:cs="仿宋"/>
          <w:b/>
          <w:bCs/>
          <w:color w:val="auto"/>
          <w:sz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分项报价表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采购包一）</w:t>
      </w:r>
    </w:p>
    <w:p w14:paraId="0A38FFC7">
      <w:pPr>
        <w:adjustRightInd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 xml:space="preserve">项目名称： </w:t>
      </w:r>
    </w:p>
    <w:p w14:paraId="240AA4B6">
      <w:pPr>
        <w:adjustRightInd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项目编号：</w:t>
      </w:r>
    </w:p>
    <w:p w14:paraId="2BCC2B54">
      <w:pPr>
        <w:spacing w:line="560" w:lineRule="exact"/>
        <w:rPr>
          <w:rFonts w:hint="eastAsia" w:ascii="仿宋" w:hAnsi="仿宋" w:eastAsia="仿宋" w:cs="仿宋"/>
          <w:color w:val="auto"/>
          <w:sz w:val="24"/>
        </w:rPr>
      </w:pPr>
    </w:p>
    <w:tbl>
      <w:tblPr>
        <w:tblStyle w:val="4"/>
        <w:tblW w:w="84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2"/>
        <w:gridCol w:w="455"/>
        <w:gridCol w:w="3000"/>
        <w:gridCol w:w="750"/>
        <w:gridCol w:w="713"/>
        <w:gridCol w:w="1062"/>
        <w:gridCol w:w="1062"/>
        <w:gridCol w:w="1062"/>
      </w:tblGrid>
      <w:tr w14:paraId="4CE8D2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</w:trPr>
        <w:tc>
          <w:tcPr>
            <w:tcW w:w="332" w:type="dxa"/>
            <w:vMerge w:val="restart"/>
            <w:vAlign w:val="top"/>
          </w:tcPr>
          <w:p w14:paraId="586E8086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名称</w:t>
            </w:r>
          </w:p>
        </w:tc>
        <w:tc>
          <w:tcPr>
            <w:tcW w:w="455" w:type="dxa"/>
            <w:vMerge w:val="restart"/>
            <w:vAlign w:val="top"/>
          </w:tcPr>
          <w:p w14:paraId="38E951D9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序号</w:t>
            </w:r>
          </w:p>
        </w:tc>
        <w:tc>
          <w:tcPr>
            <w:tcW w:w="3000" w:type="dxa"/>
            <w:vMerge w:val="restart"/>
            <w:vAlign w:val="top"/>
          </w:tcPr>
          <w:p w14:paraId="4BC89A93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项目名称</w:t>
            </w:r>
          </w:p>
        </w:tc>
        <w:tc>
          <w:tcPr>
            <w:tcW w:w="750" w:type="dxa"/>
            <w:vMerge w:val="restart"/>
            <w:vAlign w:val="top"/>
          </w:tcPr>
          <w:p w14:paraId="5E3730E3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计量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单位</w:t>
            </w:r>
          </w:p>
        </w:tc>
        <w:tc>
          <w:tcPr>
            <w:tcW w:w="713" w:type="dxa"/>
            <w:vMerge w:val="restart"/>
            <w:vAlign w:val="top"/>
          </w:tcPr>
          <w:p w14:paraId="26BE7AAB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工程数量</w:t>
            </w:r>
          </w:p>
        </w:tc>
        <w:tc>
          <w:tcPr>
            <w:tcW w:w="2124" w:type="dxa"/>
            <w:gridSpan w:val="2"/>
            <w:vAlign w:val="top"/>
          </w:tcPr>
          <w:p w14:paraId="57014127">
            <w:pPr>
              <w:pStyle w:val="6"/>
              <w:widowControl w:val="0"/>
              <w:ind w:firstLine="440" w:firstLineChars="200"/>
              <w:jc w:val="both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 w14:paraId="126F2590">
            <w:pPr>
              <w:pStyle w:val="6"/>
              <w:widowControl w:val="0"/>
              <w:ind w:firstLine="440" w:firstLineChars="20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金额（元）</w:t>
            </w:r>
          </w:p>
        </w:tc>
        <w:tc>
          <w:tcPr>
            <w:tcW w:w="1062" w:type="dxa"/>
            <w:vMerge w:val="restart"/>
            <w:vAlign w:val="top"/>
          </w:tcPr>
          <w:p w14:paraId="4D5AA372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2D842E87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319854E3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548CABED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5209EE4B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合计（元）</w:t>
            </w:r>
          </w:p>
        </w:tc>
      </w:tr>
      <w:tr w14:paraId="497D9F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</w:trPr>
        <w:tc>
          <w:tcPr>
            <w:tcW w:w="332" w:type="dxa"/>
            <w:vMerge w:val="continue"/>
            <w:vAlign w:val="top"/>
          </w:tcPr>
          <w:p w14:paraId="5305BC52">
            <w:pPr>
              <w:pStyle w:val="6"/>
              <w:widowControl w:val="0"/>
              <w:jc w:val="both"/>
            </w:pPr>
          </w:p>
        </w:tc>
        <w:tc>
          <w:tcPr>
            <w:tcW w:w="455" w:type="dxa"/>
            <w:vMerge w:val="continue"/>
            <w:vAlign w:val="top"/>
          </w:tcPr>
          <w:p w14:paraId="0E91ABB4">
            <w:pPr>
              <w:pStyle w:val="6"/>
              <w:widowControl w:val="0"/>
              <w:jc w:val="both"/>
            </w:pPr>
          </w:p>
        </w:tc>
        <w:tc>
          <w:tcPr>
            <w:tcW w:w="3000" w:type="dxa"/>
            <w:vMerge w:val="continue"/>
            <w:vAlign w:val="top"/>
          </w:tcPr>
          <w:p w14:paraId="6B1D77CA">
            <w:pPr>
              <w:pStyle w:val="6"/>
              <w:widowControl w:val="0"/>
              <w:jc w:val="both"/>
            </w:pPr>
          </w:p>
        </w:tc>
        <w:tc>
          <w:tcPr>
            <w:tcW w:w="750" w:type="dxa"/>
            <w:vMerge w:val="continue"/>
            <w:vAlign w:val="top"/>
          </w:tcPr>
          <w:p w14:paraId="01DB37A5">
            <w:pPr>
              <w:pStyle w:val="6"/>
              <w:widowControl w:val="0"/>
              <w:jc w:val="both"/>
            </w:pPr>
          </w:p>
        </w:tc>
        <w:tc>
          <w:tcPr>
            <w:tcW w:w="713" w:type="dxa"/>
            <w:vMerge w:val="continue"/>
            <w:vAlign w:val="top"/>
          </w:tcPr>
          <w:p w14:paraId="74ED161C">
            <w:pPr>
              <w:pStyle w:val="6"/>
              <w:widowControl w:val="0"/>
              <w:jc w:val="both"/>
            </w:pPr>
          </w:p>
        </w:tc>
        <w:tc>
          <w:tcPr>
            <w:tcW w:w="1062" w:type="dxa"/>
            <w:vAlign w:val="top"/>
          </w:tcPr>
          <w:p w14:paraId="05EA5553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限定单价金额（元）：</w:t>
            </w:r>
          </w:p>
          <w:p w14:paraId="7E77BA7E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固定全费用（含税）综合单价</w:t>
            </w:r>
          </w:p>
        </w:tc>
        <w:tc>
          <w:tcPr>
            <w:tcW w:w="1062" w:type="dxa"/>
            <w:vAlign w:val="top"/>
          </w:tcPr>
          <w:p w14:paraId="2506EF22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0B15C9C4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61B26A7D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3B5ECF26">
            <w:pPr>
              <w:pStyle w:val="6"/>
              <w:widowControl w:val="0"/>
              <w:ind w:firstLine="200" w:firstLineChars="10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报价</w:t>
            </w:r>
          </w:p>
        </w:tc>
        <w:tc>
          <w:tcPr>
            <w:tcW w:w="1062" w:type="dxa"/>
            <w:vMerge w:val="continue"/>
            <w:vAlign w:val="top"/>
          </w:tcPr>
          <w:p w14:paraId="46E571A4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</w:tr>
      <w:tr w14:paraId="385E3E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" w:type="dxa"/>
            <w:vMerge w:val="restart"/>
          </w:tcPr>
          <w:p w14:paraId="6657528A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道路维护</w:t>
            </w:r>
          </w:p>
        </w:tc>
        <w:tc>
          <w:tcPr>
            <w:tcW w:w="455" w:type="dxa"/>
          </w:tcPr>
          <w:p w14:paraId="4F3A889A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</w:t>
            </w:r>
          </w:p>
        </w:tc>
        <w:tc>
          <w:tcPr>
            <w:tcW w:w="3000" w:type="dxa"/>
            <w:vAlign w:val="center"/>
          </w:tcPr>
          <w:p w14:paraId="6BA9ABB6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铣刨路面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[项目特征]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1.厚度:铣刨 5cm 沥青路面</w:t>
            </w:r>
          </w:p>
        </w:tc>
        <w:tc>
          <w:tcPr>
            <w:tcW w:w="750" w:type="dxa"/>
            <w:vAlign w:val="center"/>
          </w:tcPr>
          <w:p w14:paraId="565F1134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m2</w:t>
            </w:r>
          </w:p>
        </w:tc>
        <w:tc>
          <w:tcPr>
            <w:tcW w:w="713" w:type="dxa"/>
            <w:vAlign w:val="center"/>
          </w:tcPr>
          <w:p w14:paraId="17173673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1500</w:t>
            </w:r>
          </w:p>
        </w:tc>
        <w:tc>
          <w:tcPr>
            <w:tcW w:w="1062" w:type="dxa"/>
            <w:vAlign w:val="center"/>
          </w:tcPr>
          <w:p w14:paraId="0B917450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50</w:t>
            </w:r>
          </w:p>
        </w:tc>
        <w:tc>
          <w:tcPr>
            <w:tcW w:w="1062" w:type="dxa"/>
            <w:vAlign w:val="center"/>
          </w:tcPr>
          <w:p w14:paraId="1345E547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1062" w:type="dxa"/>
            <w:vAlign w:val="center"/>
          </w:tcPr>
          <w:p w14:paraId="163B18A9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</w:tr>
      <w:tr w14:paraId="4537A9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" w:type="dxa"/>
            <w:vMerge w:val="continue"/>
          </w:tcPr>
          <w:p w14:paraId="64F7121E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455" w:type="dxa"/>
          </w:tcPr>
          <w:p w14:paraId="77C9E329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</w:t>
            </w:r>
          </w:p>
        </w:tc>
        <w:tc>
          <w:tcPr>
            <w:tcW w:w="3000" w:type="dxa"/>
            <w:vAlign w:val="center"/>
          </w:tcPr>
          <w:p w14:paraId="5BF3B8DD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铣刨路面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[项目特征]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1.厚度:每增减 1cm 沥青路面</w:t>
            </w:r>
          </w:p>
        </w:tc>
        <w:tc>
          <w:tcPr>
            <w:tcW w:w="750" w:type="dxa"/>
            <w:vAlign w:val="center"/>
          </w:tcPr>
          <w:p w14:paraId="4E302B7A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m2</w:t>
            </w:r>
          </w:p>
        </w:tc>
        <w:tc>
          <w:tcPr>
            <w:tcW w:w="713" w:type="dxa"/>
            <w:vAlign w:val="center"/>
          </w:tcPr>
          <w:p w14:paraId="2A9C26D2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1500</w:t>
            </w:r>
          </w:p>
        </w:tc>
        <w:tc>
          <w:tcPr>
            <w:tcW w:w="1062" w:type="dxa"/>
            <w:vAlign w:val="center"/>
          </w:tcPr>
          <w:p w14:paraId="48F0CAE7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7</w:t>
            </w:r>
          </w:p>
        </w:tc>
        <w:tc>
          <w:tcPr>
            <w:tcW w:w="1062" w:type="dxa"/>
            <w:vAlign w:val="center"/>
          </w:tcPr>
          <w:p w14:paraId="3C7A3B20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1062" w:type="dxa"/>
            <w:vAlign w:val="center"/>
          </w:tcPr>
          <w:p w14:paraId="35357F5B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</w:tr>
      <w:tr w14:paraId="285EA0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" w:type="dxa"/>
            <w:vMerge w:val="continue"/>
          </w:tcPr>
          <w:p w14:paraId="4F2EDCE5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455" w:type="dxa"/>
          </w:tcPr>
          <w:p w14:paraId="370F8C4B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3</w:t>
            </w:r>
          </w:p>
        </w:tc>
        <w:tc>
          <w:tcPr>
            <w:tcW w:w="3000" w:type="dxa"/>
            <w:vAlign w:val="center"/>
          </w:tcPr>
          <w:p w14:paraId="7B238143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拆除基层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[项目特征]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1.厚度:30cm10%灰土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[工作内容]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1.拆除、清理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2.垃圾堆放</w:t>
            </w:r>
          </w:p>
        </w:tc>
        <w:tc>
          <w:tcPr>
            <w:tcW w:w="750" w:type="dxa"/>
            <w:vAlign w:val="center"/>
          </w:tcPr>
          <w:p w14:paraId="5CD2F6D3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m2</w:t>
            </w:r>
          </w:p>
        </w:tc>
        <w:tc>
          <w:tcPr>
            <w:tcW w:w="713" w:type="dxa"/>
            <w:vAlign w:val="center"/>
          </w:tcPr>
          <w:p w14:paraId="7EE988A3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1500</w:t>
            </w:r>
          </w:p>
        </w:tc>
        <w:tc>
          <w:tcPr>
            <w:tcW w:w="1062" w:type="dxa"/>
            <w:vAlign w:val="center"/>
          </w:tcPr>
          <w:p w14:paraId="0795F113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30</w:t>
            </w:r>
          </w:p>
        </w:tc>
        <w:tc>
          <w:tcPr>
            <w:tcW w:w="1062" w:type="dxa"/>
            <w:vAlign w:val="center"/>
          </w:tcPr>
          <w:p w14:paraId="7BAF8059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1062" w:type="dxa"/>
            <w:vAlign w:val="center"/>
          </w:tcPr>
          <w:p w14:paraId="493C0F1C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</w:tr>
      <w:tr w14:paraId="657C4C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" w:type="dxa"/>
            <w:vMerge w:val="continue"/>
          </w:tcPr>
          <w:p w14:paraId="78922B69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455" w:type="dxa"/>
          </w:tcPr>
          <w:p w14:paraId="69E08DE6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4</w:t>
            </w:r>
          </w:p>
        </w:tc>
        <w:tc>
          <w:tcPr>
            <w:tcW w:w="3000" w:type="dxa"/>
            <w:vAlign w:val="center"/>
          </w:tcPr>
          <w:p w14:paraId="30C11433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拆除基层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[项目特征]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1.厚度:30cm 二灰碎石</w:t>
            </w:r>
          </w:p>
        </w:tc>
        <w:tc>
          <w:tcPr>
            <w:tcW w:w="750" w:type="dxa"/>
            <w:vAlign w:val="center"/>
          </w:tcPr>
          <w:p w14:paraId="349D0C59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m2</w:t>
            </w:r>
          </w:p>
        </w:tc>
        <w:tc>
          <w:tcPr>
            <w:tcW w:w="713" w:type="dxa"/>
            <w:vAlign w:val="center"/>
          </w:tcPr>
          <w:p w14:paraId="6D5948F2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1500</w:t>
            </w:r>
          </w:p>
        </w:tc>
        <w:tc>
          <w:tcPr>
            <w:tcW w:w="1062" w:type="dxa"/>
            <w:vAlign w:val="center"/>
          </w:tcPr>
          <w:p w14:paraId="17C158FF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30</w:t>
            </w:r>
          </w:p>
        </w:tc>
        <w:tc>
          <w:tcPr>
            <w:tcW w:w="1062" w:type="dxa"/>
            <w:vAlign w:val="center"/>
          </w:tcPr>
          <w:p w14:paraId="40F0ED30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1062" w:type="dxa"/>
            <w:vAlign w:val="center"/>
          </w:tcPr>
          <w:p w14:paraId="7E360471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</w:tr>
      <w:tr w14:paraId="1D3F6B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" w:type="dxa"/>
            <w:vMerge w:val="continue"/>
          </w:tcPr>
          <w:p w14:paraId="69594A3F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455" w:type="dxa"/>
          </w:tcPr>
          <w:p w14:paraId="41B73364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5</w:t>
            </w:r>
          </w:p>
        </w:tc>
        <w:tc>
          <w:tcPr>
            <w:tcW w:w="3000" w:type="dxa"/>
            <w:vAlign w:val="center"/>
          </w:tcPr>
          <w:p w14:paraId="4C6A3D21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石灰稳定土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[项目特征]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1.厚度:30cm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2.石料规格:石灰稳定土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[工作内容]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1.铺筑、找平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2.碾压、养护</w:t>
            </w:r>
          </w:p>
        </w:tc>
        <w:tc>
          <w:tcPr>
            <w:tcW w:w="750" w:type="dxa"/>
            <w:vAlign w:val="center"/>
          </w:tcPr>
          <w:p w14:paraId="23FC0C40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m2</w:t>
            </w:r>
          </w:p>
        </w:tc>
        <w:tc>
          <w:tcPr>
            <w:tcW w:w="713" w:type="dxa"/>
            <w:vAlign w:val="center"/>
          </w:tcPr>
          <w:p w14:paraId="609DD975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1500</w:t>
            </w:r>
          </w:p>
        </w:tc>
        <w:tc>
          <w:tcPr>
            <w:tcW w:w="1062" w:type="dxa"/>
            <w:vAlign w:val="center"/>
          </w:tcPr>
          <w:p w14:paraId="3DECA8B8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129.94</w:t>
            </w:r>
          </w:p>
        </w:tc>
        <w:tc>
          <w:tcPr>
            <w:tcW w:w="1062" w:type="dxa"/>
            <w:vAlign w:val="center"/>
          </w:tcPr>
          <w:p w14:paraId="29BD6960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1062" w:type="dxa"/>
            <w:vAlign w:val="center"/>
          </w:tcPr>
          <w:p w14:paraId="4CBA4AFF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</w:tr>
      <w:tr w14:paraId="37B3C4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" w:type="dxa"/>
            <w:vMerge w:val="continue"/>
          </w:tcPr>
          <w:p w14:paraId="3D425EC8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455" w:type="dxa"/>
          </w:tcPr>
          <w:p w14:paraId="579AD84D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6</w:t>
            </w:r>
          </w:p>
        </w:tc>
        <w:tc>
          <w:tcPr>
            <w:tcW w:w="3000" w:type="dxa"/>
            <w:vAlign w:val="center"/>
          </w:tcPr>
          <w:p w14:paraId="6FFDF0CE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石灰稳定土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[项目特征]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1.厚度:每增减 1cm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2.石料规格:石灰稳定土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[工作内容]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1.铺筑、找平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2.碾压、养护</w:t>
            </w:r>
          </w:p>
        </w:tc>
        <w:tc>
          <w:tcPr>
            <w:tcW w:w="750" w:type="dxa"/>
            <w:vAlign w:val="center"/>
          </w:tcPr>
          <w:p w14:paraId="7ACC16E8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m2</w:t>
            </w:r>
          </w:p>
        </w:tc>
        <w:tc>
          <w:tcPr>
            <w:tcW w:w="713" w:type="dxa"/>
            <w:vAlign w:val="center"/>
          </w:tcPr>
          <w:p w14:paraId="17A48B68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1500</w:t>
            </w:r>
          </w:p>
        </w:tc>
        <w:tc>
          <w:tcPr>
            <w:tcW w:w="1062" w:type="dxa"/>
            <w:vAlign w:val="center"/>
          </w:tcPr>
          <w:p w14:paraId="726A330F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4</w:t>
            </w:r>
          </w:p>
        </w:tc>
        <w:tc>
          <w:tcPr>
            <w:tcW w:w="1062" w:type="dxa"/>
            <w:vAlign w:val="center"/>
          </w:tcPr>
          <w:p w14:paraId="71FF86D6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1062" w:type="dxa"/>
            <w:vAlign w:val="center"/>
          </w:tcPr>
          <w:p w14:paraId="1B74842C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</w:tr>
      <w:tr w14:paraId="4032F6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" w:type="dxa"/>
            <w:vMerge w:val="continue"/>
          </w:tcPr>
          <w:p w14:paraId="73AC04D1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455" w:type="dxa"/>
          </w:tcPr>
          <w:p w14:paraId="79AE2AB0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7</w:t>
            </w:r>
          </w:p>
        </w:tc>
        <w:tc>
          <w:tcPr>
            <w:tcW w:w="3000" w:type="dxa"/>
            <w:vAlign w:val="center"/>
          </w:tcPr>
          <w:p w14:paraId="41AFB58A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二灰碎石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[项目特征]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1.厚度:30cm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2.石料规格:二灰碎石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[工作内容]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1.铺筑、找平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2.碾压、养护</w:t>
            </w:r>
          </w:p>
        </w:tc>
        <w:tc>
          <w:tcPr>
            <w:tcW w:w="750" w:type="dxa"/>
            <w:vAlign w:val="center"/>
          </w:tcPr>
          <w:p w14:paraId="6BDD4FE2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m2</w:t>
            </w:r>
          </w:p>
        </w:tc>
        <w:tc>
          <w:tcPr>
            <w:tcW w:w="713" w:type="dxa"/>
            <w:vAlign w:val="center"/>
          </w:tcPr>
          <w:p w14:paraId="787B63D3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1500</w:t>
            </w:r>
          </w:p>
        </w:tc>
        <w:tc>
          <w:tcPr>
            <w:tcW w:w="1062" w:type="dxa"/>
            <w:vAlign w:val="center"/>
          </w:tcPr>
          <w:p w14:paraId="6914C419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211.02</w:t>
            </w:r>
          </w:p>
        </w:tc>
        <w:tc>
          <w:tcPr>
            <w:tcW w:w="1062" w:type="dxa"/>
            <w:vAlign w:val="center"/>
          </w:tcPr>
          <w:p w14:paraId="692C9819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1062" w:type="dxa"/>
            <w:vAlign w:val="center"/>
          </w:tcPr>
          <w:p w14:paraId="36C45F56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</w:tr>
      <w:tr w14:paraId="24D2AB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" w:type="dxa"/>
            <w:vMerge w:val="continue"/>
          </w:tcPr>
          <w:p w14:paraId="4E1F0784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455" w:type="dxa"/>
          </w:tcPr>
          <w:p w14:paraId="242D343D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8</w:t>
            </w:r>
          </w:p>
        </w:tc>
        <w:tc>
          <w:tcPr>
            <w:tcW w:w="3000" w:type="dxa"/>
            <w:vAlign w:val="center"/>
          </w:tcPr>
          <w:p w14:paraId="6A2FFD95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二灰碎石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[项目特征]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1.厚度:每增减 1cm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2.石料规格:二灰碎石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[工作内容]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1.铺筑、找平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2.碾压、养护</w:t>
            </w:r>
          </w:p>
        </w:tc>
        <w:tc>
          <w:tcPr>
            <w:tcW w:w="750" w:type="dxa"/>
            <w:vAlign w:val="center"/>
          </w:tcPr>
          <w:p w14:paraId="2EC8E50F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m2</w:t>
            </w:r>
          </w:p>
        </w:tc>
        <w:tc>
          <w:tcPr>
            <w:tcW w:w="713" w:type="dxa"/>
            <w:vAlign w:val="center"/>
          </w:tcPr>
          <w:p w14:paraId="0B61A971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1500</w:t>
            </w:r>
          </w:p>
        </w:tc>
        <w:tc>
          <w:tcPr>
            <w:tcW w:w="1062" w:type="dxa"/>
            <w:vAlign w:val="center"/>
          </w:tcPr>
          <w:p w14:paraId="4D720641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3.5</w:t>
            </w:r>
          </w:p>
        </w:tc>
        <w:tc>
          <w:tcPr>
            <w:tcW w:w="1062" w:type="dxa"/>
            <w:vAlign w:val="center"/>
          </w:tcPr>
          <w:p w14:paraId="73A5429B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1062" w:type="dxa"/>
            <w:vAlign w:val="center"/>
          </w:tcPr>
          <w:p w14:paraId="13F66432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</w:tr>
      <w:tr w14:paraId="642499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" w:type="dxa"/>
            <w:vMerge w:val="continue"/>
          </w:tcPr>
          <w:p w14:paraId="27723281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455" w:type="dxa"/>
          </w:tcPr>
          <w:p w14:paraId="31234E54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9</w:t>
            </w:r>
          </w:p>
        </w:tc>
        <w:tc>
          <w:tcPr>
            <w:tcW w:w="3000" w:type="dxa"/>
            <w:vAlign w:val="center"/>
          </w:tcPr>
          <w:p w14:paraId="5843F753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沥青路面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[项目特征]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1.沥青品种:(AC-20)中粒式沥青混凝土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2.厚度:7cm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[工作内容]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1.人工铺筑沥青料、压实</w:t>
            </w:r>
          </w:p>
        </w:tc>
        <w:tc>
          <w:tcPr>
            <w:tcW w:w="750" w:type="dxa"/>
            <w:vAlign w:val="center"/>
          </w:tcPr>
          <w:p w14:paraId="78F05242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m2</w:t>
            </w:r>
          </w:p>
        </w:tc>
        <w:tc>
          <w:tcPr>
            <w:tcW w:w="713" w:type="dxa"/>
            <w:vAlign w:val="center"/>
          </w:tcPr>
          <w:p w14:paraId="6F746EDF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1500</w:t>
            </w:r>
          </w:p>
        </w:tc>
        <w:tc>
          <w:tcPr>
            <w:tcW w:w="1062" w:type="dxa"/>
            <w:vAlign w:val="center"/>
          </w:tcPr>
          <w:p w14:paraId="6BAB40CA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138</w:t>
            </w:r>
          </w:p>
        </w:tc>
        <w:tc>
          <w:tcPr>
            <w:tcW w:w="1062" w:type="dxa"/>
            <w:vAlign w:val="center"/>
          </w:tcPr>
          <w:p w14:paraId="4930CA34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1062" w:type="dxa"/>
            <w:vAlign w:val="center"/>
          </w:tcPr>
          <w:p w14:paraId="361164FC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</w:tr>
      <w:tr w14:paraId="0D9BAF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" w:type="dxa"/>
            <w:vMerge w:val="continue"/>
          </w:tcPr>
          <w:p w14:paraId="09EBB160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455" w:type="dxa"/>
          </w:tcPr>
          <w:p w14:paraId="688D7C0E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10</w:t>
            </w:r>
          </w:p>
        </w:tc>
        <w:tc>
          <w:tcPr>
            <w:tcW w:w="3000" w:type="dxa"/>
            <w:vAlign w:val="center"/>
          </w:tcPr>
          <w:p w14:paraId="6894A31B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沥青路面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[项目特征]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1.（AC-20)中粒式沥青混凝土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2.厚度：每增减 1cm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[工作内容]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1.人工铺筑沥青料、压实</w:t>
            </w:r>
          </w:p>
        </w:tc>
        <w:tc>
          <w:tcPr>
            <w:tcW w:w="750" w:type="dxa"/>
            <w:vAlign w:val="center"/>
          </w:tcPr>
          <w:p w14:paraId="729905BB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m2</w:t>
            </w:r>
          </w:p>
        </w:tc>
        <w:tc>
          <w:tcPr>
            <w:tcW w:w="713" w:type="dxa"/>
            <w:vAlign w:val="center"/>
          </w:tcPr>
          <w:p w14:paraId="18259708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1500</w:t>
            </w:r>
          </w:p>
        </w:tc>
        <w:tc>
          <w:tcPr>
            <w:tcW w:w="1062" w:type="dxa"/>
            <w:vAlign w:val="center"/>
          </w:tcPr>
          <w:p w14:paraId="735476EF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19</w:t>
            </w:r>
          </w:p>
        </w:tc>
        <w:tc>
          <w:tcPr>
            <w:tcW w:w="1062" w:type="dxa"/>
            <w:vAlign w:val="center"/>
          </w:tcPr>
          <w:p w14:paraId="62BC6D48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1062" w:type="dxa"/>
            <w:vAlign w:val="center"/>
          </w:tcPr>
          <w:p w14:paraId="65100784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</w:tr>
      <w:tr w14:paraId="04C011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" w:type="dxa"/>
            <w:vMerge w:val="continue"/>
          </w:tcPr>
          <w:p w14:paraId="206EBD9A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455" w:type="dxa"/>
          </w:tcPr>
          <w:p w14:paraId="7722DA01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11</w:t>
            </w:r>
          </w:p>
        </w:tc>
        <w:tc>
          <w:tcPr>
            <w:tcW w:w="3000" w:type="dxa"/>
            <w:vAlign w:val="center"/>
          </w:tcPr>
          <w:p w14:paraId="433B3386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沥青路面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[项目特征]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1.（AC-13)细粒式沥青混凝土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2.厚度：5cm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[工作内容]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1.人工铺筑沥青料、压实</w:t>
            </w:r>
          </w:p>
        </w:tc>
        <w:tc>
          <w:tcPr>
            <w:tcW w:w="750" w:type="dxa"/>
            <w:vAlign w:val="center"/>
          </w:tcPr>
          <w:p w14:paraId="26EA8740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m2</w:t>
            </w:r>
          </w:p>
        </w:tc>
        <w:tc>
          <w:tcPr>
            <w:tcW w:w="713" w:type="dxa"/>
            <w:vAlign w:val="center"/>
          </w:tcPr>
          <w:p w14:paraId="0B4B52C7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1500</w:t>
            </w:r>
          </w:p>
        </w:tc>
        <w:tc>
          <w:tcPr>
            <w:tcW w:w="1062" w:type="dxa"/>
            <w:vAlign w:val="center"/>
          </w:tcPr>
          <w:p w14:paraId="137732DC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112</w:t>
            </w:r>
          </w:p>
        </w:tc>
        <w:tc>
          <w:tcPr>
            <w:tcW w:w="1062" w:type="dxa"/>
            <w:vAlign w:val="center"/>
          </w:tcPr>
          <w:p w14:paraId="37E3EDC8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1062" w:type="dxa"/>
            <w:vAlign w:val="center"/>
          </w:tcPr>
          <w:p w14:paraId="237F5346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</w:tr>
      <w:tr w14:paraId="099D5C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" w:type="dxa"/>
            <w:vMerge w:val="continue"/>
          </w:tcPr>
          <w:p w14:paraId="42B72B31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455" w:type="dxa"/>
          </w:tcPr>
          <w:p w14:paraId="70BD059D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12</w:t>
            </w:r>
          </w:p>
        </w:tc>
        <w:tc>
          <w:tcPr>
            <w:tcW w:w="3000" w:type="dxa"/>
            <w:vAlign w:val="center"/>
          </w:tcPr>
          <w:p w14:paraId="1024BD6B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沥青路面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[项目特征]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1.（AC-13)细粒式沥青混凝土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2..厚度：每增减 1cm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[工作内容]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1.人工铺筑沥青料、压实</w:t>
            </w:r>
          </w:p>
        </w:tc>
        <w:tc>
          <w:tcPr>
            <w:tcW w:w="750" w:type="dxa"/>
            <w:vAlign w:val="center"/>
          </w:tcPr>
          <w:p w14:paraId="59901754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m2</w:t>
            </w:r>
          </w:p>
        </w:tc>
        <w:tc>
          <w:tcPr>
            <w:tcW w:w="713" w:type="dxa"/>
            <w:vAlign w:val="center"/>
          </w:tcPr>
          <w:p w14:paraId="4241F7A9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1500</w:t>
            </w:r>
          </w:p>
        </w:tc>
        <w:tc>
          <w:tcPr>
            <w:tcW w:w="1062" w:type="dxa"/>
            <w:vAlign w:val="center"/>
          </w:tcPr>
          <w:p w14:paraId="32B5B906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22</w:t>
            </w:r>
          </w:p>
        </w:tc>
        <w:tc>
          <w:tcPr>
            <w:tcW w:w="1062" w:type="dxa"/>
            <w:vAlign w:val="center"/>
          </w:tcPr>
          <w:p w14:paraId="06D61B1D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1062" w:type="dxa"/>
            <w:vAlign w:val="center"/>
          </w:tcPr>
          <w:p w14:paraId="46A06B57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</w:tr>
      <w:tr w14:paraId="477793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" w:type="dxa"/>
            <w:vMerge w:val="continue"/>
          </w:tcPr>
          <w:p w14:paraId="7F548BAD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455" w:type="dxa"/>
          </w:tcPr>
          <w:p w14:paraId="1B9A0C7A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13</w:t>
            </w:r>
          </w:p>
        </w:tc>
        <w:tc>
          <w:tcPr>
            <w:tcW w:w="3000" w:type="dxa"/>
            <w:vAlign w:val="center"/>
          </w:tcPr>
          <w:p w14:paraId="3406DCC5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乳化沥青粘油层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[项目特征]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1.粘油层 0.5kg/㎡</w:t>
            </w:r>
          </w:p>
        </w:tc>
        <w:tc>
          <w:tcPr>
            <w:tcW w:w="750" w:type="dxa"/>
            <w:vAlign w:val="center"/>
          </w:tcPr>
          <w:p w14:paraId="1C852666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m2</w:t>
            </w:r>
          </w:p>
        </w:tc>
        <w:tc>
          <w:tcPr>
            <w:tcW w:w="713" w:type="dxa"/>
            <w:vAlign w:val="center"/>
          </w:tcPr>
          <w:p w14:paraId="2A4AC78F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1500</w:t>
            </w:r>
          </w:p>
        </w:tc>
        <w:tc>
          <w:tcPr>
            <w:tcW w:w="1062" w:type="dxa"/>
            <w:vAlign w:val="center"/>
          </w:tcPr>
          <w:p w14:paraId="22933D6C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9.6</w:t>
            </w:r>
          </w:p>
        </w:tc>
        <w:tc>
          <w:tcPr>
            <w:tcW w:w="1062" w:type="dxa"/>
            <w:vAlign w:val="center"/>
          </w:tcPr>
          <w:p w14:paraId="51430C2F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1062" w:type="dxa"/>
            <w:vAlign w:val="center"/>
          </w:tcPr>
          <w:p w14:paraId="3FF111A9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</w:tr>
      <w:tr w14:paraId="3D4E9F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" w:type="dxa"/>
            <w:vMerge w:val="continue"/>
          </w:tcPr>
          <w:p w14:paraId="1B3B2B21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455" w:type="dxa"/>
          </w:tcPr>
          <w:p w14:paraId="06E883DC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14</w:t>
            </w:r>
          </w:p>
        </w:tc>
        <w:tc>
          <w:tcPr>
            <w:tcW w:w="3000" w:type="dxa"/>
            <w:vAlign w:val="center"/>
          </w:tcPr>
          <w:p w14:paraId="63DE015D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乳化沥青粘油层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[项目特征]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1.粘油层 0.5kg/㎡</w:t>
            </w:r>
          </w:p>
        </w:tc>
        <w:tc>
          <w:tcPr>
            <w:tcW w:w="750" w:type="dxa"/>
            <w:vAlign w:val="center"/>
          </w:tcPr>
          <w:p w14:paraId="5A492D35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m2</w:t>
            </w:r>
          </w:p>
        </w:tc>
        <w:tc>
          <w:tcPr>
            <w:tcW w:w="713" w:type="dxa"/>
            <w:vAlign w:val="center"/>
          </w:tcPr>
          <w:p w14:paraId="42FC9BBB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1500</w:t>
            </w:r>
          </w:p>
        </w:tc>
        <w:tc>
          <w:tcPr>
            <w:tcW w:w="1062" w:type="dxa"/>
            <w:vAlign w:val="center"/>
          </w:tcPr>
          <w:p w14:paraId="70879F92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18.7</w:t>
            </w:r>
          </w:p>
        </w:tc>
        <w:tc>
          <w:tcPr>
            <w:tcW w:w="1062" w:type="dxa"/>
            <w:vAlign w:val="center"/>
          </w:tcPr>
          <w:p w14:paraId="05FFFA71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1062" w:type="dxa"/>
            <w:vAlign w:val="center"/>
          </w:tcPr>
          <w:p w14:paraId="48A9EDA2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</w:tr>
      <w:tr w14:paraId="03866F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" w:type="dxa"/>
            <w:vMerge w:val="continue"/>
          </w:tcPr>
          <w:p w14:paraId="3D06FB63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455" w:type="dxa"/>
          </w:tcPr>
          <w:p w14:paraId="2ADC3342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15</w:t>
            </w:r>
          </w:p>
        </w:tc>
        <w:tc>
          <w:tcPr>
            <w:tcW w:w="3000" w:type="dxa"/>
            <w:vAlign w:val="center"/>
          </w:tcPr>
          <w:p w14:paraId="3F5096DB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外运垃圾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[项目特征]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1.外运垃圾</w:t>
            </w:r>
          </w:p>
        </w:tc>
        <w:tc>
          <w:tcPr>
            <w:tcW w:w="750" w:type="dxa"/>
            <w:vAlign w:val="center"/>
          </w:tcPr>
          <w:p w14:paraId="194C6581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m3</w:t>
            </w:r>
          </w:p>
        </w:tc>
        <w:tc>
          <w:tcPr>
            <w:tcW w:w="713" w:type="dxa"/>
            <w:vAlign w:val="center"/>
          </w:tcPr>
          <w:p w14:paraId="58DD07DA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380</w:t>
            </w:r>
          </w:p>
        </w:tc>
        <w:tc>
          <w:tcPr>
            <w:tcW w:w="1062" w:type="dxa"/>
            <w:vAlign w:val="center"/>
          </w:tcPr>
          <w:p w14:paraId="6B61805A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161.22</w:t>
            </w:r>
          </w:p>
        </w:tc>
        <w:tc>
          <w:tcPr>
            <w:tcW w:w="1062" w:type="dxa"/>
            <w:vAlign w:val="center"/>
          </w:tcPr>
          <w:p w14:paraId="1CF5A26B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1062" w:type="dxa"/>
            <w:vAlign w:val="center"/>
          </w:tcPr>
          <w:p w14:paraId="767A80B8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</w:tr>
      <w:tr w14:paraId="2ED03E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" w:type="dxa"/>
            <w:vMerge w:val="restart"/>
          </w:tcPr>
          <w:p w14:paraId="6A6CFE4C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机械化补路</w:t>
            </w:r>
          </w:p>
        </w:tc>
        <w:tc>
          <w:tcPr>
            <w:tcW w:w="455" w:type="dxa"/>
          </w:tcPr>
          <w:p w14:paraId="3CBA6CA3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16</w:t>
            </w:r>
          </w:p>
        </w:tc>
        <w:tc>
          <w:tcPr>
            <w:tcW w:w="3000" w:type="dxa"/>
            <w:vAlign w:val="center"/>
          </w:tcPr>
          <w:p w14:paraId="026F7489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铣刨路面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[项目特征]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1.厚度:4cm 沥青路面</w:t>
            </w:r>
          </w:p>
        </w:tc>
        <w:tc>
          <w:tcPr>
            <w:tcW w:w="750" w:type="dxa"/>
            <w:vAlign w:val="center"/>
          </w:tcPr>
          <w:p w14:paraId="1AFF273A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m2</w:t>
            </w:r>
          </w:p>
        </w:tc>
        <w:tc>
          <w:tcPr>
            <w:tcW w:w="713" w:type="dxa"/>
            <w:vAlign w:val="center"/>
          </w:tcPr>
          <w:p w14:paraId="6D999400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6000</w:t>
            </w:r>
          </w:p>
        </w:tc>
        <w:tc>
          <w:tcPr>
            <w:tcW w:w="1062" w:type="dxa"/>
            <w:vAlign w:val="center"/>
          </w:tcPr>
          <w:p w14:paraId="193997BE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45</w:t>
            </w:r>
          </w:p>
        </w:tc>
        <w:tc>
          <w:tcPr>
            <w:tcW w:w="1062" w:type="dxa"/>
            <w:vAlign w:val="center"/>
          </w:tcPr>
          <w:p w14:paraId="3E332A07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1062" w:type="dxa"/>
            <w:vAlign w:val="center"/>
          </w:tcPr>
          <w:p w14:paraId="37590608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</w:tr>
      <w:tr w14:paraId="0D27D1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" w:type="dxa"/>
            <w:vMerge w:val="continue"/>
          </w:tcPr>
          <w:p w14:paraId="0B3020E8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455" w:type="dxa"/>
          </w:tcPr>
          <w:p w14:paraId="5A92F254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17</w:t>
            </w:r>
          </w:p>
        </w:tc>
        <w:tc>
          <w:tcPr>
            <w:tcW w:w="3000" w:type="dxa"/>
            <w:vAlign w:val="center"/>
          </w:tcPr>
          <w:p w14:paraId="0F070EF5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铣刨路面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[项目特征]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1.厚度:每增减 1cm</w:t>
            </w:r>
          </w:p>
        </w:tc>
        <w:tc>
          <w:tcPr>
            <w:tcW w:w="750" w:type="dxa"/>
            <w:vAlign w:val="center"/>
          </w:tcPr>
          <w:p w14:paraId="08DE2793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m2</w:t>
            </w:r>
          </w:p>
        </w:tc>
        <w:tc>
          <w:tcPr>
            <w:tcW w:w="713" w:type="dxa"/>
            <w:vAlign w:val="center"/>
          </w:tcPr>
          <w:p w14:paraId="1F8E121C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6000</w:t>
            </w:r>
          </w:p>
        </w:tc>
        <w:tc>
          <w:tcPr>
            <w:tcW w:w="1062" w:type="dxa"/>
            <w:vAlign w:val="center"/>
          </w:tcPr>
          <w:p w14:paraId="57D3E9A4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7</w:t>
            </w:r>
          </w:p>
        </w:tc>
        <w:tc>
          <w:tcPr>
            <w:tcW w:w="1062" w:type="dxa"/>
            <w:vAlign w:val="center"/>
          </w:tcPr>
          <w:p w14:paraId="1E88B9FA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1062" w:type="dxa"/>
            <w:vAlign w:val="center"/>
          </w:tcPr>
          <w:p w14:paraId="745D0EFC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</w:tr>
      <w:tr w14:paraId="18DBC7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" w:type="dxa"/>
            <w:vMerge w:val="continue"/>
          </w:tcPr>
          <w:p w14:paraId="21169D6C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455" w:type="dxa"/>
          </w:tcPr>
          <w:p w14:paraId="065FB64D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18</w:t>
            </w:r>
          </w:p>
        </w:tc>
        <w:tc>
          <w:tcPr>
            <w:tcW w:w="3000" w:type="dxa"/>
            <w:vAlign w:val="center"/>
          </w:tcPr>
          <w:p w14:paraId="7CB8A15F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沥青路面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[项目特征]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1.5cm（AC-13)细粒式沥青混凝土</w:t>
            </w:r>
          </w:p>
        </w:tc>
        <w:tc>
          <w:tcPr>
            <w:tcW w:w="750" w:type="dxa"/>
            <w:vAlign w:val="center"/>
          </w:tcPr>
          <w:p w14:paraId="3C5899F2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m2</w:t>
            </w:r>
          </w:p>
        </w:tc>
        <w:tc>
          <w:tcPr>
            <w:tcW w:w="713" w:type="dxa"/>
            <w:vAlign w:val="center"/>
          </w:tcPr>
          <w:p w14:paraId="362332E7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6000</w:t>
            </w:r>
          </w:p>
        </w:tc>
        <w:tc>
          <w:tcPr>
            <w:tcW w:w="1062" w:type="dxa"/>
            <w:vAlign w:val="center"/>
          </w:tcPr>
          <w:p w14:paraId="324699C5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114</w:t>
            </w:r>
          </w:p>
        </w:tc>
        <w:tc>
          <w:tcPr>
            <w:tcW w:w="1062" w:type="dxa"/>
            <w:vAlign w:val="center"/>
          </w:tcPr>
          <w:p w14:paraId="7B21EB96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1062" w:type="dxa"/>
            <w:vAlign w:val="center"/>
          </w:tcPr>
          <w:p w14:paraId="62D7D5E4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</w:tr>
      <w:tr w14:paraId="349B22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" w:type="dxa"/>
            <w:vMerge w:val="continue"/>
          </w:tcPr>
          <w:p w14:paraId="12A61D33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455" w:type="dxa"/>
          </w:tcPr>
          <w:p w14:paraId="2D680ABB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19</w:t>
            </w:r>
          </w:p>
        </w:tc>
        <w:tc>
          <w:tcPr>
            <w:tcW w:w="3000" w:type="dxa"/>
            <w:vAlign w:val="center"/>
          </w:tcPr>
          <w:p w14:paraId="551CA298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沥青路面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[项目特征]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1.（AC-13)细粒式沥青混凝土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2..厚度：每增减 1cm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[工作内容]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1.人工铺筑沥青料、压实</w:t>
            </w:r>
          </w:p>
        </w:tc>
        <w:tc>
          <w:tcPr>
            <w:tcW w:w="750" w:type="dxa"/>
            <w:vAlign w:val="center"/>
          </w:tcPr>
          <w:p w14:paraId="1446833A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m2</w:t>
            </w:r>
          </w:p>
        </w:tc>
        <w:tc>
          <w:tcPr>
            <w:tcW w:w="713" w:type="dxa"/>
            <w:vAlign w:val="center"/>
          </w:tcPr>
          <w:p w14:paraId="0D35DD42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6000</w:t>
            </w:r>
          </w:p>
        </w:tc>
        <w:tc>
          <w:tcPr>
            <w:tcW w:w="1062" w:type="dxa"/>
            <w:vAlign w:val="center"/>
          </w:tcPr>
          <w:p w14:paraId="112E568F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18.5</w:t>
            </w:r>
          </w:p>
        </w:tc>
        <w:tc>
          <w:tcPr>
            <w:tcW w:w="1062" w:type="dxa"/>
            <w:vAlign w:val="center"/>
          </w:tcPr>
          <w:p w14:paraId="01C90C96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1062" w:type="dxa"/>
            <w:vAlign w:val="center"/>
          </w:tcPr>
          <w:p w14:paraId="62BF43EE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</w:tr>
      <w:tr w14:paraId="7F65BC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" w:type="dxa"/>
            <w:vMerge w:val="continue"/>
          </w:tcPr>
          <w:p w14:paraId="67C0DAFB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455" w:type="dxa"/>
          </w:tcPr>
          <w:p w14:paraId="6882FA35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20</w:t>
            </w:r>
          </w:p>
        </w:tc>
        <w:tc>
          <w:tcPr>
            <w:tcW w:w="3000" w:type="dxa"/>
            <w:vAlign w:val="center"/>
          </w:tcPr>
          <w:p w14:paraId="2CEC6EF0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沥青路面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[项目特征]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1.7cm（AC-20)中粒式沥青混凝土[工作内容]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1.人工铺筑沥青料、压实</w:t>
            </w:r>
          </w:p>
        </w:tc>
        <w:tc>
          <w:tcPr>
            <w:tcW w:w="750" w:type="dxa"/>
            <w:vAlign w:val="center"/>
          </w:tcPr>
          <w:p w14:paraId="0E38D8E9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m2</w:t>
            </w:r>
          </w:p>
        </w:tc>
        <w:tc>
          <w:tcPr>
            <w:tcW w:w="713" w:type="dxa"/>
            <w:vAlign w:val="center"/>
          </w:tcPr>
          <w:p w14:paraId="78573162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6000</w:t>
            </w:r>
          </w:p>
        </w:tc>
        <w:tc>
          <w:tcPr>
            <w:tcW w:w="1062" w:type="dxa"/>
            <w:vAlign w:val="center"/>
          </w:tcPr>
          <w:p w14:paraId="03E07726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139</w:t>
            </w:r>
          </w:p>
        </w:tc>
        <w:tc>
          <w:tcPr>
            <w:tcW w:w="1062" w:type="dxa"/>
            <w:vAlign w:val="center"/>
          </w:tcPr>
          <w:p w14:paraId="7C320BCC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1062" w:type="dxa"/>
            <w:vAlign w:val="center"/>
          </w:tcPr>
          <w:p w14:paraId="4D50430A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</w:tr>
      <w:tr w14:paraId="206FDF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" w:type="dxa"/>
            <w:vMerge w:val="continue"/>
          </w:tcPr>
          <w:p w14:paraId="0E6C2FB3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455" w:type="dxa"/>
          </w:tcPr>
          <w:p w14:paraId="203D3602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21</w:t>
            </w:r>
          </w:p>
        </w:tc>
        <w:tc>
          <w:tcPr>
            <w:tcW w:w="3000" w:type="dxa"/>
            <w:vAlign w:val="center"/>
          </w:tcPr>
          <w:p w14:paraId="6DAE8F3B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沥青路面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[项目特征]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1.（AC-20)中粒式沥青混凝土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2.厚度：每增减 1cm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[工作内容]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1.人工铺筑沥青料、压实</w:t>
            </w:r>
          </w:p>
        </w:tc>
        <w:tc>
          <w:tcPr>
            <w:tcW w:w="750" w:type="dxa"/>
            <w:vAlign w:val="center"/>
          </w:tcPr>
          <w:p w14:paraId="679C1EB9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m2</w:t>
            </w:r>
          </w:p>
        </w:tc>
        <w:tc>
          <w:tcPr>
            <w:tcW w:w="713" w:type="dxa"/>
            <w:vAlign w:val="center"/>
          </w:tcPr>
          <w:p w14:paraId="0254266C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6000</w:t>
            </w:r>
          </w:p>
        </w:tc>
        <w:tc>
          <w:tcPr>
            <w:tcW w:w="1062" w:type="dxa"/>
            <w:vAlign w:val="center"/>
          </w:tcPr>
          <w:p w14:paraId="3DE8F6C7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19</w:t>
            </w:r>
          </w:p>
        </w:tc>
        <w:tc>
          <w:tcPr>
            <w:tcW w:w="1062" w:type="dxa"/>
            <w:vAlign w:val="center"/>
          </w:tcPr>
          <w:p w14:paraId="1290775B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1062" w:type="dxa"/>
            <w:vAlign w:val="center"/>
          </w:tcPr>
          <w:p w14:paraId="05394571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</w:tr>
      <w:tr w14:paraId="7E97AB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" w:type="dxa"/>
            <w:vMerge w:val="continue"/>
          </w:tcPr>
          <w:p w14:paraId="231AA962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455" w:type="dxa"/>
          </w:tcPr>
          <w:p w14:paraId="172EB7EB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22</w:t>
            </w:r>
          </w:p>
        </w:tc>
        <w:tc>
          <w:tcPr>
            <w:tcW w:w="3000" w:type="dxa"/>
            <w:vAlign w:val="center"/>
          </w:tcPr>
          <w:p w14:paraId="0EA3F7D6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乳化沥青粘油层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[项目特征]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1.粘油层 0.5kg/㎡</w:t>
            </w:r>
          </w:p>
        </w:tc>
        <w:tc>
          <w:tcPr>
            <w:tcW w:w="750" w:type="dxa"/>
            <w:vAlign w:val="center"/>
          </w:tcPr>
          <w:p w14:paraId="0E1D152C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m2</w:t>
            </w:r>
          </w:p>
        </w:tc>
        <w:tc>
          <w:tcPr>
            <w:tcW w:w="713" w:type="dxa"/>
            <w:vAlign w:val="center"/>
          </w:tcPr>
          <w:p w14:paraId="26125163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6000</w:t>
            </w:r>
          </w:p>
        </w:tc>
        <w:tc>
          <w:tcPr>
            <w:tcW w:w="1062" w:type="dxa"/>
            <w:vAlign w:val="center"/>
          </w:tcPr>
          <w:p w14:paraId="341C123E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9.6</w:t>
            </w:r>
          </w:p>
        </w:tc>
        <w:tc>
          <w:tcPr>
            <w:tcW w:w="1062" w:type="dxa"/>
            <w:vAlign w:val="center"/>
          </w:tcPr>
          <w:p w14:paraId="0E2D5420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1062" w:type="dxa"/>
            <w:vAlign w:val="center"/>
          </w:tcPr>
          <w:p w14:paraId="2EA30201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</w:tr>
      <w:tr w14:paraId="1D0BEE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" w:type="dxa"/>
            <w:vMerge w:val="continue"/>
          </w:tcPr>
          <w:p w14:paraId="5D1B6A31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455" w:type="dxa"/>
          </w:tcPr>
          <w:p w14:paraId="5EA32999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23</w:t>
            </w:r>
          </w:p>
        </w:tc>
        <w:tc>
          <w:tcPr>
            <w:tcW w:w="3000" w:type="dxa"/>
            <w:vAlign w:val="center"/>
          </w:tcPr>
          <w:p w14:paraId="3E6B3680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乳化沥青粘油层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[项目特征]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1.粘油层 0.5kg/㎡</w:t>
            </w:r>
          </w:p>
        </w:tc>
        <w:tc>
          <w:tcPr>
            <w:tcW w:w="750" w:type="dxa"/>
            <w:vAlign w:val="center"/>
          </w:tcPr>
          <w:p w14:paraId="5CA57A15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m2</w:t>
            </w:r>
          </w:p>
        </w:tc>
        <w:tc>
          <w:tcPr>
            <w:tcW w:w="713" w:type="dxa"/>
            <w:vAlign w:val="center"/>
          </w:tcPr>
          <w:p w14:paraId="1C778C1A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6000</w:t>
            </w:r>
          </w:p>
        </w:tc>
        <w:tc>
          <w:tcPr>
            <w:tcW w:w="1062" w:type="dxa"/>
            <w:vAlign w:val="center"/>
          </w:tcPr>
          <w:p w14:paraId="3D4C5FF4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18.7</w:t>
            </w:r>
          </w:p>
        </w:tc>
        <w:tc>
          <w:tcPr>
            <w:tcW w:w="1062" w:type="dxa"/>
            <w:vAlign w:val="center"/>
          </w:tcPr>
          <w:p w14:paraId="3172CF9B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1062" w:type="dxa"/>
            <w:vAlign w:val="center"/>
          </w:tcPr>
          <w:p w14:paraId="1A5ECB0C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</w:tr>
      <w:tr w14:paraId="6F8B06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" w:type="dxa"/>
            <w:vMerge w:val="continue"/>
          </w:tcPr>
          <w:p w14:paraId="3CE0285D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455" w:type="dxa"/>
          </w:tcPr>
          <w:p w14:paraId="2E230856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24</w:t>
            </w:r>
          </w:p>
        </w:tc>
        <w:tc>
          <w:tcPr>
            <w:tcW w:w="3000" w:type="dxa"/>
            <w:vAlign w:val="center"/>
          </w:tcPr>
          <w:p w14:paraId="598284A5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车行道升降可调式检查井框盖</w:t>
            </w:r>
          </w:p>
        </w:tc>
        <w:tc>
          <w:tcPr>
            <w:tcW w:w="750" w:type="dxa"/>
            <w:vAlign w:val="center"/>
          </w:tcPr>
          <w:p w14:paraId="05537B89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个</w:t>
            </w:r>
          </w:p>
        </w:tc>
        <w:tc>
          <w:tcPr>
            <w:tcW w:w="713" w:type="dxa"/>
            <w:vAlign w:val="center"/>
          </w:tcPr>
          <w:p w14:paraId="2B323184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80</w:t>
            </w:r>
          </w:p>
        </w:tc>
        <w:tc>
          <w:tcPr>
            <w:tcW w:w="1062" w:type="dxa"/>
            <w:vAlign w:val="center"/>
          </w:tcPr>
          <w:p w14:paraId="495437DA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1000</w:t>
            </w:r>
          </w:p>
        </w:tc>
        <w:tc>
          <w:tcPr>
            <w:tcW w:w="1062" w:type="dxa"/>
            <w:vAlign w:val="center"/>
          </w:tcPr>
          <w:p w14:paraId="06648F05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1062" w:type="dxa"/>
            <w:vAlign w:val="center"/>
          </w:tcPr>
          <w:p w14:paraId="475E5D15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</w:tr>
      <w:tr w14:paraId="3AEE5D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" w:type="dxa"/>
            <w:vMerge w:val="continue"/>
          </w:tcPr>
          <w:p w14:paraId="6D2BC3BB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455" w:type="dxa"/>
          </w:tcPr>
          <w:p w14:paraId="10A236D2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25</w:t>
            </w:r>
          </w:p>
        </w:tc>
        <w:tc>
          <w:tcPr>
            <w:tcW w:w="3000" w:type="dxa"/>
            <w:vAlign w:val="center"/>
          </w:tcPr>
          <w:p w14:paraId="178A0438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车行道更换可调式检查井框盖</w:t>
            </w:r>
          </w:p>
        </w:tc>
        <w:tc>
          <w:tcPr>
            <w:tcW w:w="750" w:type="dxa"/>
            <w:vAlign w:val="center"/>
          </w:tcPr>
          <w:p w14:paraId="25FF2A88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个</w:t>
            </w:r>
          </w:p>
        </w:tc>
        <w:tc>
          <w:tcPr>
            <w:tcW w:w="713" w:type="dxa"/>
            <w:vAlign w:val="center"/>
          </w:tcPr>
          <w:p w14:paraId="0B98BC4D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80</w:t>
            </w:r>
          </w:p>
        </w:tc>
        <w:tc>
          <w:tcPr>
            <w:tcW w:w="1062" w:type="dxa"/>
            <w:vAlign w:val="center"/>
          </w:tcPr>
          <w:p w14:paraId="0BBC3BAC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850</w:t>
            </w:r>
          </w:p>
        </w:tc>
        <w:tc>
          <w:tcPr>
            <w:tcW w:w="1062" w:type="dxa"/>
            <w:vAlign w:val="center"/>
          </w:tcPr>
          <w:p w14:paraId="3AE401C9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1062" w:type="dxa"/>
            <w:vAlign w:val="center"/>
          </w:tcPr>
          <w:p w14:paraId="73C9DEC5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</w:tr>
      <w:tr w14:paraId="333CF6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" w:type="dxa"/>
            <w:vMerge w:val="continue"/>
          </w:tcPr>
          <w:p w14:paraId="531306DF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455" w:type="dxa"/>
          </w:tcPr>
          <w:p w14:paraId="4594EFDB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26</w:t>
            </w:r>
          </w:p>
        </w:tc>
        <w:tc>
          <w:tcPr>
            <w:tcW w:w="3000" w:type="dxa"/>
            <w:vAlign w:val="center"/>
          </w:tcPr>
          <w:p w14:paraId="23F7AFD7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外运垃圾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[项目特征]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1.外运垃圾</w:t>
            </w:r>
          </w:p>
        </w:tc>
        <w:tc>
          <w:tcPr>
            <w:tcW w:w="750" w:type="dxa"/>
            <w:vAlign w:val="center"/>
          </w:tcPr>
          <w:p w14:paraId="7B2C957A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m3</w:t>
            </w:r>
          </w:p>
        </w:tc>
        <w:tc>
          <w:tcPr>
            <w:tcW w:w="713" w:type="dxa"/>
            <w:vAlign w:val="center"/>
          </w:tcPr>
          <w:p w14:paraId="02099ADC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350</w:t>
            </w:r>
          </w:p>
        </w:tc>
        <w:tc>
          <w:tcPr>
            <w:tcW w:w="1062" w:type="dxa"/>
            <w:vAlign w:val="center"/>
          </w:tcPr>
          <w:p w14:paraId="49B274C7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161.22</w:t>
            </w:r>
          </w:p>
        </w:tc>
        <w:tc>
          <w:tcPr>
            <w:tcW w:w="1062" w:type="dxa"/>
            <w:vAlign w:val="center"/>
          </w:tcPr>
          <w:p w14:paraId="6F664FA2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1062" w:type="dxa"/>
            <w:vAlign w:val="center"/>
          </w:tcPr>
          <w:p w14:paraId="4818E0D6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</w:tr>
      <w:tr w14:paraId="01021B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" w:type="dxa"/>
            <w:vMerge w:val="restart"/>
          </w:tcPr>
          <w:p w14:paraId="1605A440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标线工程</w:t>
            </w:r>
          </w:p>
        </w:tc>
        <w:tc>
          <w:tcPr>
            <w:tcW w:w="455" w:type="dxa"/>
          </w:tcPr>
          <w:p w14:paraId="7D0BFDB6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27</w:t>
            </w:r>
          </w:p>
        </w:tc>
        <w:tc>
          <w:tcPr>
            <w:tcW w:w="3000" w:type="dxa"/>
            <w:vAlign w:val="center"/>
          </w:tcPr>
          <w:p w14:paraId="0302D1E4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标线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[项目特征]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1.油漆品种：热熔漆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2.厚度：2mm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3.宽度：见详图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[工作内容]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1.画线</w:t>
            </w:r>
          </w:p>
        </w:tc>
        <w:tc>
          <w:tcPr>
            <w:tcW w:w="750" w:type="dxa"/>
            <w:vAlign w:val="center"/>
          </w:tcPr>
          <w:p w14:paraId="1EA592DF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m2</w:t>
            </w:r>
          </w:p>
        </w:tc>
        <w:tc>
          <w:tcPr>
            <w:tcW w:w="713" w:type="dxa"/>
            <w:vAlign w:val="center"/>
          </w:tcPr>
          <w:p w14:paraId="15BEABFA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400</w:t>
            </w:r>
          </w:p>
        </w:tc>
        <w:tc>
          <w:tcPr>
            <w:tcW w:w="1062" w:type="dxa"/>
            <w:vAlign w:val="center"/>
          </w:tcPr>
          <w:p w14:paraId="56CA4E50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78</w:t>
            </w:r>
          </w:p>
        </w:tc>
        <w:tc>
          <w:tcPr>
            <w:tcW w:w="1062" w:type="dxa"/>
            <w:vAlign w:val="center"/>
          </w:tcPr>
          <w:p w14:paraId="422E9848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1062" w:type="dxa"/>
            <w:vAlign w:val="center"/>
          </w:tcPr>
          <w:p w14:paraId="199A2BF6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</w:tr>
      <w:tr w14:paraId="05262D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" w:type="dxa"/>
            <w:vMerge w:val="continue"/>
          </w:tcPr>
          <w:p w14:paraId="4EF2AD8B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455" w:type="dxa"/>
          </w:tcPr>
          <w:p w14:paraId="0DECC1C0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28</w:t>
            </w:r>
          </w:p>
        </w:tc>
        <w:tc>
          <w:tcPr>
            <w:tcW w:w="3000" w:type="dxa"/>
            <w:vAlign w:val="center"/>
          </w:tcPr>
          <w:p w14:paraId="783E2959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标线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[项目特征]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1.油漆品种：冷喷漆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2.宽度：见详图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[工作内容]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1.画线</w:t>
            </w:r>
          </w:p>
        </w:tc>
        <w:tc>
          <w:tcPr>
            <w:tcW w:w="750" w:type="dxa"/>
            <w:vAlign w:val="center"/>
          </w:tcPr>
          <w:p w14:paraId="20A0ED1D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m2</w:t>
            </w:r>
          </w:p>
        </w:tc>
        <w:tc>
          <w:tcPr>
            <w:tcW w:w="713" w:type="dxa"/>
            <w:vAlign w:val="center"/>
          </w:tcPr>
          <w:p w14:paraId="37D8EE42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400</w:t>
            </w:r>
          </w:p>
        </w:tc>
        <w:tc>
          <w:tcPr>
            <w:tcW w:w="1062" w:type="dxa"/>
            <w:vAlign w:val="center"/>
          </w:tcPr>
          <w:p w14:paraId="4FFD23D4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70</w:t>
            </w:r>
          </w:p>
        </w:tc>
        <w:tc>
          <w:tcPr>
            <w:tcW w:w="1062" w:type="dxa"/>
            <w:vAlign w:val="center"/>
          </w:tcPr>
          <w:p w14:paraId="6447CBB4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1062" w:type="dxa"/>
            <w:vAlign w:val="center"/>
          </w:tcPr>
          <w:p w14:paraId="414DBB06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</w:tr>
      <w:tr w14:paraId="368965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" w:type="dxa"/>
            <w:vMerge w:val="restart"/>
          </w:tcPr>
          <w:p w14:paraId="6182225D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其他</w:t>
            </w:r>
          </w:p>
        </w:tc>
        <w:tc>
          <w:tcPr>
            <w:tcW w:w="455" w:type="dxa"/>
          </w:tcPr>
          <w:p w14:paraId="04665D58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29</w:t>
            </w:r>
          </w:p>
        </w:tc>
        <w:tc>
          <w:tcPr>
            <w:tcW w:w="3000" w:type="dxa"/>
            <w:vAlign w:val="center"/>
          </w:tcPr>
          <w:p w14:paraId="1AC5653C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零星用工</w:t>
            </w:r>
          </w:p>
        </w:tc>
        <w:tc>
          <w:tcPr>
            <w:tcW w:w="750" w:type="dxa"/>
            <w:vAlign w:val="center"/>
          </w:tcPr>
          <w:p w14:paraId="300C497B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工日</w:t>
            </w:r>
          </w:p>
        </w:tc>
        <w:tc>
          <w:tcPr>
            <w:tcW w:w="713" w:type="dxa"/>
            <w:vAlign w:val="center"/>
          </w:tcPr>
          <w:p w14:paraId="4CE7CCA9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80</w:t>
            </w:r>
          </w:p>
        </w:tc>
        <w:tc>
          <w:tcPr>
            <w:tcW w:w="1062" w:type="dxa"/>
            <w:vAlign w:val="center"/>
          </w:tcPr>
          <w:p w14:paraId="0229EBF3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230.01</w:t>
            </w:r>
          </w:p>
        </w:tc>
        <w:tc>
          <w:tcPr>
            <w:tcW w:w="1062" w:type="dxa"/>
            <w:vAlign w:val="center"/>
          </w:tcPr>
          <w:p w14:paraId="66D76407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1062" w:type="dxa"/>
            <w:vAlign w:val="center"/>
          </w:tcPr>
          <w:p w14:paraId="05C34256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</w:tr>
      <w:tr w14:paraId="3437F5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" w:type="dxa"/>
            <w:vMerge w:val="continue"/>
          </w:tcPr>
          <w:p w14:paraId="718A01DE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455" w:type="dxa"/>
          </w:tcPr>
          <w:p w14:paraId="6F3E4500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30</w:t>
            </w:r>
          </w:p>
        </w:tc>
        <w:tc>
          <w:tcPr>
            <w:tcW w:w="3000" w:type="dxa"/>
            <w:vAlign w:val="center"/>
          </w:tcPr>
          <w:p w14:paraId="3331AC97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双排货车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[项目特征]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1.双排货车</w:t>
            </w:r>
          </w:p>
        </w:tc>
        <w:tc>
          <w:tcPr>
            <w:tcW w:w="750" w:type="dxa"/>
            <w:vAlign w:val="center"/>
          </w:tcPr>
          <w:p w14:paraId="63886049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台班</w:t>
            </w:r>
          </w:p>
        </w:tc>
        <w:tc>
          <w:tcPr>
            <w:tcW w:w="713" w:type="dxa"/>
            <w:vAlign w:val="center"/>
          </w:tcPr>
          <w:p w14:paraId="3F38B04B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80</w:t>
            </w:r>
          </w:p>
        </w:tc>
        <w:tc>
          <w:tcPr>
            <w:tcW w:w="1062" w:type="dxa"/>
            <w:vAlign w:val="center"/>
          </w:tcPr>
          <w:p w14:paraId="54334F10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500.06</w:t>
            </w:r>
          </w:p>
        </w:tc>
        <w:tc>
          <w:tcPr>
            <w:tcW w:w="1062" w:type="dxa"/>
            <w:vAlign w:val="center"/>
          </w:tcPr>
          <w:p w14:paraId="1F2B1CCB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1062" w:type="dxa"/>
            <w:vAlign w:val="center"/>
          </w:tcPr>
          <w:p w14:paraId="59200DB3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</w:tr>
      <w:tr w14:paraId="6B1CDB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" w:type="dxa"/>
            <w:vMerge w:val="continue"/>
          </w:tcPr>
          <w:p w14:paraId="13D3EAFB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455" w:type="dxa"/>
          </w:tcPr>
          <w:p w14:paraId="0E1F28D3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31</w:t>
            </w:r>
          </w:p>
        </w:tc>
        <w:tc>
          <w:tcPr>
            <w:tcW w:w="3000" w:type="dxa"/>
            <w:vAlign w:val="center"/>
          </w:tcPr>
          <w:p w14:paraId="3C221EB2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挖一般土方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[项目特征]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1.土壤类别;综合土</w:t>
            </w:r>
          </w:p>
        </w:tc>
        <w:tc>
          <w:tcPr>
            <w:tcW w:w="750" w:type="dxa"/>
            <w:vAlign w:val="center"/>
          </w:tcPr>
          <w:p w14:paraId="461C8F94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m3</w:t>
            </w:r>
          </w:p>
        </w:tc>
        <w:tc>
          <w:tcPr>
            <w:tcW w:w="713" w:type="dxa"/>
            <w:vAlign w:val="center"/>
          </w:tcPr>
          <w:p w14:paraId="4ADA5D2B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200</w:t>
            </w:r>
          </w:p>
        </w:tc>
        <w:tc>
          <w:tcPr>
            <w:tcW w:w="1062" w:type="dxa"/>
            <w:vAlign w:val="center"/>
          </w:tcPr>
          <w:p w14:paraId="5E01BD92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29</w:t>
            </w:r>
          </w:p>
        </w:tc>
        <w:tc>
          <w:tcPr>
            <w:tcW w:w="1062" w:type="dxa"/>
            <w:vAlign w:val="center"/>
          </w:tcPr>
          <w:p w14:paraId="443D3086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1062" w:type="dxa"/>
            <w:vAlign w:val="center"/>
          </w:tcPr>
          <w:p w14:paraId="331EEABC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</w:tr>
      <w:tr w14:paraId="6B81AE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" w:type="dxa"/>
            <w:vMerge w:val="continue"/>
          </w:tcPr>
          <w:p w14:paraId="75AF49E8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455" w:type="dxa"/>
          </w:tcPr>
          <w:p w14:paraId="1DF09104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32</w:t>
            </w:r>
          </w:p>
        </w:tc>
        <w:tc>
          <w:tcPr>
            <w:tcW w:w="3000" w:type="dxa"/>
            <w:vAlign w:val="center"/>
          </w:tcPr>
          <w:p w14:paraId="76891C6C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填方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[项目特征]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1.填方材料品种:素土</w:t>
            </w:r>
          </w:p>
        </w:tc>
        <w:tc>
          <w:tcPr>
            <w:tcW w:w="750" w:type="dxa"/>
            <w:vAlign w:val="center"/>
          </w:tcPr>
          <w:p w14:paraId="3490FC94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m3</w:t>
            </w:r>
          </w:p>
        </w:tc>
        <w:tc>
          <w:tcPr>
            <w:tcW w:w="713" w:type="dxa"/>
            <w:vAlign w:val="center"/>
          </w:tcPr>
          <w:p w14:paraId="47BD78A9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200</w:t>
            </w:r>
          </w:p>
        </w:tc>
        <w:tc>
          <w:tcPr>
            <w:tcW w:w="1062" w:type="dxa"/>
            <w:vAlign w:val="center"/>
          </w:tcPr>
          <w:p w14:paraId="234B01A2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65</w:t>
            </w:r>
          </w:p>
        </w:tc>
        <w:tc>
          <w:tcPr>
            <w:tcW w:w="1062" w:type="dxa"/>
            <w:vAlign w:val="center"/>
          </w:tcPr>
          <w:p w14:paraId="5294E87F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1062" w:type="dxa"/>
            <w:vAlign w:val="center"/>
          </w:tcPr>
          <w:p w14:paraId="5742B058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</w:tr>
      <w:tr w14:paraId="099A3E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" w:type="dxa"/>
            <w:vMerge w:val="restart"/>
          </w:tcPr>
          <w:p w14:paraId="0A555EFD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措施项目费</w:t>
            </w:r>
          </w:p>
        </w:tc>
        <w:tc>
          <w:tcPr>
            <w:tcW w:w="455" w:type="dxa"/>
          </w:tcPr>
          <w:p w14:paraId="77E30F28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33</w:t>
            </w:r>
          </w:p>
        </w:tc>
        <w:tc>
          <w:tcPr>
            <w:tcW w:w="3000" w:type="dxa"/>
            <w:vAlign w:val="center"/>
          </w:tcPr>
          <w:p w14:paraId="290B44C6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大型机械进出场：路面铣刨机S1900(沥青路面、砼路面均适用</w:t>
            </w:r>
          </w:p>
        </w:tc>
        <w:tc>
          <w:tcPr>
            <w:tcW w:w="750" w:type="dxa"/>
            <w:vAlign w:val="center"/>
          </w:tcPr>
          <w:p w14:paraId="2DCF0B03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台班</w:t>
            </w:r>
          </w:p>
        </w:tc>
        <w:tc>
          <w:tcPr>
            <w:tcW w:w="713" w:type="dxa"/>
            <w:vAlign w:val="center"/>
          </w:tcPr>
          <w:p w14:paraId="6DB48EF7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6</w:t>
            </w:r>
          </w:p>
        </w:tc>
        <w:tc>
          <w:tcPr>
            <w:tcW w:w="1062" w:type="dxa"/>
            <w:vAlign w:val="center"/>
          </w:tcPr>
          <w:p w14:paraId="76A43CB2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8500.03</w:t>
            </w:r>
          </w:p>
        </w:tc>
        <w:tc>
          <w:tcPr>
            <w:tcW w:w="1062" w:type="dxa"/>
            <w:vAlign w:val="center"/>
          </w:tcPr>
          <w:p w14:paraId="1C1B1D74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1062" w:type="dxa"/>
            <w:vAlign w:val="center"/>
          </w:tcPr>
          <w:p w14:paraId="24A9E25E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</w:tr>
      <w:tr w14:paraId="6001E3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" w:type="dxa"/>
            <w:vMerge w:val="continue"/>
          </w:tcPr>
          <w:p w14:paraId="65F6D37E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455" w:type="dxa"/>
          </w:tcPr>
          <w:p w14:paraId="6ADDE316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34</w:t>
            </w:r>
          </w:p>
        </w:tc>
        <w:tc>
          <w:tcPr>
            <w:tcW w:w="3000" w:type="dxa"/>
            <w:vAlign w:val="center"/>
          </w:tcPr>
          <w:p w14:paraId="5F7D8335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大型机械进出场：压路机</w:t>
            </w:r>
          </w:p>
        </w:tc>
        <w:tc>
          <w:tcPr>
            <w:tcW w:w="750" w:type="dxa"/>
            <w:vAlign w:val="center"/>
          </w:tcPr>
          <w:p w14:paraId="1BB481B0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台班</w:t>
            </w:r>
          </w:p>
        </w:tc>
        <w:tc>
          <w:tcPr>
            <w:tcW w:w="713" w:type="dxa"/>
            <w:vAlign w:val="center"/>
          </w:tcPr>
          <w:p w14:paraId="337B60DC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6</w:t>
            </w:r>
          </w:p>
        </w:tc>
        <w:tc>
          <w:tcPr>
            <w:tcW w:w="1062" w:type="dxa"/>
            <w:vAlign w:val="center"/>
          </w:tcPr>
          <w:p w14:paraId="3EF3182D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5000.44</w:t>
            </w:r>
          </w:p>
        </w:tc>
        <w:tc>
          <w:tcPr>
            <w:tcW w:w="1062" w:type="dxa"/>
            <w:vAlign w:val="center"/>
          </w:tcPr>
          <w:p w14:paraId="7D1E548B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1062" w:type="dxa"/>
            <w:vAlign w:val="center"/>
          </w:tcPr>
          <w:p w14:paraId="085D7BCF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</w:tr>
      <w:tr w14:paraId="00ECB5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" w:type="dxa"/>
            <w:vMerge w:val="continue"/>
          </w:tcPr>
          <w:p w14:paraId="7E26A451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455" w:type="dxa"/>
          </w:tcPr>
          <w:p w14:paraId="152CF429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35</w:t>
            </w:r>
          </w:p>
        </w:tc>
        <w:tc>
          <w:tcPr>
            <w:tcW w:w="3000" w:type="dxa"/>
            <w:vAlign w:val="center"/>
          </w:tcPr>
          <w:p w14:paraId="56B918EB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大型机械进出场：沥青混凝土摊铺机</w:t>
            </w:r>
          </w:p>
        </w:tc>
        <w:tc>
          <w:tcPr>
            <w:tcW w:w="750" w:type="dxa"/>
            <w:vAlign w:val="center"/>
          </w:tcPr>
          <w:p w14:paraId="00E61CAE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台班</w:t>
            </w:r>
          </w:p>
        </w:tc>
        <w:tc>
          <w:tcPr>
            <w:tcW w:w="713" w:type="dxa"/>
            <w:vAlign w:val="center"/>
          </w:tcPr>
          <w:p w14:paraId="470CAEA5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7</w:t>
            </w:r>
          </w:p>
        </w:tc>
        <w:tc>
          <w:tcPr>
            <w:tcW w:w="1062" w:type="dxa"/>
            <w:vAlign w:val="center"/>
          </w:tcPr>
          <w:p w14:paraId="3DDFAE05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8500.29</w:t>
            </w:r>
          </w:p>
        </w:tc>
        <w:tc>
          <w:tcPr>
            <w:tcW w:w="1062" w:type="dxa"/>
            <w:vAlign w:val="center"/>
          </w:tcPr>
          <w:p w14:paraId="7F074CE6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1062" w:type="dxa"/>
            <w:vAlign w:val="center"/>
          </w:tcPr>
          <w:p w14:paraId="4BC56F0D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</w:tr>
      <w:tr w14:paraId="3A2EF4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" w:type="dxa"/>
            <w:vMerge w:val="continue"/>
          </w:tcPr>
          <w:p w14:paraId="316F62FA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455" w:type="dxa"/>
          </w:tcPr>
          <w:p w14:paraId="1E212CF3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36</w:t>
            </w:r>
          </w:p>
        </w:tc>
        <w:tc>
          <w:tcPr>
            <w:tcW w:w="3000" w:type="dxa"/>
            <w:vAlign w:val="center"/>
          </w:tcPr>
          <w:p w14:paraId="64A8FD2A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10m3洒水车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[项目特征]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1.10m3洒水车</w:t>
            </w:r>
          </w:p>
        </w:tc>
        <w:tc>
          <w:tcPr>
            <w:tcW w:w="750" w:type="dxa"/>
            <w:vAlign w:val="center"/>
          </w:tcPr>
          <w:p w14:paraId="4D5F5D53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台班</w:t>
            </w:r>
          </w:p>
        </w:tc>
        <w:tc>
          <w:tcPr>
            <w:tcW w:w="713" w:type="dxa"/>
            <w:vAlign w:val="center"/>
          </w:tcPr>
          <w:p w14:paraId="0E19FA35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8</w:t>
            </w:r>
          </w:p>
        </w:tc>
        <w:tc>
          <w:tcPr>
            <w:tcW w:w="1062" w:type="dxa"/>
            <w:vAlign w:val="center"/>
          </w:tcPr>
          <w:p w14:paraId="5DB4B7F4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1300</w:t>
            </w:r>
          </w:p>
        </w:tc>
        <w:tc>
          <w:tcPr>
            <w:tcW w:w="1062" w:type="dxa"/>
            <w:vAlign w:val="center"/>
          </w:tcPr>
          <w:p w14:paraId="4FDFBAEB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1062" w:type="dxa"/>
            <w:vAlign w:val="center"/>
          </w:tcPr>
          <w:p w14:paraId="16BA3A62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</w:tr>
      <w:tr w14:paraId="32FAA3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" w:type="dxa"/>
            <w:vMerge w:val="continue"/>
          </w:tcPr>
          <w:p w14:paraId="5742E847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455" w:type="dxa"/>
          </w:tcPr>
          <w:p w14:paraId="320888FD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37</w:t>
            </w:r>
          </w:p>
        </w:tc>
        <w:tc>
          <w:tcPr>
            <w:tcW w:w="3000" w:type="dxa"/>
            <w:vAlign w:val="center"/>
          </w:tcPr>
          <w:p w14:paraId="6689C723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5吨随车吊</w:t>
            </w:r>
          </w:p>
        </w:tc>
        <w:tc>
          <w:tcPr>
            <w:tcW w:w="750" w:type="dxa"/>
            <w:vAlign w:val="center"/>
          </w:tcPr>
          <w:p w14:paraId="2DFC0CB2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台班</w:t>
            </w:r>
          </w:p>
        </w:tc>
        <w:tc>
          <w:tcPr>
            <w:tcW w:w="713" w:type="dxa"/>
            <w:vAlign w:val="center"/>
          </w:tcPr>
          <w:p w14:paraId="125BAA7B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8</w:t>
            </w:r>
          </w:p>
        </w:tc>
        <w:tc>
          <w:tcPr>
            <w:tcW w:w="1062" w:type="dxa"/>
            <w:vAlign w:val="center"/>
          </w:tcPr>
          <w:p w14:paraId="01C085CB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1800.18</w:t>
            </w:r>
          </w:p>
        </w:tc>
        <w:tc>
          <w:tcPr>
            <w:tcW w:w="1062" w:type="dxa"/>
            <w:vAlign w:val="center"/>
          </w:tcPr>
          <w:p w14:paraId="29C992C4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1062" w:type="dxa"/>
            <w:vAlign w:val="center"/>
          </w:tcPr>
          <w:p w14:paraId="7389AFBD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</w:tr>
      <w:tr w14:paraId="1848EE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" w:type="dxa"/>
            <w:vMerge w:val="continue"/>
          </w:tcPr>
          <w:p w14:paraId="644F8206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455" w:type="dxa"/>
          </w:tcPr>
          <w:p w14:paraId="0E729017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38</w:t>
            </w:r>
          </w:p>
        </w:tc>
        <w:tc>
          <w:tcPr>
            <w:tcW w:w="3000" w:type="dxa"/>
            <w:vAlign w:val="center"/>
          </w:tcPr>
          <w:p w14:paraId="5650B71D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高压疏通车</w:t>
            </w:r>
          </w:p>
        </w:tc>
        <w:tc>
          <w:tcPr>
            <w:tcW w:w="750" w:type="dxa"/>
            <w:vAlign w:val="center"/>
          </w:tcPr>
          <w:p w14:paraId="4372C2CB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台班</w:t>
            </w:r>
          </w:p>
        </w:tc>
        <w:tc>
          <w:tcPr>
            <w:tcW w:w="713" w:type="dxa"/>
            <w:vAlign w:val="center"/>
          </w:tcPr>
          <w:p w14:paraId="0C802024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6</w:t>
            </w:r>
          </w:p>
        </w:tc>
        <w:tc>
          <w:tcPr>
            <w:tcW w:w="1062" w:type="dxa"/>
            <w:vAlign w:val="center"/>
          </w:tcPr>
          <w:p w14:paraId="41D2CFBE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2000.16</w:t>
            </w:r>
          </w:p>
        </w:tc>
        <w:tc>
          <w:tcPr>
            <w:tcW w:w="1062" w:type="dxa"/>
            <w:vAlign w:val="center"/>
          </w:tcPr>
          <w:p w14:paraId="03D17F77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1062" w:type="dxa"/>
            <w:vAlign w:val="center"/>
          </w:tcPr>
          <w:p w14:paraId="3C1D8B05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</w:tr>
      <w:tr w14:paraId="4EF409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" w:type="dxa"/>
            <w:vMerge w:val="continue"/>
          </w:tcPr>
          <w:p w14:paraId="12AEEA76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455" w:type="dxa"/>
          </w:tcPr>
          <w:p w14:paraId="0324FD27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39</w:t>
            </w:r>
          </w:p>
        </w:tc>
        <w:tc>
          <w:tcPr>
            <w:tcW w:w="3000" w:type="dxa"/>
            <w:vAlign w:val="center"/>
          </w:tcPr>
          <w:p w14:paraId="01E3D6C7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移动式玻璃钢施工护栏</w:t>
            </w:r>
          </w:p>
        </w:tc>
        <w:tc>
          <w:tcPr>
            <w:tcW w:w="750" w:type="dxa"/>
            <w:vAlign w:val="center"/>
          </w:tcPr>
          <w:p w14:paraId="21D7AB83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100m</w:t>
            </w:r>
          </w:p>
        </w:tc>
        <w:tc>
          <w:tcPr>
            <w:tcW w:w="713" w:type="dxa"/>
            <w:vAlign w:val="center"/>
          </w:tcPr>
          <w:p w14:paraId="588A9EC3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50</w:t>
            </w:r>
          </w:p>
        </w:tc>
        <w:tc>
          <w:tcPr>
            <w:tcW w:w="1062" w:type="dxa"/>
            <w:vAlign w:val="center"/>
          </w:tcPr>
          <w:p w14:paraId="717CA9DE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220</w:t>
            </w:r>
          </w:p>
        </w:tc>
        <w:tc>
          <w:tcPr>
            <w:tcW w:w="1062" w:type="dxa"/>
            <w:vAlign w:val="center"/>
          </w:tcPr>
          <w:p w14:paraId="37BFFDD6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1062" w:type="dxa"/>
            <w:vAlign w:val="center"/>
          </w:tcPr>
          <w:p w14:paraId="77402420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</w:tr>
    </w:tbl>
    <w:p w14:paraId="29174F75">
      <w:pPr>
        <w:spacing w:line="560" w:lineRule="exact"/>
        <w:rPr>
          <w:rFonts w:hint="eastAsia" w:ascii="仿宋" w:hAnsi="仿宋" w:eastAsia="仿宋" w:cs="仿宋"/>
          <w:color w:val="auto"/>
          <w:sz w:val="24"/>
        </w:rPr>
      </w:pPr>
    </w:p>
    <w:p w14:paraId="32BFFFE5">
      <w:pPr>
        <w:adjustRightInd/>
        <w:snapToGrid/>
        <w:spacing w:line="560" w:lineRule="exact"/>
        <w:ind w:firstLine="0" w:firstLineChars="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注：</w:t>
      </w:r>
      <w:r>
        <w:rPr>
          <w:rFonts w:hint="eastAsia" w:ascii="仿宋" w:hAnsi="仿宋" w:eastAsia="仿宋" w:cs="仿宋"/>
          <w:b/>
          <w:bCs/>
          <w:color w:val="auto"/>
          <w:sz w:val="24"/>
          <w:lang w:val="en-US" w:eastAsia="zh-CN"/>
        </w:rPr>
        <w:t>1.</w:t>
      </w:r>
      <w:r>
        <w:rPr>
          <w:rFonts w:hint="eastAsia" w:ascii="仿宋" w:hAnsi="仿宋" w:eastAsia="仿宋" w:cs="仿宋"/>
          <w:b/>
          <w:bCs/>
          <w:color w:val="auto"/>
          <w:sz w:val="24"/>
        </w:rPr>
        <w:t>分项报价合计应当与“开标一览表”</w:t>
      </w:r>
      <w:r>
        <w:rPr>
          <w:rFonts w:hint="eastAsia" w:ascii="仿宋" w:hAnsi="仿宋" w:eastAsia="仿宋" w:cs="仿宋"/>
          <w:b/>
          <w:bCs/>
          <w:color w:val="auto"/>
          <w:sz w:val="24"/>
          <w:lang w:val="en-US" w:eastAsia="zh-CN"/>
        </w:rPr>
        <w:t>中</w:t>
      </w:r>
      <w:r>
        <w:rPr>
          <w:rFonts w:hint="eastAsia" w:ascii="仿宋" w:hAnsi="仿宋" w:eastAsia="仿宋" w:cs="仿宋"/>
          <w:b/>
          <w:bCs/>
          <w:color w:val="auto"/>
          <w:sz w:val="24"/>
        </w:rPr>
        <w:t>投标总报价</w:t>
      </w:r>
      <w:r>
        <w:rPr>
          <w:rFonts w:hint="eastAsia" w:ascii="仿宋" w:hAnsi="仿宋" w:eastAsia="仿宋" w:cs="仿宋"/>
          <w:b/>
          <w:bCs/>
          <w:color w:val="auto"/>
          <w:sz w:val="24"/>
          <w:lang w:val="en-US" w:eastAsia="zh-CN"/>
        </w:rPr>
        <w:t>保持一致</w:t>
      </w:r>
      <w:r>
        <w:rPr>
          <w:rFonts w:hint="eastAsia" w:ascii="仿宋" w:hAnsi="仿宋" w:eastAsia="仿宋" w:cs="仿宋"/>
          <w:b/>
          <w:bCs/>
          <w:color w:val="auto"/>
          <w:sz w:val="24"/>
        </w:rPr>
        <w:t>；如果按分项报价合计计算的结果与报价不一致时，以单价为准修正</w:t>
      </w:r>
      <w:r>
        <w:rPr>
          <w:rFonts w:hint="eastAsia" w:ascii="仿宋" w:hAnsi="仿宋" w:eastAsia="仿宋" w:cs="仿宋"/>
          <w:b/>
          <w:bCs/>
          <w:color w:val="auto"/>
          <w:sz w:val="24"/>
          <w:lang w:val="en-US" w:eastAsia="zh-CN"/>
        </w:rPr>
        <w:t>总</w:t>
      </w:r>
      <w:r>
        <w:rPr>
          <w:rFonts w:hint="eastAsia" w:ascii="仿宋" w:hAnsi="仿宋" w:eastAsia="仿宋" w:cs="仿宋"/>
          <w:b/>
          <w:bCs/>
          <w:color w:val="auto"/>
          <w:sz w:val="24"/>
        </w:rPr>
        <w:t>价</w:t>
      </w:r>
      <w:r>
        <w:rPr>
          <w:rFonts w:hint="eastAsia" w:ascii="仿宋" w:hAnsi="仿宋" w:eastAsia="仿宋" w:cs="仿宋"/>
          <w:color w:val="auto"/>
          <w:sz w:val="24"/>
        </w:rPr>
        <w:t>；</w:t>
      </w:r>
    </w:p>
    <w:p w14:paraId="3520EA46">
      <w:pPr>
        <w:pStyle w:val="2"/>
        <w:rPr>
          <w:rFonts w:hint="default" w:ascii="仿宋" w:hAnsi="仿宋" w:eastAsia="仿宋" w:cs="仿宋"/>
          <w:b/>
          <w:bCs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lang w:val="en-US" w:eastAsia="zh-CN" w:bidi="ar-SA"/>
        </w:rPr>
        <w:t>2.供应商各分项报价不得超过其对应所列限定单价金额。如超出对应所列限定单价金额，作为不实质响应招标文件。</w:t>
      </w:r>
    </w:p>
    <w:p w14:paraId="211E5996">
      <w:pPr>
        <w:pStyle w:val="2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03081390">
      <w:pPr>
        <w:pStyle w:val="2"/>
        <w:snapToGrid w:val="0"/>
        <w:spacing w:line="360" w:lineRule="auto"/>
        <w:ind w:firstLine="584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供应商：（供应商全称并加盖公章）_________ </w:t>
      </w:r>
    </w:p>
    <w:p w14:paraId="2BEAAF9B">
      <w:pPr>
        <w:pStyle w:val="2"/>
        <w:snapToGrid w:val="0"/>
        <w:spacing w:line="360" w:lineRule="auto"/>
        <w:ind w:firstLine="584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法定代表人或委托代理人：（签字或盖章）_________ </w:t>
      </w:r>
    </w:p>
    <w:p w14:paraId="60E3F4AF">
      <w:pPr>
        <w:ind w:firstLine="480" w:firstLineChars="200"/>
      </w:pPr>
      <w:r>
        <w:rPr>
          <w:rFonts w:hint="eastAsia" w:ascii="仿宋" w:hAnsi="仿宋" w:eastAsia="仿宋" w:cs="仿宋"/>
          <w:color w:val="auto"/>
          <w:sz w:val="24"/>
          <w:szCs w:val="24"/>
        </w:rPr>
        <w:t>日 期：___年___月___日</w:t>
      </w:r>
    </w:p>
    <w:p w14:paraId="3FF97CA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E771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2025-09-03T05:57:40Z</dcterms:created>
  <dc:creator>PC</dc:creator>
  <cp:lastModifiedBy>doit</cp:lastModifiedBy>
  <dcterms:modified xsi:type="dcterms:W3CDTF">2025-09-03T05:57:53Z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eyJoZGlkIjoiMWZlOGMwODkwNzQyMDY3YmQ2M2QxOWMzOTg5YjY5YjAiLCJ1c2VySWQiOiI1NDQyNTk1OTUifQ==</vt:lpwstr>
  </property>
  <property fmtid="{D5CDD505-2E9C-101B-9397-08002B2CF9AE}" pid="4" name="ICV">
    <vt:lpwstr>3904BB2D035D4E9584DD938F9D9557A4_12</vt:lpwstr>
  </property>
</Properties>
</file>