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13F8C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28"/>
          <w:szCs w:val="28"/>
          <w:lang w:val="zh-CN"/>
        </w:rPr>
      </w:pPr>
      <w:r>
        <w:rPr>
          <w:rFonts w:hint="eastAsia" w:eastAsia="黑体"/>
          <w:b/>
          <w:bCs/>
          <w:sz w:val="28"/>
          <w:szCs w:val="28"/>
          <w:lang w:val="en-US" w:eastAsia="zh-CN"/>
        </w:rPr>
        <w:t>分项</w:t>
      </w:r>
      <w:r>
        <w:rPr>
          <w:rFonts w:eastAsia="黑体"/>
          <w:b/>
          <w:bCs/>
          <w:sz w:val="28"/>
          <w:szCs w:val="28"/>
          <w:lang w:val="zh-CN"/>
        </w:rPr>
        <w:t>报价明细表</w:t>
      </w:r>
    </w:p>
    <w:p w14:paraId="147EFFA9">
      <w:pPr>
        <w:spacing w:line="4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第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页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，共  页</w:t>
      </w:r>
    </w:p>
    <w:p w14:paraId="713C4F2D">
      <w:pPr>
        <w:spacing w:line="4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供应商名称：                                                              </w:t>
      </w:r>
    </w:p>
    <w:p w14:paraId="6931498E">
      <w:pPr>
        <w:spacing w:line="4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项目名称：</w:t>
      </w:r>
    </w:p>
    <w:p w14:paraId="117C8A87">
      <w:pPr>
        <w:spacing w:line="400" w:lineRule="exact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2037"/>
        <w:gridCol w:w="1485"/>
        <w:gridCol w:w="1329"/>
        <w:gridCol w:w="1329"/>
        <w:gridCol w:w="1434"/>
      </w:tblGrid>
      <w:tr w14:paraId="26ABD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3" w:type="pct"/>
            <w:noWrap w:val="0"/>
            <w:vAlign w:val="center"/>
          </w:tcPr>
          <w:p w14:paraId="082D4587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序号</w:t>
            </w:r>
          </w:p>
        </w:tc>
        <w:tc>
          <w:tcPr>
            <w:tcW w:w="1195" w:type="pct"/>
            <w:noWrap w:val="0"/>
            <w:vAlign w:val="center"/>
          </w:tcPr>
          <w:p w14:paraId="28C074D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服务内容</w:t>
            </w:r>
          </w:p>
        </w:tc>
        <w:tc>
          <w:tcPr>
            <w:tcW w:w="871" w:type="pct"/>
            <w:noWrap w:val="0"/>
            <w:vAlign w:val="center"/>
          </w:tcPr>
          <w:p w14:paraId="3AD55917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数量</w:t>
            </w:r>
          </w:p>
        </w:tc>
        <w:tc>
          <w:tcPr>
            <w:tcW w:w="780" w:type="pct"/>
            <w:noWrap w:val="0"/>
            <w:vAlign w:val="top"/>
          </w:tcPr>
          <w:p w14:paraId="3397BFD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单位</w:t>
            </w:r>
          </w:p>
        </w:tc>
        <w:tc>
          <w:tcPr>
            <w:tcW w:w="780" w:type="pct"/>
            <w:noWrap w:val="0"/>
            <w:vAlign w:val="center"/>
          </w:tcPr>
          <w:p w14:paraId="53C34BE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单价（元）</w:t>
            </w:r>
          </w:p>
        </w:tc>
        <w:tc>
          <w:tcPr>
            <w:tcW w:w="837" w:type="pct"/>
            <w:noWrap w:val="0"/>
            <w:vAlign w:val="center"/>
          </w:tcPr>
          <w:p w14:paraId="170EB323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小计（元）</w:t>
            </w:r>
          </w:p>
        </w:tc>
      </w:tr>
      <w:tr w14:paraId="1B527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3" w:type="pct"/>
            <w:noWrap w:val="0"/>
            <w:vAlign w:val="center"/>
          </w:tcPr>
          <w:p w14:paraId="7021E283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73ABD5D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1" w:type="pct"/>
            <w:noWrap w:val="0"/>
            <w:vAlign w:val="center"/>
          </w:tcPr>
          <w:p w14:paraId="4A0482E3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0" w:type="pct"/>
            <w:noWrap w:val="0"/>
            <w:vAlign w:val="top"/>
          </w:tcPr>
          <w:p w14:paraId="7B3ABBF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0" w:type="pct"/>
            <w:noWrap w:val="0"/>
            <w:vAlign w:val="center"/>
          </w:tcPr>
          <w:p w14:paraId="4B97EB8F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7" w:type="pct"/>
            <w:noWrap w:val="0"/>
            <w:vAlign w:val="center"/>
          </w:tcPr>
          <w:p w14:paraId="0B0CCDDE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3EB2C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3" w:type="pct"/>
            <w:noWrap w:val="0"/>
            <w:vAlign w:val="center"/>
          </w:tcPr>
          <w:p w14:paraId="587D0E72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12B57D4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1" w:type="pct"/>
            <w:noWrap w:val="0"/>
            <w:vAlign w:val="center"/>
          </w:tcPr>
          <w:p w14:paraId="74386AF6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0" w:type="pct"/>
            <w:noWrap w:val="0"/>
            <w:vAlign w:val="top"/>
          </w:tcPr>
          <w:p w14:paraId="176642F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0" w:type="pct"/>
            <w:noWrap w:val="0"/>
            <w:vAlign w:val="center"/>
          </w:tcPr>
          <w:p w14:paraId="2B615E9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7" w:type="pct"/>
            <w:noWrap w:val="0"/>
            <w:vAlign w:val="center"/>
          </w:tcPr>
          <w:p w14:paraId="522BD692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68C24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3" w:type="pct"/>
            <w:noWrap w:val="0"/>
            <w:vAlign w:val="center"/>
          </w:tcPr>
          <w:p w14:paraId="7FCD050C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6D71B2B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1" w:type="pct"/>
            <w:noWrap w:val="0"/>
            <w:vAlign w:val="center"/>
          </w:tcPr>
          <w:p w14:paraId="175F7008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0" w:type="pct"/>
            <w:noWrap w:val="0"/>
            <w:vAlign w:val="top"/>
          </w:tcPr>
          <w:p w14:paraId="5F41F27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0" w:type="pct"/>
            <w:noWrap w:val="0"/>
            <w:vAlign w:val="center"/>
          </w:tcPr>
          <w:p w14:paraId="0F529C2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7" w:type="pct"/>
            <w:noWrap w:val="0"/>
            <w:vAlign w:val="center"/>
          </w:tcPr>
          <w:p w14:paraId="5DDF0538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02C83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3" w:type="pct"/>
            <w:noWrap w:val="0"/>
            <w:vAlign w:val="center"/>
          </w:tcPr>
          <w:p w14:paraId="0F04C583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3E20BAE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1" w:type="pct"/>
            <w:noWrap w:val="0"/>
            <w:vAlign w:val="center"/>
          </w:tcPr>
          <w:p w14:paraId="638D24B4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0" w:type="pct"/>
            <w:noWrap w:val="0"/>
            <w:vAlign w:val="top"/>
          </w:tcPr>
          <w:p w14:paraId="3F22E71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0" w:type="pct"/>
            <w:noWrap w:val="0"/>
            <w:vAlign w:val="center"/>
          </w:tcPr>
          <w:p w14:paraId="53C9FD30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7" w:type="pct"/>
            <w:noWrap w:val="0"/>
            <w:vAlign w:val="center"/>
          </w:tcPr>
          <w:p w14:paraId="70346652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16FF5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3" w:type="pct"/>
            <w:noWrap w:val="0"/>
            <w:vAlign w:val="center"/>
          </w:tcPr>
          <w:p w14:paraId="231D17A8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5909B67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1" w:type="pct"/>
            <w:noWrap w:val="0"/>
            <w:vAlign w:val="center"/>
          </w:tcPr>
          <w:p w14:paraId="06A484A7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0" w:type="pct"/>
            <w:noWrap w:val="0"/>
            <w:vAlign w:val="top"/>
          </w:tcPr>
          <w:p w14:paraId="4B964E50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0" w:type="pct"/>
            <w:noWrap w:val="0"/>
            <w:vAlign w:val="center"/>
          </w:tcPr>
          <w:p w14:paraId="60F9B27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7" w:type="pct"/>
            <w:noWrap w:val="0"/>
            <w:vAlign w:val="center"/>
          </w:tcPr>
          <w:p w14:paraId="58C8904E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681A4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3" w:type="pct"/>
            <w:noWrap w:val="0"/>
            <w:vAlign w:val="center"/>
          </w:tcPr>
          <w:p w14:paraId="54A213D2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7641FC7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1" w:type="pct"/>
            <w:noWrap w:val="0"/>
            <w:vAlign w:val="center"/>
          </w:tcPr>
          <w:p w14:paraId="064DB9C4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0" w:type="pct"/>
            <w:noWrap w:val="0"/>
            <w:vAlign w:val="top"/>
          </w:tcPr>
          <w:p w14:paraId="3FB9381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0" w:type="pct"/>
            <w:noWrap w:val="0"/>
            <w:vAlign w:val="center"/>
          </w:tcPr>
          <w:p w14:paraId="308A245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7" w:type="pct"/>
            <w:noWrap w:val="0"/>
            <w:vAlign w:val="center"/>
          </w:tcPr>
          <w:p w14:paraId="73963D23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43363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3" w:type="pct"/>
            <w:noWrap w:val="0"/>
            <w:vAlign w:val="center"/>
          </w:tcPr>
          <w:p w14:paraId="182933AA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26507F3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1" w:type="pct"/>
            <w:noWrap w:val="0"/>
            <w:vAlign w:val="center"/>
          </w:tcPr>
          <w:p w14:paraId="4B40EA56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0" w:type="pct"/>
            <w:noWrap w:val="0"/>
            <w:vAlign w:val="top"/>
          </w:tcPr>
          <w:p w14:paraId="30B2B8C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0" w:type="pct"/>
            <w:noWrap w:val="0"/>
            <w:vAlign w:val="center"/>
          </w:tcPr>
          <w:p w14:paraId="0E874B5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7" w:type="pct"/>
            <w:noWrap w:val="0"/>
            <w:vAlign w:val="center"/>
          </w:tcPr>
          <w:p w14:paraId="5ED87DA2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7B585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3" w:type="pct"/>
            <w:noWrap w:val="0"/>
            <w:vAlign w:val="center"/>
          </w:tcPr>
          <w:p w14:paraId="11EA8BA4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108D511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1" w:type="pct"/>
            <w:noWrap w:val="0"/>
            <w:vAlign w:val="center"/>
          </w:tcPr>
          <w:p w14:paraId="3ED0771F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0" w:type="pct"/>
            <w:noWrap w:val="0"/>
            <w:vAlign w:val="top"/>
          </w:tcPr>
          <w:p w14:paraId="0B5C7F5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0" w:type="pct"/>
            <w:noWrap w:val="0"/>
            <w:vAlign w:val="center"/>
          </w:tcPr>
          <w:p w14:paraId="525C7BE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7" w:type="pct"/>
            <w:noWrap w:val="0"/>
            <w:vAlign w:val="center"/>
          </w:tcPr>
          <w:p w14:paraId="753870C2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020DD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3" w:type="pct"/>
            <w:noWrap w:val="0"/>
            <w:vAlign w:val="center"/>
          </w:tcPr>
          <w:p w14:paraId="73165EB0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65F2774F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1" w:type="pct"/>
            <w:noWrap w:val="0"/>
            <w:vAlign w:val="center"/>
          </w:tcPr>
          <w:p w14:paraId="44D8FB73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0" w:type="pct"/>
            <w:noWrap w:val="0"/>
            <w:vAlign w:val="top"/>
          </w:tcPr>
          <w:p w14:paraId="6CC4B96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0" w:type="pct"/>
            <w:noWrap w:val="0"/>
            <w:vAlign w:val="center"/>
          </w:tcPr>
          <w:p w14:paraId="0ABAFB8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7" w:type="pct"/>
            <w:noWrap w:val="0"/>
            <w:vAlign w:val="center"/>
          </w:tcPr>
          <w:p w14:paraId="12D3FA1D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217FC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6"/>
            <w:noWrap w:val="0"/>
            <w:vAlign w:val="top"/>
          </w:tcPr>
          <w:p w14:paraId="72C1A61C">
            <w:pPr>
              <w:pStyle w:val="2"/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合计：人民币大写：                          </w:t>
            </w:r>
            <w:r>
              <w:rPr>
                <w:rFonts w:hint="eastAsia" w:eastAsia="仿宋_GB2312"/>
                <w:sz w:val="24"/>
                <w:szCs w:val="24"/>
                <w:u w:val="single"/>
              </w:rPr>
              <w:t>¥：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</w:t>
            </w:r>
          </w:p>
        </w:tc>
      </w:tr>
    </w:tbl>
    <w:p w14:paraId="6F27CA47">
      <w:pPr>
        <w:spacing w:before="240" w:line="480" w:lineRule="exact"/>
        <w:ind w:firstLine="450" w:firstLineChars="250"/>
        <w:jc w:val="left"/>
        <w:rPr>
          <w:rFonts w:hint="eastAsia" w:ascii="仿宋" w:hAnsi="仿宋" w:eastAsia="仿宋" w:cs="仿宋"/>
          <w:bCs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bCs/>
          <w:sz w:val="18"/>
          <w:szCs w:val="18"/>
          <w:lang w:val="en-US" w:eastAsia="zh-CN"/>
        </w:rPr>
        <w:t>1、</w:t>
      </w:r>
      <w:r>
        <w:rPr>
          <w:rFonts w:hint="eastAsia" w:ascii="仿宋" w:hAnsi="仿宋" w:eastAsia="仿宋" w:cs="仿宋"/>
          <w:bCs/>
          <w:sz w:val="18"/>
          <w:szCs w:val="18"/>
        </w:rPr>
        <w:t>磋商供应商必须按</w:t>
      </w:r>
      <w:r>
        <w:rPr>
          <w:rFonts w:hint="eastAsia" w:ascii="仿宋" w:hAnsi="仿宋" w:eastAsia="仿宋" w:cs="仿宋"/>
          <w:bCs/>
          <w:sz w:val="18"/>
          <w:szCs w:val="18"/>
          <w:highlight w:val="none"/>
        </w:rPr>
        <w:t>“第三章 磋商项目技术、服务、商务及其他要求”详细报价，格式自拟；</w:t>
      </w:r>
    </w:p>
    <w:p w14:paraId="244B52B9">
      <w:pPr>
        <w:spacing w:line="480" w:lineRule="exact"/>
        <w:ind w:firstLine="450" w:firstLineChars="250"/>
        <w:rPr>
          <w:rFonts w:hint="eastAsia" w:ascii="仿宋" w:hAnsi="仿宋" w:eastAsia="仿宋" w:cs="仿宋"/>
          <w:bCs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bCs/>
          <w:sz w:val="18"/>
          <w:szCs w:val="18"/>
          <w:highlight w:val="none"/>
        </w:rPr>
        <w:t>2、“分项报价</w:t>
      </w:r>
      <w:r>
        <w:rPr>
          <w:rFonts w:hint="eastAsia" w:ascii="仿宋" w:hAnsi="仿宋" w:eastAsia="仿宋" w:cs="仿宋"/>
          <w:bCs/>
          <w:sz w:val="18"/>
          <w:szCs w:val="18"/>
          <w:highlight w:val="none"/>
          <w:lang w:val="en-US" w:eastAsia="zh-CN"/>
        </w:rPr>
        <w:t>明细</w:t>
      </w:r>
      <w:r>
        <w:rPr>
          <w:rFonts w:hint="eastAsia" w:ascii="仿宋" w:hAnsi="仿宋" w:eastAsia="仿宋" w:cs="仿宋"/>
          <w:bCs/>
          <w:sz w:val="18"/>
          <w:szCs w:val="18"/>
          <w:highlight w:val="none"/>
        </w:rPr>
        <w:t>表”各分项报价合计应当与“</w:t>
      </w:r>
      <w:r>
        <w:rPr>
          <w:rFonts w:hint="eastAsia" w:ascii="仿宋" w:hAnsi="仿宋" w:eastAsia="仿宋" w:cs="仿宋"/>
          <w:bCs/>
          <w:sz w:val="18"/>
          <w:szCs w:val="18"/>
          <w:highlight w:val="none"/>
          <w:lang w:val="en-US" w:eastAsia="zh-CN"/>
        </w:rPr>
        <w:t>首次</w:t>
      </w:r>
      <w:r>
        <w:rPr>
          <w:rFonts w:hint="eastAsia" w:ascii="仿宋" w:hAnsi="仿宋" w:eastAsia="仿宋" w:cs="仿宋"/>
          <w:bCs/>
          <w:sz w:val="18"/>
          <w:szCs w:val="18"/>
          <w:highlight w:val="none"/>
        </w:rPr>
        <w:t>报价表”总报价相等</w:t>
      </w:r>
      <w:r>
        <w:rPr>
          <w:rFonts w:hint="eastAsia" w:ascii="仿宋" w:hAnsi="仿宋" w:eastAsia="仿宋" w:cs="仿宋"/>
          <w:b/>
          <w:bCs/>
          <w:sz w:val="18"/>
          <w:szCs w:val="18"/>
          <w:highlight w:val="none"/>
        </w:rPr>
        <w:t>；</w:t>
      </w:r>
    </w:p>
    <w:p w14:paraId="0B6D4AB1">
      <w:pPr>
        <w:spacing w:line="480" w:lineRule="exact"/>
        <w:ind w:firstLine="450" w:firstLineChars="250"/>
        <w:rPr>
          <w:rFonts w:hint="eastAsia" w:ascii="仿宋" w:hAnsi="仿宋" w:eastAsia="仿宋" w:cs="仿宋"/>
          <w:bCs/>
          <w:sz w:val="18"/>
          <w:szCs w:val="18"/>
        </w:rPr>
      </w:pPr>
      <w:r>
        <w:rPr>
          <w:rFonts w:hint="eastAsia" w:ascii="仿宋" w:hAnsi="仿宋" w:eastAsia="仿宋" w:cs="仿宋"/>
          <w:sz w:val="18"/>
          <w:szCs w:val="18"/>
          <w:lang w:val="en-US" w:eastAsia="zh-CN"/>
        </w:rPr>
        <w:t>3</w:t>
      </w:r>
      <w:r>
        <w:rPr>
          <w:rFonts w:hint="eastAsia" w:ascii="仿宋" w:hAnsi="仿宋" w:eastAsia="仿宋" w:cs="仿宋"/>
          <w:sz w:val="18"/>
          <w:szCs w:val="18"/>
        </w:rPr>
        <w:t>、</w:t>
      </w:r>
      <w:r>
        <w:rPr>
          <w:rFonts w:hint="eastAsia" w:ascii="仿宋" w:hAnsi="仿宋" w:eastAsia="仿宋" w:cs="仿宋"/>
          <w:bCs/>
          <w:sz w:val="18"/>
          <w:szCs w:val="18"/>
        </w:rPr>
        <w:t>此表可自行扩展；</w:t>
      </w:r>
    </w:p>
    <w:p w14:paraId="01A2E7D7">
      <w:pPr>
        <w:adjustRightInd w:val="0"/>
        <w:snapToGrid w:val="0"/>
        <w:spacing w:line="360" w:lineRule="auto"/>
        <w:jc w:val="center"/>
        <w:rPr>
          <w:rFonts w:hint="eastAsia" w:eastAsia="仿宋_GB2312"/>
          <w:sz w:val="28"/>
          <w:szCs w:val="28"/>
        </w:rPr>
      </w:pPr>
    </w:p>
    <w:p w14:paraId="5CC5A285">
      <w:pPr>
        <w:adjustRightInd w:val="0"/>
        <w:snapToGrid w:val="0"/>
        <w:spacing w:line="360" w:lineRule="auto"/>
        <w:ind w:firstLine="5520" w:firstLineChars="2300"/>
        <w:jc w:val="left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供应商</w:t>
      </w:r>
      <w:r>
        <w:rPr>
          <w:rFonts w:hint="eastAsia" w:eastAsia="仿宋_GB2312"/>
          <w:sz w:val="24"/>
          <w:szCs w:val="24"/>
          <w:lang w:eastAsia="zh-CN"/>
        </w:rPr>
        <w:t>：</w:t>
      </w:r>
      <w:r>
        <w:rPr>
          <w:rFonts w:hint="eastAsia" w:eastAsia="仿宋_GB2312"/>
          <w:sz w:val="24"/>
          <w:szCs w:val="24"/>
          <w:lang w:val="en-US" w:eastAsia="zh-CN"/>
        </w:rPr>
        <w:t xml:space="preserve">          </w:t>
      </w:r>
      <w:r>
        <w:rPr>
          <w:rFonts w:eastAsia="仿宋_GB2312"/>
          <w:sz w:val="24"/>
          <w:szCs w:val="24"/>
        </w:rPr>
        <w:t xml:space="preserve">（公章）     </w:t>
      </w:r>
      <w:r>
        <w:rPr>
          <w:rFonts w:eastAsia="仿宋_GB2312"/>
          <w:sz w:val="24"/>
          <w:szCs w:val="24"/>
        </w:rPr>
        <w:t xml:space="preserve">                </w:t>
      </w:r>
    </w:p>
    <w:p w14:paraId="5AC8D583">
      <w:pPr>
        <w:adjustRightInd w:val="0"/>
        <w:snapToGrid w:val="0"/>
        <w:spacing w:line="360" w:lineRule="auto"/>
        <w:ind w:firstLine="3840" w:firstLineChars="1600"/>
        <w:jc w:val="left"/>
        <w:rPr>
          <w:rFonts w:eastAsia="仿宋_GB2312"/>
          <w:sz w:val="24"/>
          <w:szCs w:val="24"/>
        </w:rPr>
      </w:pPr>
    </w:p>
    <w:p w14:paraId="73AEA5EE">
      <w:pPr>
        <w:adjustRightInd w:val="0"/>
        <w:snapToGrid w:val="0"/>
        <w:spacing w:line="360" w:lineRule="auto"/>
        <w:ind w:firstLine="3840" w:firstLineChars="1600"/>
        <w:jc w:val="left"/>
        <w:rPr>
          <w:rFonts w:hint="eastAsia" w:eastAsia="仿宋_GB2312"/>
          <w:kern w:val="0"/>
          <w:sz w:val="24"/>
          <w:szCs w:val="24"/>
        </w:rPr>
      </w:pPr>
      <w:r>
        <w:rPr>
          <w:rFonts w:eastAsia="仿宋_GB2312"/>
          <w:sz w:val="24"/>
          <w:szCs w:val="24"/>
        </w:rPr>
        <w:t>法定代表人</w:t>
      </w:r>
      <w:r>
        <w:rPr>
          <w:rFonts w:hint="eastAsia" w:eastAsia="仿宋_GB2312"/>
          <w:kern w:val="0"/>
          <w:sz w:val="24"/>
          <w:szCs w:val="24"/>
        </w:rPr>
        <w:t>（或负责人）</w:t>
      </w:r>
    </w:p>
    <w:p w14:paraId="367FBF18">
      <w:pPr>
        <w:adjustRightInd w:val="0"/>
        <w:snapToGrid w:val="0"/>
        <w:spacing w:line="360" w:lineRule="auto"/>
        <w:jc w:val="left"/>
        <w:rPr>
          <w:sz w:val="20"/>
          <w:szCs w:val="18"/>
        </w:rPr>
      </w:pPr>
      <w:r>
        <w:rPr>
          <w:rFonts w:hint="eastAsia" w:eastAsia="仿宋_GB2312"/>
          <w:sz w:val="24"/>
          <w:szCs w:val="24"/>
          <w:lang w:val="en-US" w:eastAsia="zh-CN"/>
        </w:rPr>
        <w:t xml:space="preserve">                                          </w:t>
      </w:r>
      <w:r>
        <w:rPr>
          <w:rFonts w:eastAsia="仿宋_GB2312"/>
          <w:sz w:val="24"/>
          <w:szCs w:val="24"/>
        </w:rPr>
        <w:t>或授权代表</w:t>
      </w:r>
      <w:r>
        <w:rPr>
          <w:rFonts w:hint="eastAsia" w:eastAsia="仿宋_GB2312"/>
          <w:sz w:val="24"/>
          <w:szCs w:val="24"/>
          <w:lang w:eastAsia="zh-CN"/>
        </w:rPr>
        <w:t>：</w:t>
      </w:r>
      <w:r>
        <w:rPr>
          <w:rFonts w:hint="eastAsia" w:eastAsia="仿宋_GB2312"/>
          <w:sz w:val="24"/>
          <w:szCs w:val="24"/>
          <w:lang w:val="en-US" w:eastAsia="zh-CN"/>
        </w:rPr>
        <w:t xml:space="preserve">  </w:t>
      </w:r>
      <w:r>
        <w:rPr>
          <w:rFonts w:eastAsia="仿宋_GB2312"/>
          <w:sz w:val="24"/>
          <w:szCs w:val="24"/>
        </w:rPr>
        <w:t>（签字或盖章）</w:t>
      </w:r>
    </w:p>
    <w:p w14:paraId="276F3E6B">
      <w:pPr>
        <w:jc w:val="left"/>
        <w:rPr>
          <w:sz w:val="20"/>
          <w:szCs w:val="1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mM2Y3YjgzNWU3ZDc3NGZmYWVkNzQyNTc3YTk1YjQifQ=="/>
  </w:docVars>
  <w:rsids>
    <w:rsidRoot w:val="00000000"/>
    <w:rsid w:val="00FD6BA4"/>
    <w:rsid w:val="0102532B"/>
    <w:rsid w:val="2C970467"/>
    <w:rsid w:val="446F601F"/>
    <w:rsid w:val="51F325E4"/>
    <w:rsid w:val="564A4017"/>
    <w:rsid w:val="5CC55DBA"/>
    <w:rsid w:val="6EEB049D"/>
    <w:rsid w:val="794C52C0"/>
    <w:rsid w:val="7FDC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0"/>
    <w:rPr>
      <w:rFonts w:ascii="宋体" w:hAnsi="Courier New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0</Lines>
  <Paragraphs>0</Paragraphs>
  <TotalTime>1</TotalTime>
  <ScaleCrop>false</ScaleCrop>
  <LinksUpToDate>false</LinksUpToDate>
  <CharactersWithSpaces>204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2024-03-18T01:54:00Z</dcterms:created>
  <dc:creator>Lenovo</dc:creator>
  <cp:lastModifiedBy>〆沐雨橙枫じゝ</cp:lastModifiedBy>
  <dcterms:modified xsi:type="dcterms:W3CDTF">2026-01-20T06:37:17Z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8EE95E2A849C4F5F907C20E5329939AA_12</vt:lpwstr>
  </property>
  <property fmtid="{D5CDD505-2E9C-101B-9397-08002B2CF9AE}" pid="4" name="KSOTemplateDocerSaveRecord">
    <vt:lpwstr>eyJoZGlkIjoiYThlNjM5Zjc0MzE0YjhmNDU5MTdhM2JjZjBjOTNkYjIiLCJ1c2VySWQiOiIxMTgxNDQyNjQ3In0=</vt:lpwstr>
  </property>
</Properties>
</file>