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26AE44">
      <w:pPr>
        <w:spacing w:after="120"/>
        <w:jc w:val="center"/>
        <w:outlineLvl w:val="1"/>
        <w:rPr>
          <w:rFonts w:ascii="仿宋" w:hAnsi="仿宋" w:eastAsia="仿宋" w:cs="仿宋"/>
          <w:b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kern w:val="0"/>
          <w:sz w:val="32"/>
          <w:szCs w:val="32"/>
        </w:rPr>
        <w:t>服务内容及服务要求偏离表</w:t>
      </w:r>
    </w:p>
    <w:p w14:paraId="4D39B308">
      <w:pPr>
        <w:widowControl/>
        <w:spacing w:before="156" w:beforeLines="50" w:after="156" w:afterLines="50" w:line="480" w:lineRule="auto"/>
        <w:ind w:firstLine="560"/>
        <w:jc w:val="left"/>
        <w:rPr>
          <w:rFonts w:hint="eastAsia" w:ascii="仿宋" w:hAnsi="仿宋" w:eastAsia="仿宋" w:cs="仿宋"/>
          <w:kern w:val="0"/>
          <w:sz w:val="24"/>
          <w:szCs w:val="24"/>
          <w:lang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项目编号：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 xml:space="preserve"> </w:t>
      </w:r>
    </w:p>
    <w:p w14:paraId="03F84C4F">
      <w:pPr>
        <w:widowControl/>
        <w:spacing w:before="156" w:beforeLines="50" w:after="156" w:afterLines="50" w:line="480" w:lineRule="auto"/>
        <w:ind w:firstLine="560"/>
        <w:jc w:val="left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项目名称：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</w:t>
      </w:r>
    </w:p>
    <w:tbl>
      <w:tblPr>
        <w:tblStyle w:val="2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2044"/>
        <w:gridCol w:w="2785"/>
        <w:gridCol w:w="922"/>
        <w:gridCol w:w="1846"/>
      </w:tblGrid>
      <w:tr w14:paraId="23ADC7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541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9431D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序号</w:t>
            </w:r>
          </w:p>
        </w:tc>
        <w:tc>
          <w:tcPr>
            <w:tcW w:w="119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D021D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采购服务内容及服务要求</w:t>
            </w:r>
          </w:p>
        </w:tc>
        <w:tc>
          <w:tcPr>
            <w:tcW w:w="163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B731E13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服务内容及服务要求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响应</w:t>
            </w:r>
          </w:p>
        </w:tc>
        <w:tc>
          <w:tcPr>
            <w:tcW w:w="54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556ABC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bidi="ar"/>
              </w:rPr>
              <w:t>偏离</w:t>
            </w:r>
          </w:p>
        </w:tc>
        <w:tc>
          <w:tcPr>
            <w:tcW w:w="1083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  <w:vAlign w:val="center"/>
          </w:tcPr>
          <w:p w14:paraId="19EC921B">
            <w:pPr>
              <w:widowControl/>
              <w:adjustRightInd w:val="0"/>
              <w:snapToGrid w:val="0"/>
              <w:spacing w:line="480" w:lineRule="auto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"/>
              </w:rPr>
              <w:t>备注</w:t>
            </w:r>
          </w:p>
        </w:tc>
      </w:tr>
      <w:tr w14:paraId="08184D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5CBF4AD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4A56C59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93A73F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27F983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23FEFC0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10534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2766B0DE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101B8CF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1A1BB86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347D89F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4F2317C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67E1B8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6528E88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4E78B00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71CC6FEA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 w14:paraId="4AEE5A05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shd w:val="clear" w:color="auto" w:fill="auto"/>
          </w:tcPr>
          <w:p w14:paraId="35004EF4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  <w:tr w14:paraId="586F9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1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595D2EF8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199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30A7AF17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634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2BF4DF6C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41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shd w:val="clear" w:color="auto" w:fill="auto"/>
          </w:tcPr>
          <w:p w14:paraId="6C2BF272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83" w:type="pc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shd w:val="clear" w:color="auto" w:fill="auto"/>
          </w:tcPr>
          <w:p w14:paraId="6D00F2CD">
            <w:pPr>
              <w:widowControl/>
              <w:adjustRightInd w:val="0"/>
              <w:snapToGrid w:val="0"/>
              <w:spacing w:line="480" w:lineRule="auto"/>
              <w:rPr>
                <w:rFonts w:ascii="仿宋" w:hAnsi="仿宋" w:eastAsia="仿宋" w:cs="仿宋"/>
                <w:bCs/>
                <w:kern w:val="0"/>
                <w:sz w:val="24"/>
                <w:szCs w:val="24"/>
              </w:rPr>
            </w:pPr>
          </w:p>
        </w:tc>
      </w:tr>
    </w:tbl>
    <w:p w14:paraId="4C2E2AB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left="0" w:hanging="480" w:hangingChars="20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说明：</w:t>
      </w:r>
    </w:p>
    <w:p w14:paraId="071D3F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1.以上表格格式行、列可增减。</w:t>
      </w:r>
    </w:p>
    <w:p w14:paraId="579F19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2.供应商根据采购项目的全部服务内容及服务要求逐条填写此表，并标注是否偏离（包括正偏离和负偏离、完全响应）。投标文件中商务响应与招标文件要求完全一致的，不用在此表中列出，</w:t>
      </w:r>
      <w:r>
        <w:rPr>
          <w:rFonts w:hint="eastAsia" w:ascii="仿宋" w:hAnsi="仿宋" w:eastAsia="仿宋" w:cs="仿宋"/>
          <w:b/>
          <w:bCs/>
          <w:kern w:val="0"/>
          <w:sz w:val="24"/>
          <w:szCs w:val="24"/>
          <w:u w:val="single"/>
          <w:lang w:val="en-US" w:eastAsia="zh-CN" w:bidi="ar"/>
        </w:rPr>
        <w:t>但必须提交空白表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。</w:t>
      </w:r>
    </w:p>
    <w:p w14:paraId="35BFB0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3.供应商按招标文件要求提供相应的证明材料。</w:t>
      </w:r>
    </w:p>
    <w:p w14:paraId="089C10A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ind w:left="0" w:firstLine="480"/>
        <w:jc w:val="left"/>
        <w:textAlignment w:val="auto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4.供应商必须据实填写，不得虚假响应，否则将取消其投标或中标资格，并按有关规定进行处罚。</w:t>
      </w:r>
    </w:p>
    <w:p w14:paraId="0562417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供应商名称：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     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（供应商全称并加盖</w:t>
      </w:r>
      <w:r>
        <w:rPr>
          <w:rFonts w:hint="eastAsia" w:ascii="仿宋" w:hAnsi="仿宋" w:eastAsia="仿宋" w:cs="仿宋"/>
          <w:kern w:val="0"/>
          <w:sz w:val="24"/>
          <w:szCs w:val="24"/>
          <w:lang w:val="en-US" w:eastAsia="zh-CN" w:bidi="ar"/>
        </w:rPr>
        <w:t>电子章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）</w:t>
      </w:r>
    </w:p>
    <w:p w14:paraId="2576DBA2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法定代表人或被授权人（签字或盖章）：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（签字或盖章）</w:t>
      </w:r>
    </w:p>
    <w:p w14:paraId="5BD4A86C">
      <w:pPr>
        <w:widowControl/>
        <w:wordWrap w:val="0"/>
        <w:autoSpaceDE w:val="0"/>
        <w:spacing w:line="480" w:lineRule="auto"/>
        <w:ind w:left="0" w:leftChars="0" w:firstLine="2100" w:firstLineChars="875"/>
        <w:rPr>
          <w:rFonts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  期：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年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  <w:lang w:bidi="ar"/>
        </w:rPr>
        <w:t xml:space="preserve">    </w:t>
      </w:r>
      <w:r>
        <w:rPr>
          <w:rFonts w:hint="eastAsia" w:ascii="仿宋" w:hAnsi="仿宋" w:eastAsia="仿宋" w:cs="仿宋"/>
          <w:kern w:val="0"/>
          <w:sz w:val="24"/>
          <w:szCs w:val="24"/>
          <w:lang w:bidi="ar"/>
        </w:rPr>
        <w:t>日</w:t>
      </w:r>
    </w:p>
    <w:p w14:paraId="71924A8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18601E"/>
    <w:rsid w:val="4C6D6DC3"/>
    <w:rsid w:val="592A00D8"/>
    <w:rsid w:val="6618601E"/>
    <w:rsid w:val="7EEB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278</Characters>
  <Lines>0</Lines>
  <Paragraphs>0</Paragraphs>
  <TotalTime>25</TotalTime>
  <ScaleCrop>false</ScaleCrop>
  <LinksUpToDate>false</LinksUpToDate>
  <CharactersWithSpaces>333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2025-10-10T02:39:00Z</dcterms:created>
  <dc:creator>Z</dc:creator>
  <cp:lastModifiedBy>✎﹏ℳ๓₯㎕٩ゞ殘༒</cp:lastModifiedBy>
  <dcterms:modified xsi:type="dcterms:W3CDTF">2026-01-06T01:38:28Z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BD1DE2D4C7A341F3A360EFE6F0174E2E_11</vt:lpwstr>
  </property>
  <property fmtid="{D5CDD505-2E9C-101B-9397-08002B2CF9AE}" pid="4" name="KSOTemplateDocerSaveRecord">
    <vt:lpwstr>eyJoZGlkIjoiMzg1MjdlNjc4YTliODU1NzFjNTFlY2U4N2ZhMGUwNWMiLCJ1c2VySWQiOiI3NjgwMzc3NDUifQ==</vt:lpwstr>
  </property>
</Properties>
</file>