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4E8BDA">
      <w:pPr>
        <w:shd w:val="clear"/>
        <w:jc w:val="center"/>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资格证明文件</w:t>
      </w:r>
    </w:p>
    <w:p w14:paraId="7B7C953C">
      <w:pPr>
        <w:shd w:val="clear"/>
        <w:spacing w:line="408" w:lineRule="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1、基本资格条件：</w:t>
      </w:r>
    </w:p>
    <w:p w14:paraId="7872A3D1">
      <w:pPr>
        <w:shd w:val="clear"/>
        <w:spacing w:line="360" w:lineRule="auto"/>
        <w:ind w:firstLine="241" w:firstLineChars="1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（1）具有独立承担民事责任能力的法人、其他组织或自然人</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提供合法有效的统一社会信用代码营业执照</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w:t>
      </w:r>
    </w:p>
    <w:p w14:paraId="5D77580D">
      <w:pPr>
        <w:shd w:val="clea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br w:type="page"/>
      </w:r>
    </w:p>
    <w:p w14:paraId="1EE03794">
      <w:pPr>
        <w:shd w:val="clear"/>
        <w:spacing w:line="360" w:lineRule="auto"/>
        <w:ind w:firstLine="241" w:firstLineChars="1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（2）具有良好的商业信誉和健全的财务会计制度</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提供</w:t>
      </w:r>
      <w:r>
        <w:rPr>
          <w:rFonts w:hint="eastAsia" w:ascii="宋体" w:hAnsi="宋体" w:eastAsia="宋体" w:cs="宋体"/>
          <w:b/>
          <w:bCs/>
          <w:color w:val="auto"/>
          <w:sz w:val="24"/>
          <w:szCs w:val="24"/>
          <w:highlight w:val="none"/>
          <w:lang w:val="en-US" w:eastAsia="zh-CN"/>
        </w:rPr>
        <w:t>2024或2025</w:t>
      </w:r>
      <w:r>
        <w:rPr>
          <w:rFonts w:hint="eastAsia" w:ascii="宋体" w:hAnsi="宋体" w:eastAsia="宋体" w:cs="宋体"/>
          <w:b/>
          <w:bCs/>
          <w:color w:val="auto"/>
          <w:sz w:val="24"/>
          <w:szCs w:val="24"/>
          <w:highlight w:val="none"/>
        </w:rPr>
        <w:t>年度经审计的财务审计报告（成立时间至磋商截止时间不足一年的可提供成立后任意时段的资产负债表）或磋商截止时间前六个月内其基本账户银行出具的资信证明或政府采购信用担保机构出具的担保函；(以上三种形式的资料提供任何一种即可)</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w:t>
      </w:r>
    </w:p>
    <w:p w14:paraId="277C4D87">
      <w:pPr>
        <w:shd w:val="clea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br w:type="page"/>
      </w:r>
    </w:p>
    <w:p w14:paraId="4785C4AC">
      <w:pPr>
        <w:shd w:val="clear"/>
        <w:spacing w:line="360" w:lineRule="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（3）具有履行合同所必需的设备和专业技术能力的书面声明；</w:t>
      </w:r>
    </w:p>
    <w:p w14:paraId="1306A148">
      <w:pPr>
        <w:snapToGrid w:val="0"/>
        <w:spacing w:line="360" w:lineRule="auto"/>
        <w:jc w:val="center"/>
        <w:rPr>
          <w:rFonts w:hint="eastAsia" w:ascii="仿宋" w:hAnsi="仿宋" w:eastAsia="仿宋" w:cs="仿宋"/>
          <w:b/>
          <w:sz w:val="24"/>
          <w:szCs w:val="24"/>
          <w:highlight w:val="none"/>
        </w:rPr>
      </w:pPr>
    </w:p>
    <w:p w14:paraId="293E6C6D">
      <w:pPr>
        <w:spacing w:line="360" w:lineRule="auto"/>
        <w:ind w:firstLine="482" w:firstLineChars="200"/>
        <w:jc w:val="center"/>
        <w:outlineLvl w:val="1"/>
        <w:rPr>
          <w:rFonts w:hint="eastAsia" w:ascii="宋体" w:hAnsi="宋体" w:eastAsia="宋体" w:cs="宋体"/>
          <w:b/>
          <w:bCs/>
          <w:color w:val="auto"/>
          <w:sz w:val="24"/>
          <w:szCs w:val="24"/>
        </w:rPr>
      </w:pPr>
      <w:r>
        <w:rPr>
          <w:rFonts w:hint="eastAsia" w:ascii="宋体" w:hAnsi="宋体" w:eastAsia="宋体" w:cs="宋体"/>
          <w:b/>
          <w:bCs/>
          <w:color w:val="auto"/>
          <w:sz w:val="24"/>
          <w:szCs w:val="24"/>
        </w:rPr>
        <w:t>具有履行合同所必需的设备和专业技术能力的承诺</w:t>
      </w:r>
    </w:p>
    <w:p w14:paraId="566F48E0">
      <w:pPr>
        <w:spacing w:line="360" w:lineRule="auto"/>
        <w:ind w:firstLine="4216" w:firstLineChars="1700"/>
        <w:rPr>
          <w:rFonts w:hint="eastAsia" w:ascii="宋体" w:hAnsi="宋体" w:eastAsia="宋体" w:cs="宋体"/>
          <w:color w:val="auto"/>
          <w:spacing w:val="4"/>
          <w:sz w:val="24"/>
          <w:szCs w:val="24"/>
          <w:u w:val="single"/>
          <w:lang w:val="en-US" w:eastAsia="zh-CN"/>
        </w:rPr>
      </w:pPr>
    </w:p>
    <w:p w14:paraId="718947DE">
      <w:pPr>
        <w:keepNext w:val="0"/>
        <w:keepLines w:val="0"/>
        <w:pageBreakBefore w:val="0"/>
        <w:kinsoku/>
        <w:wordWrap/>
        <w:overflowPunct/>
        <w:topLinePunct w:val="0"/>
        <w:autoSpaceDE/>
        <w:autoSpaceDN/>
        <w:bidi w:val="0"/>
        <w:adjustRightInd w:val="0"/>
        <w:snapToGrid w:val="0"/>
        <w:spacing w:line="360" w:lineRule="auto"/>
        <w:textAlignment w:val="auto"/>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rPr>
        <w:t>致：</w:t>
      </w:r>
      <w:r>
        <w:rPr>
          <w:rFonts w:hint="eastAsia" w:ascii="宋体" w:hAnsi="宋体" w:eastAsia="宋体" w:cs="宋体"/>
          <w:color w:val="auto"/>
          <w:spacing w:val="4"/>
          <w:sz w:val="24"/>
          <w:szCs w:val="24"/>
          <w:highlight w:val="none"/>
          <w:u w:val="single"/>
        </w:rPr>
        <w:t>〈</w:t>
      </w:r>
      <w:r>
        <w:rPr>
          <w:rFonts w:hint="eastAsia" w:ascii="宋体" w:hAnsi="宋体" w:eastAsia="宋体" w:cs="宋体"/>
          <w:color w:val="auto"/>
          <w:sz w:val="24"/>
          <w:szCs w:val="24"/>
          <w:highlight w:val="none"/>
          <w:u w:val="single"/>
          <w:lang w:val="en-US" w:eastAsia="zh-CN"/>
        </w:rPr>
        <w:t>采购人</w:t>
      </w:r>
      <w:r>
        <w:rPr>
          <w:rFonts w:hint="eastAsia" w:ascii="宋体" w:hAnsi="宋体" w:eastAsia="宋体" w:cs="宋体"/>
          <w:color w:val="auto"/>
          <w:spacing w:val="4"/>
          <w:sz w:val="24"/>
          <w:szCs w:val="24"/>
          <w:highlight w:val="none"/>
          <w:u w:val="single"/>
        </w:rPr>
        <w:t>〉</w:t>
      </w:r>
    </w:p>
    <w:p w14:paraId="0CEAB3B9">
      <w:pPr>
        <w:keepNext w:val="0"/>
        <w:keepLines w:val="0"/>
        <w:pageBreakBefore w:val="0"/>
        <w:widowControl/>
        <w:kinsoku/>
        <w:wordWrap/>
        <w:overflowPunct/>
        <w:topLinePunct w:val="0"/>
        <w:autoSpaceDE/>
        <w:autoSpaceDN/>
        <w:bidi w:val="0"/>
        <w:adjustRightInd w:val="0"/>
        <w:snapToGrid w:val="0"/>
        <w:spacing w:line="360" w:lineRule="auto"/>
        <w:ind w:firstLine="496"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pacing w:val="4"/>
          <w:sz w:val="24"/>
          <w:szCs w:val="24"/>
          <w:highlight w:val="none"/>
          <w:u w:val="single"/>
        </w:rPr>
        <w:t>（</w:t>
      </w:r>
      <w:r>
        <w:rPr>
          <w:rFonts w:hint="eastAsia" w:ascii="宋体" w:hAnsi="宋体" w:eastAsia="宋体" w:cs="宋体"/>
          <w:color w:val="auto"/>
          <w:spacing w:val="4"/>
          <w:sz w:val="24"/>
          <w:szCs w:val="24"/>
          <w:highlight w:val="none"/>
          <w:u w:val="single"/>
          <w:lang w:val="en-US" w:eastAsia="zh-CN"/>
        </w:rPr>
        <w:t>供应商名称</w:t>
      </w:r>
      <w:r>
        <w:rPr>
          <w:rFonts w:hint="eastAsia" w:ascii="宋体" w:hAnsi="宋体" w:eastAsia="宋体" w:cs="宋体"/>
          <w:color w:val="auto"/>
          <w:spacing w:val="4"/>
          <w:sz w:val="24"/>
          <w:szCs w:val="24"/>
          <w:highlight w:val="none"/>
          <w:u w:val="single"/>
        </w:rPr>
        <w:t>）</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rPr>
        <w:t>于</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年</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月</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rPr>
        <w:t>日在中华人民共和国境内</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（详细注册地址）</w:t>
      </w:r>
      <w:r>
        <w:rPr>
          <w:rFonts w:hint="eastAsia" w:ascii="宋体" w:hAnsi="宋体" w:eastAsia="宋体" w:cs="宋体"/>
          <w:color w:val="auto"/>
          <w:spacing w:val="4"/>
          <w:sz w:val="24"/>
          <w:szCs w:val="24"/>
          <w:highlight w:val="none"/>
        </w:rPr>
        <w:t>合法注册并经营，公司主营业务为</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，营业（生产经营）面积为</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rPr>
        <w:t>。主要设备有</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none"/>
        </w:rPr>
        <w:t>（品种、数量）</w:t>
      </w:r>
      <w:r>
        <w:rPr>
          <w:rFonts w:hint="eastAsia" w:ascii="宋体" w:hAnsi="宋体" w:eastAsia="宋体" w:cs="宋体"/>
          <w:color w:val="auto"/>
          <w:spacing w:val="4"/>
          <w:sz w:val="24"/>
          <w:szCs w:val="24"/>
          <w:highlight w:val="none"/>
        </w:rPr>
        <w:t>，其中用于履行本合同所必需的设备有</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none"/>
        </w:rPr>
        <w:t>（品种、数量）</w:t>
      </w:r>
      <w:r>
        <w:rPr>
          <w:rFonts w:hint="eastAsia" w:ascii="宋体" w:hAnsi="宋体" w:eastAsia="宋体" w:cs="宋体"/>
          <w:color w:val="auto"/>
          <w:spacing w:val="4"/>
          <w:sz w:val="24"/>
          <w:szCs w:val="24"/>
          <w:highlight w:val="none"/>
        </w:rPr>
        <w:t>；现有员工数量为</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，其中与履行本合同相关的专业技术人员有</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none"/>
        </w:rPr>
        <w:t>（专业能力、数量）</w:t>
      </w:r>
      <w:r>
        <w:rPr>
          <w:rFonts w:hint="eastAsia" w:ascii="宋体" w:hAnsi="宋体" w:eastAsia="宋体" w:cs="宋体"/>
          <w:color w:val="auto"/>
          <w:spacing w:val="4"/>
          <w:sz w:val="24"/>
          <w:szCs w:val="24"/>
          <w:highlight w:val="none"/>
        </w:rPr>
        <w:t>，本公司郑重承诺，具有履行本合同所必需的设备和专业技术能力。</w:t>
      </w:r>
    </w:p>
    <w:p w14:paraId="7F262DEF">
      <w:pPr>
        <w:spacing w:line="360" w:lineRule="auto"/>
        <w:ind w:right="565" w:rightChars="257" w:firstLine="2160" w:firstLineChars="900"/>
        <w:jc w:val="left"/>
        <w:rPr>
          <w:rFonts w:hint="eastAsia" w:ascii="宋体" w:hAnsi="宋体" w:eastAsia="宋体" w:cs="宋体"/>
          <w:color w:val="auto"/>
          <w:sz w:val="24"/>
          <w:szCs w:val="24"/>
          <w:highlight w:val="none"/>
          <w:lang w:eastAsia="zh-CN"/>
        </w:rPr>
      </w:pPr>
    </w:p>
    <w:p w14:paraId="5C1D05C0">
      <w:pPr>
        <w:spacing w:line="360" w:lineRule="auto"/>
        <w:ind w:firstLine="480" w:firstLineChars="20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盖单位</w:t>
      </w:r>
      <w:r>
        <w:rPr>
          <w:rFonts w:hint="eastAsia" w:ascii="宋体" w:hAnsi="宋体" w:eastAsia="宋体" w:cs="宋体"/>
          <w:color w:val="auto"/>
          <w:sz w:val="24"/>
          <w:szCs w:val="24"/>
          <w:highlight w:val="none"/>
        </w:rPr>
        <w:t xml:space="preserve">公章）               </w:t>
      </w:r>
    </w:p>
    <w:p w14:paraId="4B569CA7">
      <w:pPr>
        <w:spacing w:line="360" w:lineRule="auto"/>
        <w:ind w:firstLine="480" w:firstLineChars="20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w:t>
      </w:r>
      <w:r>
        <w:rPr>
          <w:rFonts w:hint="eastAsia" w:ascii="宋体" w:hAnsi="宋体" w:eastAsia="宋体" w:cs="宋体"/>
          <w:color w:val="auto"/>
          <w:sz w:val="24"/>
          <w:szCs w:val="24"/>
          <w:highlight w:val="none"/>
          <w:lang w:eastAsia="zh-CN"/>
        </w:rPr>
        <w:t>委托代理人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（签字</w:t>
      </w:r>
      <w:r>
        <w:rPr>
          <w:rFonts w:hint="eastAsia" w:ascii="宋体" w:hAnsi="宋体" w:eastAsia="宋体" w:cs="宋体"/>
          <w:color w:val="auto"/>
          <w:sz w:val="24"/>
          <w:szCs w:val="24"/>
          <w:highlight w:val="none"/>
          <w:lang w:val="en-US" w:eastAsia="zh-CN"/>
        </w:rPr>
        <w:t>或盖章</w:t>
      </w:r>
      <w:r>
        <w:rPr>
          <w:rFonts w:hint="eastAsia" w:ascii="宋体" w:hAnsi="宋体" w:eastAsia="宋体" w:cs="宋体"/>
          <w:color w:val="auto"/>
          <w:sz w:val="24"/>
          <w:szCs w:val="24"/>
          <w:highlight w:val="none"/>
        </w:rPr>
        <w:t>）</w:t>
      </w:r>
    </w:p>
    <w:p w14:paraId="2070F391">
      <w:pPr>
        <w:shd w:val="clear"/>
        <w:spacing w:line="360" w:lineRule="auto"/>
        <w:jc w:val="right"/>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年</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月</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日</w:t>
      </w:r>
    </w:p>
    <w:p w14:paraId="39417DBD">
      <w:pP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br w:type="page"/>
      </w:r>
    </w:p>
    <w:p w14:paraId="6854D0D8">
      <w:pPr>
        <w:shd w:val="clear"/>
        <w:spacing w:line="360" w:lineRule="auto"/>
        <w:ind w:firstLine="241" w:firstLineChars="1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（4）</w:t>
      </w:r>
      <w:r>
        <w:rPr>
          <w:rFonts w:hint="eastAsia" w:ascii="宋体" w:hAnsi="宋体" w:eastAsia="宋体" w:cs="宋体"/>
          <w:b/>
          <w:bCs/>
          <w:color w:val="auto"/>
          <w:sz w:val="24"/>
          <w:szCs w:val="24"/>
          <w:highlight w:val="none"/>
          <w:lang w:val="en-US" w:eastAsia="zh-CN"/>
        </w:rPr>
        <w:t>有依法缴纳社会保障资金的良好记录（</w:t>
      </w:r>
      <w:r>
        <w:rPr>
          <w:rFonts w:hint="eastAsia" w:ascii="宋体" w:hAnsi="宋体" w:eastAsia="宋体" w:cs="宋体"/>
          <w:b/>
          <w:bCs/>
          <w:color w:val="auto"/>
          <w:sz w:val="24"/>
          <w:szCs w:val="24"/>
          <w:highlight w:val="none"/>
        </w:rPr>
        <w:t>提供</w:t>
      </w:r>
      <w:r>
        <w:rPr>
          <w:rFonts w:hint="eastAsia" w:ascii="宋体" w:hAnsi="宋体" w:eastAsia="宋体" w:cs="宋体"/>
          <w:b/>
          <w:bCs/>
          <w:color w:val="auto"/>
          <w:sz w:val="24"/>
          <w:szCs w:val="24"/>
          <w:highlight w:val="none"/>
          <w:lang w:eastAsia="zh-CN"/>
        </w:rPr>
        <w:t>2025年9月1日</w:t>
      </w:r>
      <w:r>
        <w:rPr>
          <w:rFonts w:hint="eastAsia" w:ascii="宋体" w:hAnsi="宋体" w:eastAsia="宋体" w:cs="宋体"/>
          <w:b/>
          <w:bCs/>
          <w:color w:val="auto"/>
          <w:sz w:val="24"/>
          <w:szCs w:val="24"/>
          <w:highlight w:val="none"/>
        </w:rPr>
        <w:t>至磋商截止时间前任意一个月已缴纳的社会保障资金的凭据</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依法不需要缴纳社会保障资金的投标人应提供相关文件证明</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w:t>
      </w:r>
    </w:p>
    <w:p w14:paraId="248D2E4F">
      <w:pPr>
        <w:shd w:val="clea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br w:type="page"/>
      </w:r>
    </w:p>
    <w:p w14:paraId="1D0D9363">
      <w:pPr>
        <w:shd w:val="clear"/>
        <w:spacing w:line="360" w:lineRule="auto"/>
        <w:ind w:firstLine="241" w:firstLineChars="1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（5）有依法缴纳</w:t>
      </w:r>
      <w:r>
        <w:rPr>
          <w:rFonts w:hint="eastAsia" w:ascii="宋体" w:hAnsi="宋体" w:eastAsia="宋体" w:cs="宋体"/>
          <w:b/>
          <w:bCs/>
          <w:color w:val="auto"/>
          <w:sz w:val="24"/>
          <w:szCs w:val="24"/>
          <w:highlight w:val="none"/>
          <w:lang w:val="en-US" w:eastAsia="zh-CN"/>
        </w:rPr>
        <w:t>税收</w:t>
      </w:r>
      <w:r>
        <w:rPr>
          <w:rFonts w:hint="eastAsia" w:ascii="宋体" w:hAnsi="宋体" w:eastAsia="宋体" w:cs="宋体"/>
          <w:b/>
          <w:bCs/>
          <w:color w:val="auto"/>
          <w:sz w:val="24"/>
          <w:szCs w:val="24"/>
          <w:highlight w:val="none"/>
        </w:rPr>
        <w:t>的良好记录</w:t>
      </w:r>
      <w:r>
        <w:rPr>
          <w:rFonts w:hint="eastAsia" w:ascii="宋体" w:hAnsi="宋体" w:eastAsia="宋体" w:cs="宋体"/>
          <w:b/>
          <w:bCs/>
          <w:color w:val="auto"/>
          <w:sz w:val="24"/>
          <w:szCs w:val="24"/>
          <w:highlight w:val="none"/>
          <w:lang w:eastAsia="zh-CN"/>
        </w:rPr>
        <w:t>（提供2025年9月1日至磋商截止时间前任意一个月的纳税证明或完税证明，凭据应有税务机关或代收机关的公章或业务专用章。依法免税或无须缴纳税收的供应商，应提供相应证明文件）</w:t>
      </w:r>
      <w:r>
        <w:rPr>
          <w:rFonts w:hint="eastAsia" w:ascii="宋体" w:hAnsi="宋体" w:eastAsia="宋体" w:cs="宋体"/>
          <w:b/>
          <w:bCs/>
          <w:color w:val="auto"/>
          <w:sz w:val="24"/>
          <w:szCs w:val="24"/>
          <w:highlight w:val="none"/>
        </w:rPr>
        <w:t>；</w:t>
      </w:r>
    </w:p>
    <w:p w14:paraId="2AA85DD6">
      <w:pPr>
        <w:pStyle w:val="7"/>
        <w:widowControl w:val="0"/>
        <w:shd w:val="clear"/>
        <w:spacing w:before="0" w:beforeAutospacing="0" w:after="120" w:afterAutospacing="0" w:line="360" w:lineRule="auto"/>
        <w:jc w:val="both"/>
        <w:rPr>
          <w:rFonts w:hint="eastAsia" w:ascii="宋体" w:hAnsi="宋体" w:eastAsia="宋体" w:cs="宋体"/>
          <w:color w:val="auto"/>
          <w:sz w:val="24"/>
          <w:szCs w:val="24"/>
          <w:highlight w:val="none"/>
        </w:rPr>
      </w:pPr>
    </w:p>
    <w:p w14:paraId="6CFFB4CE">
      <w:pPr>
        <w:pStyle w:val="7"/>
        <w:widowControl w:val="0"/>
        <w:shd w:val="clear"/>
        <w:adjustRightInd w:val="0"/>
        <w:spacing w:before="0" w:beforeAutospacing="0" w:after="0" w:afterAutospacing="0" w:line="360" w:lineRule="auto"/>
        <w:rPr>
          <w:rFonts w:hint="eastAsia" w:ascii="宋体" w:hAnsi="宋体" w:eastAsia="宋体" w:cs="宋体"/>
          <w:color w:val="auto"/>
          <w:sz w:val="24"/>
          <w:szCs w:val="24"/>
          <w:highlight w:val="none"/>
        </w:rPr>
      </w:pPr>
    </w:p>
    <w:p w14:paraId="76D91A0E">
      <w:pPr>
        <w:shd w:val="clea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3AD4F582">
      <w:pPr>
        <w:shd w:val="clear"/>
        <w:spacing w:line="360" w:lineRule="auto"/>
        <w:ind w:firstLine="241" w:firstLineChars="1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（6）参加政府采购活动前3年内在经营活动中没有重大违法记录的书面声明。</w:t>
      </w:r>
    </w:p>
    <w:p w14:paraId="60049587">
      <w:pPr>
        <w:jc w:val="center"/>
        <w:rPr>
          <w:rFonts w:hint="eastAsia" w:ascii="仿宋" w:hAnsi="仿宋" w:eastAsia="仿宋" w:cs="仿宋"/>
          <w:b/>
          <w:bCs/>
          <w:color w:val="auto"/>
          <w:sz w:val="24"/>
          <w:szCs w:val="24"/>
        </w:rPr>
      </w:pPr>
      <w:bookmarkStart w:id="0" w:name="_Toc19421"/>
    </w:p>
    <w:p w14:paraId="2761DB3E">
      <w:pPr>
        <w:jc w:val="center"/>
        <w:rPr>
          <w:rFonts w:hint="eastAsia" w:ascii="宋体" w:hAnsi="宋体" w:eastAsia="宋体" w:cs="宋体"/>
          <w:color w:val="auto"/>
          <w:sz w:val="24"/>
          <w:szCs w:val="24"/>
        </w:rPr>
      </w:pPr>
      <w:r>
        <w:rPr>
          <w:rFonts w:hint="eastAsia" w:ascii="宋体" w:hAnsi="宋体" w:eastAsia="宋体" w:cs="宋体"/>
          <w:b/>
          <w:bCs/>
          <w:color w:val="auto"/>
          <w:sz w:val="24"/>
          <w:szCs w:val="24"/>
        </w:rPr>
        <w:t>无重大违法记录声明</w:t>
      </w:r>
      <w:bookmarkEnd w:id="0"/>
    </w:p>
    <w:p w14:paraId="7F21DC82">
      <w:pPr>
        <w:pStyle w:val="2"/>
        <w:rPr>
          <w:rFonts w:hint="eastAsia" w:ascii="宋体" w:hAnsi="宋体" w:eastAsia="宋体" w:cs="宋体"/>
          <w:color w:val="auto"/>
          <w:sz w:val="24"/>
          <w:szCs w:val="24"/>
        </w:rPr>
      </w:pPr>
    </w:p>
    <w:p w14:paraId="36D7E686">
      <w:pPr>
        <w:keepNext w:val="0"/>
        <w:keepLines w:val="0"/>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致：</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采购人、</w:t>
      </w:r>
      <w:r>
        <w:rPr>
          <w:rFonts w:hint="eastAsia" w:ascii="宋体" w:hAnsi="宋体" w:eastAsia="宋体" w:cs="宋体"/>
          <w:color w:val="auto"/>
          <w:sz w:val="24"/>
          <w:szCs w:val="24"/>
          <w:highlight w:val="none"/>
          <w:u w:val="single"/>
        </w:rPr>
        <w:t>采购代理机构〉</w:t>
      </w:r>
    </w:p>
    <w:p w14:paraId="108781FD">
      <w:pPr>
        <w:spacing w:line="56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我方作为〈项目名称〉（项目编号：）合同包</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的投标供应商，在此郑重声明：</w:t>
      </w:r>
    </w:p>
    <w:p w14:paraId="7FE967B8">
      <w:pPr>
        <w:spacing w:line="56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1．在参加本次政府采购活动前3年内的经营活动中</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（填“没有”或“有”）重大违法记录。</w:t>
      </w:r>
    </w:p>
    <w:p w14:paraId="74AA01C3">
      <w:pPr>
        <w:spacing w:line="56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2．我方</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（填“未被列入”或“被列入”）失信被执行人名单。</w:t>
      </w:r>
    </w:p>
    <w:p w14:paraId="6DA4A6C2">
      <w:pPr>
        <w:spacing w:line="56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3．我方</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（填“未被列入”或“被列入”）重大税收违法失信主体。</w:t>
      </w:r>
    </w:p>
    <w:p w14:paraId="7F69C2DA">
      <w:pPr>
        <w:spacing w:line="56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4．我方</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（填“未被列入”或“被列入”）政府采购严重违法失信行为记录名单。</w:t>
      </w:r>
    </w:p>
    <w:p w14:paraId="6A2CF0C4">
      <w:pPr>
        <w:spacing w:line="56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如有不实，我方将无条件地退出本项目的采购活动，并遵照《政府采购法》有关“提供虚假材料的规定”接受处罚。</w:t>
      </w:r>
    </w:p>
    <w:p w14:paraId="7BBCFF5F">
      <w:pPr>
        <w:spacing w:line="56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特此声明。</w:t>
      </w:r>
    </w:p>
    <w:p w14:paraId="27386932">
      <w:pPr>
        <w:spacing w:line="560" w:lineRule="exact"/>
        <w:ind w:firstLine="480" w:firstLineChars="200"/>
        <w:rPr>
          <w:rFonts w:hint="eastAsia" w:ascii="宋体" w:hAnsi="宋体" w:eastAsia="宋体" w:cs="宋体"/>
          <w:color w:val="auto"/>
          <w:sz w:val="24"/>
          <w:szCs w:val="24"/>
        </w:rPr>
      </w:pPr>
    </w:p>
    <w:p w14:paraId="271A0F77">
      <w:pPr>
        <w:spacing w:line="560" w:lineRule="exact"/>
        <w:ind w:firstLine="480" w:firstLineChars="20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盖单位</w:t>
      </w:r>
      <w:r>
        <w:rPr>
          <w:rFonts w:hint="eastAsia" w:ascii="宋体" w:hAnsi="宋体" w:eastAsia="宋体" w:cs="宋体"/>
          <w:color w:val="auto"/>
          <w:sz w:val="24"/>
          <w:szCs w:val="24"/>
          <w:highlight w:val="none"/>
        </w:rPr>
        <w:t xml:space="preserve">公章）               </w:t>
      </w:r>
    </w:p>
    <w:p w14:paraId="3034168D">
      <w:pPr>
        <w:spacing w:line="560" w:lineRule="exact"/>
        <w:ind w:firstLine="480" w:firstLineChars="20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w:t>
      </w:r>
      <w:r>
        <w:rPr>
          <w:rFonts w:hint="eastAsia" w:ascii="宋体" w:hAnsi="宋体" w:eastAsia="宋体" w:cs="宋体"/>
          <w:color w:val="auto"/>
          <w:sz w:val="24"/>
          <w:szCs w:val="24"/>
          <w:highlight w:val="none"/>
          <w:lang w:eastAsia="zh-CN"/>
        </w:rPr>
        <w:t>委托代理人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（签字</w:t>
      </w:r>
      <w:r>
        <w:rPr>
          <w:rFonts w:hint="eastAsia" w:ascii="宋体" w:hAnsi="宋体" w:eastAsia="宋体" w:cs="宋体"/>
          <w:color w:val="auto"/>
          <w:sz w:val="24"/>
          <w:szCs w:val="24"/>
          <w:highlight w:val="none"/>
          <w:lang w:val="en-US" w:eastAsia="zh-CN"/>
        </w:rPr>
        <w:t>或盖章</w:t>
      </w:r>
      <w:r>
        <w:rPr>
          <w:rFonts w:hint="eastAsia" w:ascii="宋体" w:hAnsi="宋体" w:eastAsia="宋体" w:cs="宋体"/>
          <w:color w:val="auto"/>
          <w:sz w:val="24"/>
          <w:szCs w:val="24"/>
          <w:highlight w:val="none"/>
        </w:rPr>
        <w:t>）</w:t>
      </w:r>
    </w:p>
    <w:p w14:paraId="3544989F">
      <w:pPr>
        <w:numPr>
          <w:numId w:val="0"/>
        </w:numPr>
        <w:shd w:val="clear"/>
        <w:spacing w:line="360" w:lineRule="auto"/>
        <w:jc w:val="right"/>
        <w:outlineLvl w:val="9"/>
        <w:rPr>
          <w:rFonts w:hint="eastAsia" w:ascii="宋体" w:hAnsi="宋体" w:eastAsia="宋体" w:cs="宋体"/>
          <w:b/>
          <w:bCs/>
          <w:color w:val="auto"/>
          <w:kern w:val="2"/>
          <w:sz w:val="24"/>
          <w:szCs w:val="24"/>
          <w:highlight w:val="none"/>
          <w:shd w:val="clear" w:color="auto" w:fill="FFFFFF"/>
        </w:rPr>
      </w:pPr>
      <w:r>
        <w:rPr>
          <w:rFonts w:hint="eastAsia" w:ascii="宋体" w:hAnsi="宋体" w:eastAsia="宋体" w:cs="宋体"/>
          <w:color w:val="auto"/>
          <w:sz w:val="24"/>
          <w:szCs w:val="24"/>
          <w:highlight w:val="none"/>
        </w:rPr>
        <w:t>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年</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月</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日</w:t>
      </w:r>
    </w:p>
    <w:p w14:paraId="7C525BB8">
      <w:pPr>
        <w:rPr>
          <w:rFonts w:hint="eastAsia" w:ascii="宋体" w:hAnsi="宋体" w:eastAsia="宋体" w:cs="宋体"/>
          <w:b/>
          <w:bCs/>
          <w:color w:val="auto"/>
          <w:kern w:val="2"/>
          <w:sz w:val="24"/>
          <w:szCs w:val="24"/>
          <w:highlight w:val="none"/>
          <w:shd w:val="clear" w:color="auto" w:fill="FFFFFF"/>
        </w:rPr>
      </w:pPr>
      <w:r>
        <w:rPr>
          <w:rFonts w:hint="eastAsia" w:ascii="宋体" w:hAnsi="宋体" w:eastAsia="宋体" w:cs="宋体"/>
          <w:b/>
          <w:bCs/>
          <w:color w:val="auto"/>
          <w:kern w:val="2"/>
          <w:sz w:val="24"/>
          <w:szCs w:val="24"/>
          <w:highlight w:val="none"/>
          <w:shd w:val="clear" w:color="auto" w:fill="FFFFFF"/>
        </w:rPr>
        <w:br w:type="page"/>
      </w:r>
    </w:p>
    <w:p w14:paraId="540ECC80">
      <w:pPr>
        <w:numPr>
          <w:ilvl w:val="0"/>
          <w:numId w:val="1"/>
        </w:numPr>
        <w:shd w:val="clear"/>
        <w:spacing w:line="360" w:lineRule="auto"/>
        <w:jc w:val="both"/>
        <w:outlineLvl w:val="9"/>
        <w:rPr>
          <w:rFonts w:hint="eastAsia" w:ascii="宋体" w:hAnsi="宋体" w:eastAsia="宋体" w:cs="宋体"/>
          <w:b/>
          <w:bCs/>
          <w:color w:val="auto"/>
          <w:kern w:val="2"/>
          <w:sz w:val="24"/>
          <w:szCs w:val="24"/>
          <w:highlight w:val="none"/>
          <w:shd w:val="clear" w:color="auto" w:fill="FFFFFF"/>
        </w:rPr>
      </w:pPr>
      <w:r>
        <w:rPr>
          <w:rFonts w:hint="eastAsia" w:ascii="宋体" w:hAnsi="宋体" w:eastAsia="宋体" w:cs="宋体"/>
          <w:b/>
          <w:bCs/>
          <w:color w:val="auto"/>
          <w:kern w:val="2"/>
          <w:sz w:val="24"/>
          <w:szCs w:val="24"/>
          <w:highlight w:val="none"/>
          <w:shd w:val="clear" w:color="auto" w:fill="FFFFFF"/>
        </w:rPr>
        <w:t>落实政府采购政策需满足的资格要求：</w:t>
      </w:r>
    </w:p>
    <w:p w14:paraId="13EFE461">
      <w:pPr>
        <w:keepNext w:val="0"/>
        <w:keepLines w:val="0"/>
        <w:pageBreakBefore w:val="0"/>
        <w:widowControl w:val="0"/>
        <w:shd w:val="clear"/>
        <w:tabs>
          <w:tab w:val="left" w:pos="5670"/>
        </w:tabs>
        <w:kinsoku/>
        <w:wordWrap/>
        <w:overflowPunct/>
        <w:topLinePunct w:val="0"/>
        <w:autoSpaceDE/>
        <w:autoSpaceDN/>
        <w:bidi w:val="0"/>
        <w:adjustRightInd w:val="0"/>
        <w:snapToGrid/>
        <w:spacing w:line="360" w:lineRule="auto"/>
        <w:ind w:firstLine="482" w:firstLineChars="200"/>
        <w:jc w:val="left"/>
        <w:textAlignment w:val="auto"/>
        <w:rPr>
          <w:rFonts w:hint="eastAsia" w:cs="宋体"/>
          <w:b/>
          <w:bCs/>
          <w:color w:val="auto"/>
          <w:sz w:val="24"/>
          <w:szCs w:val="24"/>
          <w:highlight w:val="none"/>
          <w:lang w:val="en-US" w:eastAsia="zh-CN"/>
        </w:rPr>
      </w:pPr>
      <w:r>
        <w:rPr>
          <w:rFonts w:hint="eastAsia" w:cs="宋体"/>
          <w:b/>
          <w:bCs/>
          <w:color w:val="auto"/>
          <w:sz w:val="24"/>
          <w:szCs w:val="24"/>
          <w:highlight w:val="none"/>
          <w:lang w:val="en-US" w:eastAsia="zh-CN"/>
        </w:rPr>
        <w:t>本项目专门面向中小企业采购，供应商应为中小微企业或监狱企业或残疾人福利性单位。</w:t>
      </w:r>
    </w:p>
    <w:p w14:paraId="0C7AB853">
      <w:pPr>
        <w:keepNext w:val="0"/>
        <w:keepLines w:val="0"/>
        <w:pageBreakBefore w:val="0"/>
        <w:widowControl w:val="0"/>
        <w:shd w:val="clear"/>
        <w:tabs>
          <w:tab w:val="left" w:pos="5670"/>
        </w:tabs>
        <w:kinsoku/>
        <w:wordWrap/>
        <w:overflowPunct/>
        <w:topLinePunct w:val="0"/>
        <w:autoSpaceDE/>
        <w:autoSpaceDN/>
        <w:bidi w:val="0"/>
        <w:adjustRightInd w:val="0"/>
        <w:snapToGrid/>
        <w:spacing w:line="360" w:lineRule="auto"/>
        <w:ind w:firstLine="480" w:firstLineChars="200"/>
        <w:jc w:val="lef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供应商若为中型、小型、微型企业的，提供《中小企业声明函》，填写时请认真阅读《工业和信息化部、国家统计局、国家发展和改革委员会、财政部关于印发中小企业划型标准规定的通知》（工信部联企业</w:t>
      </w:r>
      <w:r>
        <w:rPr>
          <w:rFonts w:hint="eastAsia" w:hAnsi="宋体" w:cs="宋体"/>
          <w:b w:val="0"/>
          <w:bCs w:val="0"/>
          <w:color w:val="auto"/>
          <w:sz w:val="24"/>
          <w:szCs w:val="24"/>
          <w:highlight w:val="none"/>
          <w:lang w:eastAsia="zh-CN"/>
        </w:rPr>
        <w:t>〔2011〕300号</w:t>
      </w:r>
      <w:r>
        <w:rPr>
          <w:rFonts w:hint="eastAsia" w:ascii="宋体" w:hAnsi="宋体" w:eastAsia="宋体" w:cs="宋体"/>
          <w:b w:val="0"/>
          <w:bCs w:val="0"/>
          <w:color w:val="auto"/>
          <w:sz w:val="24"/>
          <w:szCs w:val="24"/>
          <w:highlight w:val="none"/>
        </w:rPr>
        <w:t>）和《政府采购促进中小企业发展管理办法》（财库〔2020〕46号）相关规定；成交人享受中小企业扶持政策的，成交人的《中小企业声明函》或证明文件将随成交结果公告一同公布，接受社会监督。</w:t>
      </w:r>
    </w:p>
    <w:p w14:paraId="666E3E0A">
      <w:pPr>
        <w:keepNext w:val="0"/>
        <w:keepLines w:val="0"/>
        <w:pageBreakBefore w:val="0"/>
        <w:widowControl w:val="0"/>
        <w:shd w:val="clear"/>
        <w:tabs>
          <w:tab w:val="left" w:pos="5670"/>
        </w:tabs>
        <w:kinsoku/>
        <w:wordWrap/>
        <w:overflowPunct/>
        <w:topLinePunct w:val="0"/>
        <w:autoSpaceDE/>
        <w:autoSpaceDN/>
        <w:bidi w:val="0"/>
        <w:adjustRightInd w:val="0"/>
        <w:snapToGrid/>
        <w:spacing w:line="360" w:lineRule="auto"/>
        <w:ind w:firstLine="480" w:firstLineChars="200"/>
        <w:jc w:val="lef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（2）供应商若为残疾人福利性单位的，应提供《残疾人福利性单位声明函》；</w:t>
      </w:r>
    </w:p>
    <w:p w14:paraId="0AD906AD">
      <w:pPr>
        <w:keepNext w:val="0"/>
        <w:keepLines w:val="0"/>
        <w:pageBreakBefore w:val="0"/>
        <w:widowControl w:val="0"/>
        <w:shd w:val="clear"/>
        <w:kinsoku/>
        <w:wordWrap/>
        <w:overflowPunct/>
        <w:topLinePunct w:val="0"/>
        <w:autoSpaceDE/>
        <w:autoSpaceDN/>
        <w:bidi w:val="0"/>
        <w:adjustRightInd w:val="0"/>
        <w:snapToGrid/>
        <w:spacing w:line="360" w:lineRule="auto"/>
        <w:ind w:firstLine="480" w:firstLineChars="200"/>
        <w:textAlignment w:val="auto"/>
        <w:rPr>
          <w:rFonts w:hint="eastAsia" w:ascii="宋体" w:hAnsi="宋体" w:eastAsia="宋体" w:cs="宋体"/>
          <w:b/>
          <w:color w:val="auto"/>
          <w:sz w:val="24"/>
          <w:szCs w:val="24"/>
          <w:highlight w:val="none"/>
        </w:rPr>
      </w:pPr>
      <w:r>
        <w:rPr>
          <w:rFonts w:hint="eastAsia" w:ascii="宋体" w:hAnsi="宋体" w:eastAsia="宋体" w:cs="宋体"/>
          <w:b w:val="0"/>
          <w:bCs w:val="0"/>
          <w:color w:val="auto"/>
          <w:sz w:val="24"/>
          <w:szCs w:val="24"/>
          <w:highlight w:val="none"/>
        </w:rPr>
        <w:t>（3）供应商若为监狱企业的，应提供监狱企业的证明文件；</w:t>
      </w:r>
    </w:p>
    <w:p w14:paraId="08AEA92C">
      <w:pPr>
        <w:shd w:val="clear"/>
        <w:rPr>
          <w:rFonts w:hint="eastAsia" w:ascii="宋体" w:hAnsi="宋体" w:eastAsia="宋体" w:cs="宋体"/>
          <w:b/>
          <w:color w:val="auto"/>
          <w:sz w:val="24"/>
          <w:szCs w:val="24"/>
          <w:highlight w:val="none"/>
        </w:rPr>
        <w:sectPr>
          <w:footerReference r:id="rId4" w:type="first"/>
          <w:footerReference r:id="rId3" w:type="default"/>
          <w:pgSz w:w="11906" w:h="16838"/>
          <w:pgMar w:top="1440" w:right="1080" w:bottom="1440" w:left="1080" w:header="1134" w:footer="992" w:gutter="0"/>
          <w:cols w:space="720" w:num="1"/>
          <w:titlePg/>
          <w:docGrid w:type="lines" w:linePitch="333" w:charSpace="0"/>
        </w:sectPr>
      </w:pPr>
    </w:p>
    <w:p w14:paraId="4526D770">
      <w:pPr>
        <w:numPr>
          <w:ilvl w:val="0"/>
          <w:numId w:val="0"/>
        </w:numPr>
        <w:shd w:val="clear"/>
        <w:spacing w:line="360" w:lineRule="auto"/>
        <w:jc w:val="both"/>
        <w:outlineLvl w:val="9"/>
        <w:rPr>
          <w:rFonts w:hint="eastAsia" w:ascii="宋体" w:hAnsi="宋体" w:eastAsia="宋体" w:cs="宋体"/>
          <w:b/>
          <w:bCs/>
          <w:color w:val="auto"/>
          <w:kern w:val="2"/>
          <w:sz w:val="24"/>
          <w:szCs w:val="24"/>
          <w:highlight w:val="none"/>
          <w:shd w:val="clear" w:color="auto" w:fill="FFFFFF"/>
        </w:rPr>
      </w:pPr>
      <w:r>
        <w:rPr>
          <w:rFonts w:hint="eastAsia" w:ascii="宋体" w:hAnsi="宋体" w:eastAsia="宋体" w:cs="宋体"/>
          <w:b/>
          <w:bCs/>
          <w:color w:val="auto"/>
          <w:kern w:val="2"/>
          <w:sz w:val="24"/>
          <w:szCs w:val="24"/>
          <w:highlight w:val="none"/>
          <w:shd w:val="clear" w:color="auto" w:fill="FFFFFF"/>
          <w:lang w:val="en-US" w:eastAsia="zh-CN"/>
        </w:rPr>
        <w:t>3</w:t>
      </w:r>
      <w:r>
        <w:rPr>
          <w:rFonts w:hint="eastAsia" w:ascii="宋体" w:hAnsi="宋体" w:eastAsia="宋体" w:cs="宋体"/>
          <w:b/>
          <w:bCs/>
          <w:color w:val="auto"/>
          <w:kern w:val="2"/>
          <w:sz w:val="24"/>
          <w:szCs w:val="24"/>
          <w:highlight w:val="none"/>
          <w:shd w:val="clear" w:color="auto" w:fill="FFFFFF"/>
        </w:rPr>
        <w:t>、特定资格要求：</w:t>
      </w:r>
    </w:p>
    <w:p w14:paraId="78D8B658">
      <w:pPr>
        <w:shd w:val="clear"/>
        <w:spacing w:line="360" w:lineRule="auto"/>
        <w:ind w:firstLine="241" w:firstLineChars="100"/>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（1）法定代表人授权委托书（附法定代表人身份证复印件及被授权人身份证复印件）；法定代表人直接参加磋商只需提供法定代表人身份证明书（附法定代表人身份证复印件）；</w:t>
      </w:r>
    </w:p>
    <w:p w14:paraId="715E53FA">
      <w:pPr>
        <w:numPr>
          <w:ilvl w:val="0"/>
          <w:numId w:val="0"/>
        </w:numPr>
        <w:spacing w:line="360" w:lineRule="auto"/>
        <w:jc w:val="center"/>
        <w:rPr>
          <w:rFonts w:hint="eastAsia" w:ascii="宋体" w:hAnsi="宋体" w:eastAsia="宋体" w:cs="宋体"/>
          <w:b/>
          <w:bCs/>
          <w:i w:val="0"/>
          <w:iCs w:val="0"/>
          <w:caps w:val="0"/>
          <w:color w:val="333333"/>
          <w:spacing w:val="0"/>
          <w:kern w:val="0"/>
          <w:sz w:val="24"/>
          <w:szCs w:val="24"/>
          <w:lang w:val="en-US" w:eastAsia="zh-CN" w:bidi="ar"/>
        </w:rPr>
      </w:pPr>
      <w:r>
        <w:rPr>
          <w:rFonts w:hint="eastAsia" w:ascii="宋体" w:hAnsi="宋体" w:eastAsia="宋体" w:cs="宋体"/>
          <w:b/>
          <w:bCs/>
          <w:i w:val="0"/>
          <w:iCs w:val="0"/>
          <w:caps w:val="0"/>
          <w:color w:val="333333"/>
          <w:spacing w:val="0"/>
          <w:kern w:val="0"/>
          <w:sz w:val="24"/>
          <w:szCs w:val="24"/>
          <w:lang w:val="en-US" w:eastAsia="zh-CN" w:bidi="ar"/>
        </w:rPr>
        <w:t>法定代表人身份证明</w:t>
      </w:r>
    </w:p>
    <w:p w14:paraId="48A0909A">
      <w:pPr>
        <w:numPr>
          <w:ilvl w:val="0"/>
          <w:numId w:val="0"/>
        </w:numPr>
        <w:spacing w:line="360" w:lineRule="auto"/>
        <w:ind w:left="0" w:leftChars="0" w:firstLine="480" w:firstLineChars="200"/>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供 应 商：</w:t>
      </w:r>
      <w:r>
        <w:rPr>
          <w:rFonts w:hint="eastAsia" w:ascii="宋体" w:hAnsi="宋体" w:eastAsia="宋体" w:cs="宋体"/>
          <w:i w:val="0"/>
          <w:iCs w:val="0"/>
          <w:caps w:val="0"/>
          <w:color w:val="333333"/>
          <w:spacing w:val="0"/>
          <w:kern w:val="0"/>
          <w:sz w:val="24"/>
          <w:szCs w:val="24"/>
          <w:u w:val="single"/>
          <w:lang w:val="en-US" w:eastAsia="zh-CN" w:bidi="ar"/>
        </w:rPr>
        <w:t xml:space="preserve">                          </w:t>
      </w:r>
    </w:p>
    <w:p w14:paraId="0B591BF8">
      <w:pPr>
        <w:numPr>
          <w:ilvl w:val="0"/>
          <w:numId w:val="0"/>
        </w:numPr>
        <w:spacing w:line="360" w:lineRule="auto"/>
        <w:ind w:left="0" w:leftChars="0" w:firstLine="480" w:firstLineChars="200"/>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单位性质：</w:t>
      </w:r>
      <w:r>
        <w:rPr>
          <w:rFonts w:hint="eastAsia" w:ascii="宋体" w:hAnsi="宋体" w:eastAsia="宋体" w:cs="宋体"/>
          <w:i w:val="0"/>
          <w:iCs w:val="0"/>
          <w:caps w:val="0"/>
          <w:color w:val="333333"/>
          <w:spacing w:val="0"/>
          <w:kern w:val="0"/>
          <w:sz w:val="24"/>
          <w:szCs w:val="24"/>
          <w:u w:val="single"/>
          <w:lang w:val="en-US" w:eastAsia="zh-CN" w:bidi="ar"/>
        </w:rPr>
        <w:t xml:space="preserve">                          </w:t>
      </w:r>
    </w:p>
    <w:p w14:paraId="39CF98D6">
      <w:pPr>
        <w:numPr>
          <w:ilvl w:val="0"/>
          <w:numId w:val="0"/>
        </w:numPr>
        <w:spacing w:line="360" w:lineRule="auto"/>
        <w:ind w:left="0" w:leftChars="0" w:firstLine="480" w:firstLineChars="200"/>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地    址：</w:t>
      </w:r>
      <w:r>
        <w:rPr>
          <w:rFonts w:hint="eastAsia" w:ascii="宋体" w:hAnsi="宋体" w:eastAsia="宋体" w:cs="宋体"/>
          <w:i w:val="0"/>
          <w:iCs w:val="0"/>
          <w:caps w:val="0"/>
          <w:color w:val="333333"/>
          <w:spacing w:val="0"/>
          <w:kern w:val="0"/>
          <w:sz w:val="24"/>
          <w:szCs w:val="24"/>
          <w:u w:val="single"/>
          <w:lang w:val="en-US" w:eastAsia="zh-CN" w:bidi="ar"/>
        </w:rPr>
        <w:t xml:space="preserve">                          </w:t>
      </w:r>
    </w:p>
    <w:p w14:paraId="6EA3E257">
      <w:pPr>
        <w:numPr>
          <w:ilvl w:val="0"/>
          <w:numId w:val="0"/>
        </w:numPr>
        <w:spacing w:line="360" w:lineRule="auto"/>
        <w:ind w:left="0" w:leftChars="0" w:firstLine="480" w:firstLineChars="200"/>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成立时间</w:t>
      </w:r>
      <w:r>
        <w:rPr>
          <w:rFonts w:hint="eastAsia" w:ascii="宋体" w:hAnsi="宋体" w:eastAsia="宋体" w:cs="宋体"/>
          <w:i w:val="0"/>
          <w:iCs w:val="0"/>
          <w:caps w:val="0"/>
          <w:color w:val="333333"/>
          <w:spacing w:val="0"/>
          <w:kern w:val="0"/>
          <w:sz w:val="24"/>
          <w:szCs w:val="24"/>
          <w:u w:val="none"/>
          <w:lang w:val="en-US" w:eastAsia="zh-CN" w:bidi="ar"/>
        </w:rPr>
        <w:t>：</w:t>
      </w:r>
      <w:r>
        <w:rPr>
          <w:rFonts w:hint="eastAsia" w:ascii="宋体" w:hAnsi="宋体" w:eastAsia="宋体" w:cs="宋体"/>
          <w:i w:val="0"/>
          <w:iCs w:val="0"/>
          <w:caps w:val="0"/>
          <w:color w:val="333333"/>
          <w:spacing w:val="0"/>
          <w:kern w:val="0"/>
          <w:sz w:val="24"/>
          <w:szCs w:val="24"/>
          <w:u w:val="single"/>
          <w:lang w:val="en-US" w:eastAsia="zh-CN" w:bidi="ar"/>
        </w:rPr>
        <w:t xml:space="preserve">     </w:t>
      </w:r>
      <w:r>
        <w:rPr>
          <w:rFonts w:hint="eastAsia" w:ascii="宋体" w:hAnsi="宋体" w:eastAsia="宋体" w:cs="宋体"/>
          <w:i w:val="0"/>
          <w:iCs w:val="0"/>
          <w:caps w:val="0"/>
          <w:color w:val="333333"/>
          <w:spacing w:val="0"/>
          <w:kern w:val="0"/>
          <w:sz w:val="24"/>
          <w:szCs w:val="24"/>
          <w:lang w:val="en-US" w:eastAsia="zh-CN" w:bidi="ar"/>
        </w:rPr>
        <w:t>年</w:t>
      </w:r>
      <w:r>
        <w:rPr>
          <w:rFonts w:hint="eastAsia" w:ascii="宋体" w:hAnsi="宋体" w:eastAsia="宋体" w:cs="宋体"/>
          <w:i w:val="0"/>
          <w:iCs w:val="0"/>
          <w:caps w:val="0"/>
          <w:color w:val="333333"/>
          <w:spacing w:val="0"/>
          <w:kern w:val="0"/>
          <w:sz w:val="24"/>
          <w:szCs w:val="24"/>
          <w:u w:val="single"/>
          <w:lang w:val="en-US" w:eastAsia="zh-CN" w:bidi="ar"/>
        </w:rPr>
        <w:t xml:space="preserve">    </w:t>
      </w:r>
      <w:r>
        <w:rPr>
          <w:rFonts w:hint="eastAsia" w:ascii="宋体" w:hAnsi="宋体" w:eastAsia="宋体" w:cs="宋体"/>
          <w:i w:val="0"/>
          <w:iCs w:val="0"/>
          <w:caps w:val="0"/>
          <w:color w:val="333333"/>
          <w:spacing w:val="0"/>
          <w:kern w:val="0"/>
          <w:sz w:val="24"/>
          <w:szCs w:val="24"/>
          <w:lang w:val="en-US" w:eastAsia="zh-CN" w:bidi="ar"/>
        </w:rPr>
        <w:t>月</w:t>
      </w:r>
      <w:r>
        <w:rPr>
          <w:rFonts w:hint="eastAsia" w:ascii="宋体" w:hAnsi="宋体" w:eastAsia="宋体" w:cs="宋体"/>
          <w:i w:val="0"/>
          <w:iCs w:val="0"/>
          <w:caps w:val="0"/>
          <w:color w:val="333333"/>
          <w:spacing w:val="0"/>
          <w:kern w:val="0"/>
          <w:sz w:val="24"/>
          <w:szCs w:val="24"/>
          <w:u w:val="single"/>
          <w:lang w:val="en-US" w:eastAsia="zh-CN" w:bidi="ar"/>
        </w:rPr>
        <w:t xml:space="preserve">    </w:t>
      </w:r>
      <w:r>
        <w:rPr>
          <w:rFonts w:hint="eastAsia" w:ascii="宋体" w:hAnsi="宋体" w:eastAsia="宋体" w:cs="宋体"/>
          <w:i w:val="0"/>
          <w:iCs w:val="0"/>
          <w:caps w:val="0"/>
          <w:color w:val="333333"/>
          <w:spacing w:val="0"/>
          <w:kern w:val="0"/>
          <w:sz w:val="24"/>
          <w:szCs w:val="24"/>
          <w:lang w:val="en-US" w:eastAsia="zh-CN" w:bidi="ar"/>
        </w:rPr>
        <w:t>日</w:t>
      </w:r>
    </w:p>
    <w:p w14:paraId="10245883">
      <w:pPr>
        <w:numPr>
          <w:ilvl w:val="0"/>
          <w:numId w:val="0"/>
        </w:numPr>
        <w:spacing w:line="360" w:lineRule="auto"/>
        <w:ind w:left="0" w:leftChars="0" w:firstLine="480" w:firstLineChars="200"/>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经营期限：</w:t>
      </w:r>
      <w:r>
        <w:rPr>
          <w:rFonts w:hint="eastAsia" w:ascii="宋体" w:hAnsi="宋体" w:eastAsia="宋体" w:cs="宋体"/>
          <w:i w:val="0"/>
          <w:iCs w:val="0"/>
          <w:caps w:val="0"/>
          <w:color w:val="333333"/>
          <w:spacing w:val="0"/>
          <w:kern w:val="0"/>
          <w:sz w:val="24"/>
          <w:szCs w:val="24"/>
          <w:u w:val="single"/>
          <w:lang w:val="en-US" w:eastAsia="zh-CN" w:bidi="ar"/>
        </w:rPr>
        <w:t xml:space="preserve">                          </w:t>
      </w:r>
    </w:p>
    <w:p w14:paraId="76842FD2">
      <w:pPr>
        <w:numPr>
          <w:ilvl w:val="0"/>
          <w:numId w:val="0"/>
        </w:numPr>
        <w:spacing w:line="360" w:lineRule="auto"/>
        <w:ind w:left="0" w:leftChars="0" w:firstLine="480" w:firstLineChars="200"/>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姓    名：</w:t>
      </w:r>
      <w:r>
        <w:rPr>
          <w:rFonts w:hint="eastAsia" w:ascii="宋体" w:hAnsi="宋体" w:eastAsia="宋体" w:cs="宋体"/>
          <w:i w:val="0"/>
          <w:iCs w:val="0"/>
          <w:caps w:val="0"/>
          <w:color w:val="333333"/>
          <w:spacing w:val="0"/>
          <w:kern w:val="0"/>
          <w:sz w:val="24"/>
          <w:szCs w:val="24"/>
          <w:u w:val="single"/>
          <w:lang w:val="en-US" w:eastAsia="zh-CN" w:bidi="ar"/>
        </w:rPr>
        <w:t xml:space="preserve">                   </w:t>
      </w:r>
      <w:r>
        <w:rPr>
          <w:rFonts w:hint="eastAsia" w:ascii="宋体" w:hAnsi="宋体" w:eastAsia="宋体" w:cs="宋体"/>
          <w:i w:val="0"/>
          <w:iCs w:val="0"/>
          <w:caps w:val="0"/>
          <w:color w:val="333333"/>
          <w:spacing w:val="0"/>
          <w:kern w:val="0"/>
          <w:sz w:val="24"/>
          <w:szCs w:val="24"/>
          <w:lang w:val="en-US" w:eastAsia="zh-CN" w:bidi="ar"/>
        </w:rPr>
        <w:t>性    别：</w:t>
      </w:r>
      <w:r>
        <w:rPr>
          <w:rFonts w:hint="eastAsia" w:ascii="宋体" w:hAnsi="宋体" w:eastAsia="宋体" w:cs="宋体"/>
          <w:i w:val="0"/>
          <w:iCs w:val="0"/>
          <w:caps w:val="0"/>
          <w:color w:val="333333"/>
          <w:spacing w:val="0"/>
          <w:kern w:val="0"/>
          <w:sz w:val="24"/>
          <w:szCs w:val="24"/>
          <w:u w:val="single"/>
          <w:lang w:val="en-US" w:eastAsia="zh-CN" w:bidi="ar"/>
        </w:rPr>
        <w:t xml:space="preserve">                 </w:t>
      </w:r>
    </w:p>
    <w:p w14:paraId="77F0DB7E">
      <w:pPr>
        <w:numPr>
          <w:ilvl w:val="0"/>
          <w:numId w:val="0"/>
        </w:numPr>
        <w:spacing w:line="360" w:lineRule="auto"/>
        <w:ind w:left="0" w:leftChars="0" w:firstLine="480" w:firstLineChars="200"/>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年    龄：</w:t>
      </w:r>
      <w:r>
        <w:rPr>
          <w:rFonts w:hint="eastAsia" w:ascii="宋体" w:hAnsi="宋体" w:eastAsia="宋体" w:cs="宋体"/>
          <w:i w:val="0"/>
          <w:iCs w:val="0"/>
          <w:caps w:val="0"/>
          <w:color w:val="333333"/>
          <w:spacing w:val="0"/>
          <w:kern w:val="0"/>
          <w:sz w:val="24"/>
          <w:szCs w:val="24"/>
          <w:u w:val="single"/>
          <w:lang w:val="en-US" w:eastAsia="zh-CN" w:bidi="ar"/>
        </w:rPr>
        <w:t xml:space="preserve">                  </w:t>
      </w:r>
      <w:r>
        <w:rPr>
          <w:rFonts w:hint="eastAsia" w:ascii="宋体" w:hAnsi="宋体" w:eastAsia="宋体" w:cs="宋体"/>
          <w:i w:val="0"/>
          <w:iCs w:val="0"/>
          <w:caps w:val="0"/>
          <w:color w:val="333333"/>
          <w:spacing w:val="0"/>
          <w:kern w:val="0"/>
          <w:sz w:val="24"/>
          <w:szCs w:val="24"/>
          <w:lang w:val="en-US" w:eastAsia="zh-CN" w:bidi="ar"/>
        </w:rPr>
        <w:t xml:space="preserve"> 职    务：</w:t>
      </w:r>
      <w:r>
        <w:rPr>
          <w:rFonts w:hint="eastAsia" w:ascii="宋体" w:hAnsi="宋体" w:eastAsia="宋体" w:cs="宋体"/>
          <w:i w:val="0"/>
          <w:iCs w:val="0"/>
          <w:caps w:val="0"/>
          <w:color w:val="333333"/>
          <w:spacing w:val="0"/>
          <w:kern w:val="0"/>
          <w:sz w:val="24"/>
          <w:szCs w:val="24"/>
          <w:u w:val="single"/>
          <w:lang w:val="en-US" w:eastAsia="zh-CN" w:bidi="ar"/>
        </w:rPr>
        <w:t xml:space="preserve">                 </w:t>
      </w:r>
    </w:p>
    <w:p w14:paraId="03CA6BA8">
      <w:pPr>
        <w:numPr>
          <w:ilvl w:val="0"/>
          <w:numId w:val="0"/>
        </w:numPr>
        <w:spacing w:line="360" w:lineRule="auto"/>
        <w:ind w:left="0" w:leftChars="0" w:firstLine="480" w:firstLineChars="200"/>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系</w:t>
      </w:r>
      <w:r>
        <w:rPr>
          <w:rFonts w:hint="eastAsia" w:ascii="宋体" w:hAnsi="宋体" w:eastAsia="宋体" w:cs="宋体"/>
          <w:i w:val="0"/>
          <w:iCs w:val="0"/>
          <w:caps w:val="0"/>
          <w:color w:val="333333"/>
          <w:spacing w:val="0"/>
          <w:kern w:val="0"/>
          <w:sz w:val="24"/>
          <w:szCs w:val="24"/>
          <w:u w:val="single"/>
          <w:lang w:val="en-US" w:eastAsia="zh-CN" w:bidi="ar"/>
        </w:rPr>
        <w:t xml:space="preserve">                              </w:t>
      </w:r>
      <w:r>
        <w:rPr>
          <w:rFonts w:hint="eastAsia" w:ascii="宋体" w:hAnsi="宋体" w:eastAsia="宋体" w:cs="宋体"/>
          <w:i w:val="0"/>
          <w:iCs w:val="0"/>
          <w:caps w:val="0"/>
          <w:color w:val="333333"/>
          <w:spacing w:val="0"/>
          <w:kern w:val="0"/>
          <w:sz w:val="24"/>
          <w:szCs w:val="24"/>
          <w:lang w:val="en-US" w:eastAsia="zh-CN" w:bidi="ar"/>
        </w:rPr>
        <w:t>（供应商名称）的法定代表人。</w:t>
      </w:r>
    </w:p>
    <w:p w14:paraId="23DEB304">
      <w:pPr>
        <w:numPr>
          <w:ilvl w:val="0"/>
          <w:numId w:val="0"/>
        </w:numPr>
        <w:spacing w:line="360" w:lineRule="auto"/>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附法定代表人（单位负责人）身份证复印件（正反两面）</w:t>
      </w:r>
    </w:p>
    <w:tbl>
      <w:tblPr>
        <w:tblStyle w:val="8"/>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4630"/>
      </w:tblGrid>
      <w:tr w14:paraId="3A70B13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31" w:hRule="atLeast"/>
          <w:jc w:val="center"/>
        </w:trPr>
        <w:tc>
          <w:tcPr>
            <w:tcW w:w="4630" w:type="dxa"/>
            <w:noWrap w:val="0"/>
            <w:vAlign w:val="top"/>
          </w:tcPr>
          <w:p w14:paraId="735ED8F9">
            <w:pPr>
              <w:numPr>
                <w:ilvl w:val="0"/>
                <w:numId w:val="0"/>
              </w:numPr>
              <w:spacing w:line="360" w:lineRule="auto"/>
              <w:rPr>
                <w:rFonts w:hint="eastAsia" w:ascii="宋体" w:hAnsi="宋体" w:eastAsia="宋体" w:cs="宋体"/>
                <w:i w:val="0"/>
                <w:iCs w:val="0"/>
                <w:caps w:val="0"/>
                <w:color w:val="333333"/>
                <w:spacing w:val="0"/>
                <w:kern w:val="0"/>
                <w:sz w:val="24"/>
                <w:szCs w:val="24"/>
                <w:lang w:val="en-US" w:eastAsia="zh-CN" w:bidi="ar"/>
              </w:rPr>
            </w:pPr>
          </w:p>
        </w:tc>
      </w:tr>
      <w:tr w14:paraId="0B3352F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36" w:hRule="atLeast"/>
          <w:jc w:val="center"/>
        </w:trPr>
        <w:tc>
          <w:tcPr>
            <w:tcW w:w="4630" w:type="dxa"/>
            <w:noWrap w:val="0"/>
            <w:vAlign w:val="top"/>
          </w:tcPr>
          <w:p w14:paraId="17A56D93">
            <w:pPr>
              <w:numPr>
                <w:ilvl w:val="0"/>
                <w:numId w:val="0"/>
              </w:numPr>
              <w:spacing w:line="360" w:lineRule="auto"/>
              <w:rPr>
                <w:rFonts w:hint="eastAsia" w:ascii="宋体" w:hAnsi="宋体" w:eastAsia="宋体" w:cs="宋体"/>
                <w:i w:val="0"/>
                <w:iCs w:val="0"/>
                <w:caps w:val="0"/>
                <w:color w:val="333333"/>
                <w:spacing w:val="0"/>
                <w:kern w:val="0"/>
                <w:sz w:val="24"/>
                <w:szCs w:val="24"/>
                <w:lang w:val="en-US" w:eastAsia="zh-CN" w:bidi="ar"/>
              </w:rPr>
            </w:pPr>
          </w:p>
        </w:tc>
      </w:tr>
    </w:tbl>
    <w:p w14:paraId="53C83E2D">
      <w:pPr>
        <w:numPr>
          <w:ilvl w:val="0"/>
          <w:numId w:val="0"/>
        </w:numPr>
        <w:spacing w:line="360" w:lineRule="auto"/>
        <w:ind w:left="0" w:leftChars="0" w:firstLine="2880" w:firstLineChars="1200"/>
        <w:rPr>
          <w:rFonts w:hint="eastAsia" w:ascii="宋体" w:hAnsi="宋体" w:eastAsia="宋体" w:cs="宋体"/>
          <w:i w:val="0"/>
          <w:iCs w:val="0"/>
          <w:caps w:val="0"/>
          <w:color w:val="333333"/>
          <w:spacing w:val="0"/>
          <w:kern w:val="0"/>
          <w:sz w:val="24"/>
          <w:szCs w:val="24"/>
          <w:lang w:val="en-US" w:eastAsia="zh-CN" w:bidi="ar"/>
        </w:rPr>
      </w:pPr>
    </w:p>
    <w:p w14:paraId="257C0FBC">
      <w:pPr>
        <w:numPr>
          <w:ilvl w:val="0"/>
          <w:numId w:val="0"/>
        </w:numPr>
        <w:spacing w:line="360" w:lineRule="auto"/>
        <w:ind w:left="0" w:leftChars="0" w:firstLine="2880" w:firstLineChars="1200"/>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供 应 商：</w:t>
      </w:r>
      <w:r>
        <w:rPr>
          <w:rFonts w:hint="eastAsia" w:ascii="宋体" w:hAnsi="宋体" w:eastAsia="宋体" w:cs="宋体"/>
          <w:i w:val="0"/>
          <w:iCs w:val="0"/>
          <w:caps w:val="0"/>
          <w:color w:val="333333"/>
          <w:spacing w:val="0"/>
          <w:kern w:val="0"/>
          <w:sz w:val="24"/>
          <w:szCs w:val="24"/>
          <w:u w:val="single"/>
          <w:lang w:val="en-US" w:eastAsia="zh-CN" w:bidi="ar"/>
        </w:rPr>
        <w:t xml:space="preserve">                         </w:t>
      </w:r>
      <w:r>
        <w:rPr>
          <w:rFonts w:hint="eastAsia" w:ascii="宋体" w:hAnsi="宋体" w:eastAsia="宋体" w:cs="宋体"/>
          <w:i w:val="0"/>
          <w:iCs w:val="0"/>
          <w:caps w:val="0"/>
          <w:color w:val="333333"/>
          <w:spacing w:val="0"/>
          <w:kern w:val="0"/>
          <w:sz w:val="24"/>
          <w:szCs w:val="24"/>
          <w:lang w:val="en-US" w:eastAsia="zh-CN" w:bidi="ar"/>
        </w:rPr>
        <w:t>（盖章）</w:t>
      </w:r>
    </w:p>
    <w:p w14:paraId="14F7085F">
      <w:pPr>
        <w:ind w:firstLine="3360" w:firstLineChars="1400"/>
        <w:jc w:val="center"/>
        <w:rPr>
          <w:rFonts w:hint="eastAsia" w:ascii="宋体" w:hAnsi="宋体" w:eastAsia="宋体" w:cs="宋体"/>
          <w:color w:val="auto"/>
          <w:sz w:val="24"/>
          <w:shd w:val="clear" w:color="auto" w:fill="FFFFFF"/>
        </w:rPr>
      </w:pPr>
      <w:r>
        <w:rPr>
          <w:rFonts w:hint="eastAsia" w:ascii="宋体" w:hAnsi="宋体" w:eastAsia="宋体" w:cs="宋体"/>
          <w:i w:val="0"/>
          <w:iCs w:val="0"/>
          <w:caps w:val="0"/>
          <w:color w:val="333333"/>
          <w:spacing w:val="0"/>
          <w:kern w:val="0"/>
          <w:sz w:val="24"/>
          <w:szCs w:val="24"/>
          <w:lang w:val="en-US" w:eastAsia="zh-CN" w:bidi="ar"/>
        </w:rPr>
        <w:t>日    期：</w:t>
      </w:r>
      <w:r>
        <w:rPr>
          <w:rFonts w:hint="eastAsia" w:ascii="宋体" w:hAnsi="宋体" w:eastAsia="宋体" w:cs="宋体"/>
          <w:i w:val="0"/>
          <w:iCs w:val="0"/>
          <w:caps w:val="0"/>
          <w:color w:val="333333"/>
          <w:spacing w:val="0"/>
          <w:kern w:val="0"/>
          <w:sz w:val="24"/>
          <w:szCs w:val="24"/>
          <w:u w:val="single"/>
          <w:lang w:val="en-US" w:eastAsia="zh-CN" w:bidi="ar"/>
        </w:rPr>
        <w:t xml:space="preserve">      </w:t>
      </w:r>
      <w:r>
        <w:rPr>
          <w:rFonts w:hint="eastAsia" w:ascii="宋体" w:hAnsi="宋体" w:eastAsia="宋体" w:cs="宋体"/>
          <w:i w:val="0"/>
          <w:iCs w:val="0"/>
          <w:caps w:val="0"/>
          <w:color w:val="333333"/>
          <w:spacing w:val="0"/>
          <w:kern w:val="0"/>
          <w:sz w:val="24"/>
          <w:szCs w:val="24"/>
          <w:lang w:val="en-US" w:eastAsia="zh-CN" w:bidi="ar"/>
        </w:rPr>
        <w:t>年</w:t>
      </w:r>
      <w:r>
        <w:rPr>
          <w:rFonts w:hint="eastAsia" w:ascii="宋体" w:hAnsi="宋体" w:eastAsia="宋体" w:cs="宋体"/>
          <w:i w:val="0"/>
          <w:iCs w:val="0"/>
          <w:caps w:val="0"/>
          <w:color w:val="333333"/>
          <w:spacing w:val="0"/>
          <w:kern w:val="0"/>
          <w:sz w:val="24"/>
          <w:szCs w:val="24"/>
          <w:u w:val="single"/>
          <w:lang w:val="en-US" w:eastAsia="zh-CN" w:bidi="ar"/>
        </w:rPr>
        <w:t xml:space="preserve">    </w:t>
      </w:r>
      <w:r>
        <w:rPr>
          <w:rFonts w:hint="eastAsia" w:ascii="宋体" w:hAnsi="宋体" w:eastAsia="宋体" w:cs="宋体"/>
          <w:i w:val="0"/>
          <w:iCs w:val="0"/>
          <w:caps w:val="0"/>
          <w:color w:val="333333"/>
          <w:spacing w:val="0"/>
          <w:kern w:val="0"/>
          <w:sz w:val="24"/>
          <w:szCs w:val="24"/>
          <w:lang w:val="en-US" w:eastAsia="zh-CN" w:bidi="ar"/>
        </w:rPr>
        <w:t>月</w:t>
      </w:r>
      <w:r>
        <w:rPr>
          <w:rFonts w:hint="eastAsia" w:ascii="宋体" w:hAnsi="宋体" w:eastAsia="宋体" w:cs="宋体"/>
          <w:i w:val="0"/>
          <w:iCs w:val="0"/>
          <w:caps w:val="0"/>
          <w:color w:val="333333"/>
          <w:spacing w:val="0"/>
          <w:kern w:val="0"/>
          <w:sz w:val="24"/>
          <w:szCs w:val="24"/>
          <w:u w:val="single"/>
          <w:lang w:val="en-US" w:eastAsia="zh-CN" w:bidi="ar"/>
        </w:rPr>
        <w:t xml:space="preserve">    </w:t>
      </w:r>
      <w:r>
        <w:rPr>
          <w:rFonts w:hint="eastAsia" w:ascii="宋体" w:hAnsi="宋体" w:eastAsia="宋体" w:cs="宋体"/>
          <w:i w:val="0"/>
          <w:iCs w:val="0"/>
          <w:caps w:val="0"/>
          <w:color w:val="333333"/>
          <w:spacing w:val="0"/>
          <w:kern w:val="0"/>
          <w:sz w:val="24"/>
          <w:szCs w:val="24"/>
          <w:lang w:val="en-US" w:eastAsia="zh-CN" w:bidi="ar"/>
        </w:rPr>
        <w:t>日</w:t>
      </w:r>
    </w:p>
    <w:p w14:paraId="117399F4">
      <w:pPr>
        <w:ind w:firstLine="0" w:firstLineChars="0"/>
        <w:jc w:val="center"/>
        <w:rPr>
          <w:rFonts w:hint="eastAsia" w:ascii="宋体" w:hAnsi="宋体" w:eastAsia="宋体" w:cs="宋体"/>
          <w:b/>
          <w:bCs/>
          <w:color w:val="auto"/>
          <w:sz w:val="24"/>
          <w:szCs w:val="24"/>
          <w:highlight w:val="none"/>
          <w:lang w:val="zh-CN"/>
        </w:rPr>
      </w:pPr>
    </w:p>
    <w:p w14:paraId="5FDA75AF">
      <w:pPr>
        <w:ind w:firstLine="0" w:firstLineChars="0"/>
        <w:jc w:val="left"/>
        <w:rPr>
          <w:rFonts w:hint="eastAsia" w:ascii="宋体" w:hAnsi="宋体" w:eastAsia="宋体" w:cs="宋体"/>
          <w:b/>
          <w:bCs/>
          <w:color w:val="auto"/>
          <w:sz w:val="24"/>
          <w:szCs w:val="24"/>
          <w:highlight w:val="none"/>
          <w:lang w:val="zh-CN" w:eastAsia="zh-CN"/>
        </w:rPr>
      </w:pPr>
      <w:r>
        <w:rPr>
          <w:rFonts w:hint="eastAsia" w:ascii="宋体" w:hAnsi="宋体" w:eastAsia="宋体" w:cs="宋体"/>
          <w:b/>
          <w:bCs/>
          <w:color w:val="auto"/>
          <w:sz w:val="24"/>
          <w:szCs w:val="24"/>
          <w:highlight w:val="none"/>
          <w:lang w:val="zh-CN"/>
        </w:rPr>
        <w:t>说明：</w:t>
      </w:r>
      <w:r>
        <w:rPr>
          <w:rFonts w:hint="eastAsia" w:ascii="宋体" w:hAnsi="宋体" w:eastAsia="宋体" w:cs="宋体"/>
          <w:b/>
          <w:bCs/>
          <w:color w:val="auto"/>
          <w:sz w:val="24"/>
          <w:szCs w:val="24"/>
          <w:highlight w:val="none"/>
          <w:lang w:val="zh-CN" w:eastAsia="zh-CN"/>
        </w:rPr>
        <w:t>仅限法定代表人参加时提供。</w:t>
      </w:r>
    </w:p>
    <w:p w14:paraId="06E31618">
      <w:pPr>
        <w:ind w:firstLine="0" w:firstLineChars="0"/>
        <w:jc w:val="left"/>
        <w:rPr>
          <w:rFonts w:hint="eastAsia" w:ascii="宋体" w:hAnsi="宋体" w:eastAsia="宋体" w:cs="宋体"/>
          <w:b/>
          <w:bCs/>
          <w:color w:val="auto"/>
          <w:sz w:val="24"/>
          <w:szCs w:val="24"/>
          <w:highlight w:val="none"/>
          <w:lang w:val="zh-CN" w:eastAsia="zh-CN"/>
        </w:rPr>
      </w:pPr>
    </w:p>
    <w:p w14:paraId="70035E8D">
      <w:pPr>
        <w:ind w:firstLine="0" w:firstLineChars="0"/>
        <w:jc w:val="left"/>
        <w:rPr>
          <w:rFonts w:hint="eastAsia" w:ascii="宋体" w:hAnsi="宋体" w:eastAsia="宋体" w:cs="宋体"/>
          <w:b/>
          <w:bCs/>
          <w:color w:val="auto"/>
          <w:sz w:val="24"/>
          <w:szCs w:val="24"/>
          <w:highlight w:val="none"/>
          <w:lang w:val="zh-CN" w:eastAsia="zh-CN"/>
        </w:rPr>
      </w:pPr>
    </w:p>
    <w:p w14:paraId="7123033F">
      <w:pPr>
        <w:numPr>
          <w:ilvl w:val="0"/>
          <w:numId w:val="0"/>
        </w:numPr>
        <w:spacing w:line="360" w:lineRule="auto"/>
        <w:jc w:val="center"/>
        <w:rPr>
          <w:rFonts w:hint="eastAsia" w:ascii="宋体" w:hAnsi="宋体" w:eastAsia="宋体" w:cs="宋体"/>
          <w:b/>
          <w:bCs/>
          <w:i w:val="0"/>
          <w:iCs w:val="0"/>
          <w:caps w:val="0"/>
          <w:color w:val="333333"/>
          <w:spacing w:val="0"/>
          <w:kern w:val="0"/>
          <w:sz w:val="24"/>
          <w:szCs w:val="24"/>
          <w:lang w:val="en-US" w:eastAsia="zh-CN" w:bidi="ar"/>
        </w:rPr>
      </w:pPr>
      <w:r>
        <w:rPr>
          <w:rFonts w:hint="eastAsia" w:ascii="宋体" w:hAnsi="宋体" w:eastAsia="宋体" w:cs="宋体"/>
          <w:b/>
          <w:bCs/>
          <w:color w:val="auto"/>
          <w:sz w:val="24"/>
          <w:shd w:val="clear" w:color="auto" w:fill="FFFFFF"/>
        </w:rPr>
        <w:br w:type="page"/>
      </w:r>
      <w:r>
        <w:rPr>
          <w:rFonts w:hint="eastAsia" w:ascii="宋体" w:hAnsi="宋体" w:eastAsia="宋体" w:cs="宋体"/>
          <w:b/>
          <w:bCs/>
          <w:i w:val="0"/>
          <w:iCs w:val="0"/>
          <w:caps w:val="0"/>
          <w:color w:val="333333"/>
          <w:spacing w:val="0"/>
          <w:kern w:val="0"/>
          <w:sz w:val="24"/>
          <w:szCs w:val="24"/>
          <w:lang w:val="en-US" w:eastAsia="zh-CN" w:bidi="ar"/>
        </w:rPr>
        <w:t>法定代表人（单位负责人）授权委托书</w:t>
      </w:r>
    </w:p>
    <w:p w14:paraId="6522CE03">
      <w:pPr>
        <w:numPr>
          <w:ilvl w:val="0"/>
          <w:numId w:val="0"/>
        </w:numPr>
        <w:spacing w:line="360" w:lineRule="auto"/>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致：陕西梓鲲企业管理有限公司</w:t>
      </w:r>
    </w:p>
    <w:p w14:paraId="3544214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720" w:firstLineChars="300"/>
        <w:textAlignment w:val="auto"/>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本授权声明</w:t>
      </w:r>
      <w:r>
        <w:rPr>
          <w:rFonts w:hint="eastAsia" w:ascii="宋体" w:hAnsi="宋体" w:eastAsia="宋体" w:cs="宋体"/>
          <w:i w:val="0"/>
          <w:iCs w:val="0"/>
          <w:caps w:val="0"/>
          <w:color w:val="333333"/>
          <w:spacing w:val="0"/>
          <w:kern w:val="0"/>
          <w:sz w:val="24"/>
          <w:szCs w:val="24"/>
          <w:u w:val="single"/>
          <w:lang w:val="en-US" w:eastAsia="zh-CN" w:bidi="ar"/>
        </w:rPr>
        <w:t xml:space="preserve">：            </w:t>
      </w:r>
      <w:r>
        <w:rPr>
          <w:rFonts w:hint="eastAsia" w:ascii="宋体" w:hAnsi="宋体" w:eastAsia="宋体" w:cs="宋体"/>
          <w:i w:val="0"/>
          <w:iCs w:val="0"/>
          <w:caps w:val="0"/>
          <w:color w:val="333333"/>
          <w:spacing w:val="0"/>
          <w:kern w:val="0"/>
          <w:sz w:val="24"/>
          <w:szCs w:val="24"/>
          <w:lang w:val="en-US" w:eastAsia="zh-CN" w:bidi="ar"/>
        </w:rPr>
        <w:t>（供应商名称）按中华人民共和国法律于</w:t>
      </w:r>
      <w:r>
        <w:rPr>
          <w:rFonts w:hint="eastAsia" w:ascii="宋体" w:hAnsi="宋体" w:eastAsia="宋体" w:cs="宋体"/>
          <w:i w:val="0"/>
          <w:iCs w:val="0"/>
          <w:caps w:val="0"/>
          <w:color w:val="333333"/>
          <w:spacing w:val="0"/>
          <w:kern w:val="0"/>
          <w:sz w:val="24"/>
          <w:szCs w:val="24"/>
          <w:u w:val="single"/>
          <w:lang w:val="en-US" w:eastAsia="zh-CN" w:bidi="ar"/>
        </w:rPr>
        <w:t xml:space="preserve">   </w:t>
      </w:r>
      <w:r>
        <w:rPr>
          <w:rFonts w:hint="eastAsia" w:ascii="宋体" w:hAnsi="宋体" w:eastAsia="宋体" w:cs="宋体"/>
          <w:i w:val="0"/>
          <w:iCs w:val="0"/>
          <w:caps w:val="0"/>
          <w:color w:val="333333"/>
          <w:spacing w:val="0"/>
          <w:kern w:val="0"/>
          <w:sz w:val="24"/>
          <w:szCs w:val="24"/>
          <w:lang w:val="en-US" w:eastAsia="zh-CN" w:bidi="ar"/>
        </w:rPr>
        <w:t>年</w:t>
      </w:r>
      <w:r>
        <w:rPr>
          <w:rFonts w:hint="eastAsia" w:ascii="宋体" w:hAnsi="宋体" w:eastAsia="宋体" w:cs="宋体"/>
          <w:i w:val="0"/>
          <w:iCs w:val="0"/>
          <w:caps w:val="0"/>
          <w:color w:val="333333"/>
          <w:spacing w:val="0"/>
          <w:kern w:val="0"/>
          <w:sz w:val="24"/>
          <w:szCs w:val="24"/>
          <w:u w:val="single"/>
          <w:lang w:val="en-US" w:eastAsia="zh-CN" w:bidi="ar"/>
        </w:rPr>
        <w:t xml:space="preserve">   </w:t>
      </w:r>
      <w:r>
        <w:rPr>
          <w:rFonts w:hint="eastAsia" w:ascii="宋体" w:hAnsi="宋体" w:eastAsia="宋体" w:cs="宋体"/>
          <w:i w:val="0"/>
          <w:iCs w:val="0"/>
          <w:caps w:val="0"/>
          <w:color w:val="333333"/>
          <w:spacing w:val="0"/>
          <w:kern w:val="0"/>
          <w:sz w:val="24"/>
          <w:szCs w:val="24"/>
          <w:lang w:val="en-US" w:eastAsia="zh-CN" w:bidi="ar"/>
        </w:rPr>
        <w:t>月</w:t>
      </w:r>
      <w:r>
        <w:rPr>
          <w:rFonts w:hint="eastAsia" w:ascii="宋体" w:hAnsi="宋体" w:eastAsia="宋体" w:cs="宋体"/>
          <w:i w:val="0"/>
          <w:iCs w:val="0"/>
          <w:caps w:val="0"/>
          <w:color w:val="333333"/>
          <w:spacing w:val="0"/>
          <w:kern w:val="0"/>
          <w:sz w:val="24"/>
          <w:szCs w:val="24"/>
          <w:u w:val="single"/>
          <w:lang w:val="en-US" w:eastAsia="zh-CN" w:bidi="ar"/>
        </w:rPr>
        <w:t xml:space="preserve">   </w:t>
      </w:r>
      <w:r>
        <w:rPr>
          <w:rFonts w:hint="eastAsia" w:ascii="宋体" w:hAnsi="宋体" w:eastAsia="宋体" w:cs="宋体"/>
          <w:i w:val="0"/>
          <w:iCs w:val="0"/>
          <w:caps w:val="0"/>
          <w:color w:val="333333"/>
          <w:spacing w:val="0"/>
          <w:kern w:val="0"/>
          <w:sz w:val="24"/>
          <w:szCs w:val="24"/>
          <w:lang w:val="en-US" w:eastAsia="zh-CN" w:bidi="ar"/>
        </w:rPr>
        <w:t>日成立。</w:t>
      </w:r>
      <w:r>
        <w:rPr>
          <w:rFonts w:hint="eastAsia" w:ascii="宋体" w:hAnsi="宋体" w:eastAsia="宋体" w:cs="宋体"/>
          <w:i w:val="0"/>
          <w:iCs w:val="0"/>
          <w:caps w:val="0"/>
          <w:color w:val="333333"/>
          <w:spacing w:val="0"/>
          <w:kern w:val="0"/>
          <w:sz w:val="24"/>
          <w:szCs w:val="24"/>
          <w:u w:val="single"/>
          <w:lang w:val="en-US" w:eastAsia="zh-CN" w:bidi="ar"/>
        </w:rPr>
        <w:t xml:space="preserve">       </w:t>
      </w:r>
      <w:r>
        <w:rPr>
          <w:rFonts w:hint="eastAsia" w:ascii="宋体" w:hAnsi="宋体" w:eastAsia="宋体" w:cs="宋体"/>
          <w:i w:val="0"/>
          <w:iCs w:val="0"/>
          <w:caps w:val="0"/>
          <w:color w:val="333333"/>
          <w:spacing w:val="0"/>
          <w:kern w:val="0"/>
          <w:sz w:val="24"/>
          <w:szCs w:val="24"/>
          <w:lang w:val="en-US" w:eastAsia="zh-CN" w:bidi="ar"/>
        </w:rPr>
        <w:t>（法定代表人（单位负责人）姓名、职务）特授权</w:t>
      </w:r>
      <w:r>
        <w:rPr>
          <w:rFonts w:hint="eastAsia" w:ascii="宋体" w:hAnsi="宋体" w:eastAsia="宋体" w:cs="宋体"/>
          <w:i w:val="0"/>
          <w:iCs w:val="0"/>
          <w:caps w:val="0"/>
          <w:color w:val="333333"/>
          <w:spacing w:val="0"/>
          <w:kern w:val="0"/>
          <w:sz w:val="24"/>
          <w:szCs w:val="24"/>
          <w:u w:val="single"/>
          <w:lang w:val="en-US" w:eastAsia="zh-CN" w:bidi="ar"/>
        </w:rPr>
        <w:t xml:space="preserve">    </w:t>
      </w:r>
      <w:r>
        <w:rPr>
          <w:rFonts w:hint="eastAsia" w:ascii="宋体" w:hAnsi="宋体" w:eastAsia="宋体" w:cs="宋体"/>
          <w:i w:val="0"/>
          <w:iCs w:val="0"/>
          <w:caps w:val="0"/>
          <w:color w:val="333333"/>
          <w:spacing w:val="0"/>
          <w:kern w:val="0"/>
          <w:sz w:val="24"/>
          <w:szCs w:val="24"/>
          <w:lang w:val="en-US" w:eastAsia="zh-CN" w:bidi="ar"/>
        </w:rPr>
        <w:t>（被授权人姓名、职务、）为我方“</w:t>
      </w:r>
      <w:r>
        <w:rPr>
          <w:rFonts w:hint="eastAsia" w:ascii="宋体" w:hAnsi="宋体" w:eastAsia="宋体" w:cs="宋体"/>
          <w:i w:val="0"/>
          <w:iCs w:val="0"/>
          <w:caps w:val="0"/>
          <w:color w:val="333333"/>
          <w:spacing w:val="0"/>
          <w:kern w:val="0"/>
          <w:sz w:val="24"/>
          <w:szCs w:val="24"/>
          <w:u w:val="single"/>
          <w:lang w:val="en-US" w:eastAsia="zh-CN" w:bidi="ar"/>
        </w:rPr>
        <w:t xml:space="preserve">         </w:t>
      </w:r>
      <w:r>
        <w:rPr>
          <w:rFonts w:hint="eastAsia" w:ascii="宋体" w:hAnsi="宋体" w:eastAsia="宋体" w:cs="宋体"/>
          <w:i w:val="0"/>
          <w:iCs w:val="0"/>
          <w:caps w:val="0"/>
          <w:color w:val="333333"/>
          <w:spacing w:val="0"/>
          <w:kern w:val="0"/>
          <w:sz w:val="24"/>
          <w:szCs w:val="24"/>
          <w:lang w:val="en-US" w:eastAsia="zh-CN" w:bidi="ar"/>
        </w:rPr>
        <w:t>”项目（项目编号：</w:t>
      </w:r>
      <w:r>
        <w:rPr>
          <w:rFonts w:hint="eastAsia" w:ascii="宋体" w:hAnsi="宋体" w:eastAsia="宋体" w:cs="宋体"/>
          <w:i w:val="0"/>
          <w:iCs w:val="0"/>
          <w:caps w:val="0"/>
          <w:color w:val="333333"/>
          <w:spacing w:val="0"/>
          <w:kern w:val="0"/>
          <w:sz w:val="24"/>
          <w:szCs w:val="24"/>
          <w:u w:val="single"/>
          <w:lang w:val="en-US" w:eastAsia="zh-CN" w:bidi="ar"/>
        </w:rPr>
        <w:t xml:space="preserve">          </w:t>
      </w:r>
      <w:r>
        <w:rPr>
          <w:rFonts w:hint="eastAsia" w:ascii="宋体" w:hAnsi="宋体" w:eastAsia="宋体" w:cs="宋体"/>
          <w:i w:val="0"/>
          <w:iCs w:val="0"/>
          <w:caps w:val="0"/>
          <w:color w:val="333333"/>
          <w:spacing w:val="0"/>
          <w:kern w:val="0"/>
          <w:sz w:val="24"/>
          <w:szCs w:val="24"/>
          <w:lang w:val="en-US" w:eastAsia="zh-CN" w:bidi="ar"/>
        </w:rPr>
        <w:t>）投标活动的合法代表，以我方名义全权处理该项目有关投标、签订合同以及执行合同等一切事宜，本单位均予承认并负全部责任。</w:t>
      </w:r>
    </w:p>
    <w:p w14:paraId="21D61CF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代理人无转委托权。</w:t>
      </w:r>
    </w:p>
    <w:p w14:paraId="57CA8750">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说明：本授权有效期与投标文件有效期保持一致（自投标截止之日起不少于90天），本表仅限授权代表参加投标时提供。</w:t>
      </w:r>
    </w:p>
    <w:p w14:paraId="5C5FE5FB">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供应商名称：</w:t>
      </w:r>
      <w:r>
        <w:rPr>
          <w:rFonts w:hint="eastAsia" w:ascii="宋体" w:hAnsi="宋体" w:eastAsia="宋体" w:cs="宋体"/>
          <w:i w:val="0"/>
          <w:iCs w:val="0"/>
          <w:caps w:val="0"/>
          <w:color w:val="333333"/>
          <w:spacing w:val="0"/>
          <w:kern w:val="0"/>
          <w:sz w:val="24"/>
          <w:szCs w:val="24"/>
          <w:u w:val="single"/>
          <w:lang w:val="en-US" w:eastAsia="zh-CN" w:bidi="ar"/>
        </w:rPr>
        <w:t xml:space="preserve">                               </w:t>
      </w:r>
      <w:r>
        <w:rPr>
          <w:rFonts w:hint="eastAsia" w:ascii="宋体" w:hAnsi="宋体" w:eastAsia="宋体" w:cs="宋体"/>
          <w:i w:val="0"/>
          <w:iCs w:val="0"/>
          <w:caps w:val="0"/>
          <w:color w:val="333333"/>
          <w:spacing w:val="0"/>
          <w:kern w:val="0"/>
          <w:sz w:val="24"/>
          <w:szCs w:val="24"/>
          <w:lang w:val="en-US" w:eastAsia="zh-CN" w:bidi="ar"/>
        </w:rPr>
        <w:t>（盖章）</w:t>
      </w:r>
    </w:p>
    <w:p w14:paraId="0CE2D898">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法定代表人（单位负责人）：</w:t>
      </w:r>
      <w:r>
        <w:rPr>
          <w:rFonts w:hint="eastAsia" w:ascii="宋体" w:hAnsi="宋体" w:eastAsia="宋体" w:cs="宋体"/>
          <w:i w:val="0"/>
          <w:iCs w:val="0"/>
          <w:caps w:val="0"/>
          <w:color w:val="333333"/>
          <w:spacing w:val="0"/>
          <w:kern w:val="0"/>
          <w:sz w:val="24"/>
          <w:szCs w:val="24"/>
          <w:u w:val="single"/>
          <w:lang w:val="en-US" w:eastAsia="zh-CN" w:bidi="ar"/>
        </w:rPr>
        <w:t xml:space="preserve">                 </w:t>
      </w:r>
      <w:r>
        <w:rPr>
          <w:rFonts w:hint="eastAsia" w:ascii="宋体" w:hAnsi="宋体" w:eastAsia="宋体" w:cs="宋体"/>
          <w:i w:val="0"/>
          <w:iCs w:val="0"/>
          <w:caps w:val="0"/>
          <w:color w:val="333333"/>
          <w:spacing w:val="0"/>
          <w:kern w:val="0"/>
          <w:sz w:val="24"/>
          <w:szCs w:val="24"/>
          <w:lang w:val="en-US" w:eastAsia="zh-CN" w:bidi="ar"/>
        </w:rPr>
        <w:t>（签字或盖章）</w:t>
      </w:r>
    </w:p>
    <w:p w14:paraId="65551F16">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身份证号：</w:t>
      </w:r>
      <w:r>
        <w:rPr>
          <w:rFonts w:hint="eastAsia" w:ascii="宋体" w:hAnsi="宋体" w:eastAsia="宋体" w:cs="宋体"/>
          <w:i w:val="0"/>
          <w:iCs w:val="0"/>
          <w:caps w:val="0"/>
          <w:color w:val="333333"/>
          <w:spacing w:val="0"/>
          <w:kern w:val="0"/>
          <w:sz w:val="24"/>
          <w:szCs w:val="24"/>
          <w:u w:val="single"/>
          <w:lang w:val="en-US" w:eastAsia="zh-CN" w:bidi="ar"/>
        </w:rPr>
        <w:t xml:space="preserve">                              </w:t>
      </w:r>
    </w:p>
    <w:p w14:paraId="1C173E0E">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被授权人：</w:t>
      </w:r>
      <w:r>
        <w:rPr>
          <w:rFonts w:hint="eastAsia" w:ascii="宋体" w:hAnsi="宋体" w:eastAsia="宋体" w:cs="宋体"/>
          <w:i w:val="0"/>
          <w:iCs w:val="0"/>
          <w:caps w:val="0"/>
          <w:color w:val="333333"/>
          <w:spacing w:val="0"/>
          <w:kern w:val="0"/>
          <w:sz w:val="24"/>
          <w:szCs w:val="24"/>
          <w:u w:val="single"/>
          <w:lang w:val="en-US" w:eastAsia="zh-CN" w:bidi="ar"/>
        </w:rPr>
        <w:t xml:space="preserve">                              </w:t>
      </w:r>
      <w:r>
        <w:rPr>
          <w:rFonts w:hint="eastAsia" w:ascii="宋体" w:hAnsi="宋体" w:eastAsia="宋体" w:cs="宋体"/>
          <w:i w:val="0"/>
          <w:iCs w:val="0"/>
          <w:caps w:val="0"/>
          <w:color w:val="333333"/>
          <w:spacing w:val="0"/>
          <w:kern w:val="0"/>
          <w:sz w:val="24"/>
          <w:szCs w:val="24"/>
          <w:lang w:val="en-US" w:eastAsia="zh-CN" w:bidi="ar"/>
        </w:rPr>
        <w:t>（签字或盖章）</w:t>
      </w:r>
    </w:p>
    <w:p w14:paraId="2FB5E721">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身份证号：</w:t>
      </w:r>
      <w:r>
        <w:rPr>
          <w:rFonts w:hint="eastAsia" w:ascii="宋体" w:hAnsi="宋体" w:eastAsia="宋体" w:cs="宋体"/>
          <w:i w:val="0"/>
          <w:iCs w:val="0"/>
          <w:caps w:val="0"/>
          <w:color w:val="333333"/>
          <w:spacing w:val="0"/>
          <w:kern w:val="0"/>
          <w:sz w:val="24"/>
          <w:szCs w:val="24"/>
          <w:u w:val="single"/>
          <w:lang w:val="en-US" w:eastAsia="zh-CN" w:bidi="ar"/>
        </w:rPr>
        <w:t xml:space="preserve">                             </w:t>
      </w:r>
    </w:p>
    <w:p w14:paraId="7E4D3E7B">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right"/>
        <w:textAlignment w:val="auto"/>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u w:val="single"/>
          <w:lang w:val="en-US" w:eastAsia="zh-CN" w:bidi="ar"/>
        </w:rPr>
        <w:t xml:space="preserve">     </w:t>
      </w:r>
      <w:r>
        <w:rPr>
          <w:rFonts w:hint="eastAsia" w:ascii="宋体" w:hAnsi="宋体" w:eastAsia="宋体" w:cs="宋体"/>
          <w:i w:val="0"/>
          <w:iCs w:val="0"/>
          <w:caps w:val="0"/>
          <w:color w:val="333333"/>
          <w:spacing w:val="0"/>
          <w:kern w:val="0"/>
          <w:sz w:val="24"/>
          <w:szCs w:val="24"/>
          <w:lang w:val="en-US" w:eastAsia="zh-CN" w:bidi="ar"/>
        </w:rPr>
        <w:t>年</w:t>
      </w:r>
      <w:r>
        <w:rPr>
          <w:rFonts w:hint="eastAsia" w:ascii="宋体" w:hAnsi="宋体" w:eastAsia="宋体" w:cs="宋体"/>
          <w:i w:val="0"/>
          <w:iCs w:val="0"/>
          <w:caps w:val="0"/>
          <w:color w:val="333333"/>
          <w:spacing w:val="0"/>
          <w:kern w:val="0"/>
          <w:sz w:val="24"/>
          <w:szCs w:val="24"/>
          <w:u w:val="single"/>
          <w:lang w:val="en-US" w:eastAsia="zh-CN" w:bidi="ar"/>
        </w:rPr>
        <w:t xml:space="preserve">     </w:t>
      </w:r>
      <w:r>
        <w:rPr>
          <w:rFonts w:hint="eastAsia" w:ascii="宋体" w:hAnsi="宋体" w:eastAsia="宋体" w:cs="宋体"/>
          <w:i w:val="0"/>
          <w:iCs w:val="0"/>
          <w:caps w:val="0"/>
          <w:color w:val="333333"/>
          <w:spacing w:val="0"/>
          <w:kern w:val="0"/>
          <w:sz w:val="24"/>
          <w:szCs w:val="24"/>
          <w:lang w:val="en-US" w:eastAsia="zh-CN" w:bidi="ar"/>
        </w:rPr>
        <w:t>月</w:t>
      </w:r>
      <w:r>
        <w:rPr>
          <w:rFonts w:hint="eastAsia" w:ascii="宋体" w:hAnsi="宋体" w:eastAsia="宋体" w:cs="宋体"/>
          <w:i w:val="0"/>
          <w:iCs w:val="0"/>
          <w:caps w:val="0"/>
          <w:color w:val="333333"/>
          <w:spacing w:val="0"/>
          <w:kern w:val="0"/>
          <w:sz w:val="24"/>
          <w:szCs w:val="24"/>
          <w:u w:val="single"/>
          <w:lang w:val="en-US" w:eastAsia="zh-CN" w:bidi="ar"/>
        </w:rPr>
        <w:t xml:space="preserve">     </w:t>
      </w:r>
      <w:r>
        <w:rPr>
          <w:rFonts w:hint="eastAsia" w:ascii="宋体" w:hAnsi="宋体" w:eastAsia="宋体" w:cs="宋体"/>
          <w:i w:val="0"/>
          <w:iCs w:val="0"/>
          <w:caps w:val="0"/>
          <w:color w:val="333333"/>
          <w:spacing w:val="0"/>
          <w:kern w:val="0"/>
          <w:sz w:val="24"/>
          <w:szCs w:val="24"/>
          <w:lang w:val="en-US" w:eastAsia="zh-CN" w:bidi="ar"/>
        </w:rPr>
        <w:t>日</w:t>
      </w:r>
    </w:p>
    <w:tbl>
      <w:tblPr>
        <w:tblStyle w:val="8"/>
        <w:tblW w:w="0" w:type="auto"/>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18"/>
        <w:gridCol w:w="4618"/>
      </w:tblGrid>
      <w:tr w14:paraId="4260A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3" w:hRule="atLeast"/>
        </w:trPr>
        <w:tc>
          <w:tcPr>
            <w:tcW w:w="4618" w:type="dxa"/>
            <w:noWrap w:val="0"/>
            <w:vAlign w:val="center"/>
          </w:tcPr>
          <w:p w14:paraId="74942332">
            <w:pPr>
              <w:numPr>
                <w:ilvl w:val="0"/>
                <w:numId w:val="0"/>
              </w:numPr>
              <w:spacing w:line="360" w:lineRule="auto"/>
              <w:jc w:val="center"/>
              <w:rPr>
                <w:rFonts w:hint="eastAsia" w:ascii="宋体" w:hAnsi="宋体" w:eastAsia="宋体" w:cs="宋体"/>
                <w:i w:val="0"/>
                <w:iCs w:val="0"/>
                <w:caps w:val="0"/>
                <w:color w:val="333333"/>
                <w:spacing w:val="0"/>
                <w:kern w:val="0"/>
                <w:sz w:val="24"/>
                <w:szCs w:val="24"/>
                <w:lang w:val="zh-CN" w:eastAsia="zh-CN" w:bidi="ar"/>
              </w:rPr>
            </w:pPr>
            <w:r>
              <w:rPr>
                <w:rFonts w:hint="eastAsia" w:ascii="宋体" w:hAnsi="宋体" w:eastAsia="宋体" w:cs="宋体"/>
                <w:i w:val="0"/>
                <w:iCs w:val="0"/>
                <w:caps w:val="0"/>
                <w:color w:val="333333"/>
                <w:spacing w:val="0"/>
                <w:kern w:val="0"/>
                <w:sz w:val="24"/>
                <w:szCs w:val="24"/>
                <w:lang w:val="zh-CN" w:eastAsia="zh-CN" w:bidi="ar"/>
              </w:rPr>
              <w:t>法定代表人身份证复印件</w:t>
            </w:r>
          </w:p>
          <w:p w14:paraId="3D391C0A">
            <w:pPr>
              <w:numPr>
                <w:ilvl w:val="0"/>
                <w:numId w:val="0"/>
              </w:numPr>
              <w:spacing w:line="360" w:lineRule="auto"/>
              <w:jc w:val="center"/>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zh-CN" w:eastAsia="zh-CN" w:bidi="ar"/>
              </w:rPr>
              <w:t>（正反两面）</w:t>
            </w:r>
          </w:p>
        </w:tc>
        <w:tc>
          <w:tcPr>
            <w:tcW w:w="4618" w:type="dxa"/>
            <w:noWrap w:val="0"/>
            <w:vAlign w:val="center"/>
          </w:tcPr>
          <w:p w14:paraId="62982D1D">
            <w:pPr>
              <w:numPr>
                <w:ilvl w:val="0"/>
                <w:numId w:val="0"/>
              </w:numPr>
              <w:spacing w:line="360" w:lineRule="auto"/>
              <w:jc w:val="center"/>
              <w:rPr>
                <w:rFonts w:hint="eastAsia" w:ascii="宋体" w:hAnsi="宋体" w:eastAsia="宋体" w:cs="宋体"/>
                <w:i w:val="0"/>
                <w:iCs w:val="0"/>
                <w:caps w:val="0"/>
                <w:color w:val="333333"/>
                <w:spacing w:val="0"/>
                <w:kern w:val="0"/>
                <w:sz w:val="24"/>
                <w:szCs w:val="24"/>
                <w:lang w:val="zh-CN" w:eastAsia="zh-CN" w:bidi="ar"/>
              </w:rPr>
            </w:pPr>
            <w:r>
              <w:rPr>
                <w:rFonts w:hint="eastAsia" w:ascii="宋体" w:hAnsi="宋体" w:eastAsia="宋体" w:cs="宋体"/>
                <w:i w:val="0"/>
                <w:iCs w:val="0"/>
                <w:caps w:val="0"/>
                <w:color w:val="333333"/>
                <w:spacing w:val="0"/>
                <w:kern w:val="0"/>
                <w:sz w:val="24"/>
                <w:szCs w:val="24"/>
                <w:lang w:val="zh-CN" w:eastAsia="zh-CN" w:bidi="ar"/>
              </w:rPr>
              <w:t>授权代表身份证复印件</w:t>
            </w:r>
          </w:p>
          <w:p w14:paraId="5E2433E6">
            <w:pPr>
              <w:numPr>
                <w:ilvl w:val="0"/>
                <w:numId w:val="0"/>
              </w:numPr>
              <w:spacing w:line="360" w:lineRule="auto"/>
              <w:jc w:val="center"/>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zh-CN" w:eastAsia="zh-CN" w:bidi="ar"/>
              </w:rPr>
              <w:t>（正反两面）</w:t>
            </w:r>
          </w:p>
        </w:tc>
      </w:tr>
    </w:tbl>
    <w:p w14:paraId="41A9D5B4">
      <w:pPr>
        <w:numPr>
          <w:ilvl w:val="0"/>
          <w:numId w:val="0"/>
        </w:numPr>
        <w:spacing w:line="360" w:lineRule="auto"/>
        <w:rPr>
          <w:rFonts w:hint="eastAsia" w:ascii="宋体" w:hAnsi="宋体" w:eastAsia="宋体" w:cs="宋体"/>
          <w:i w:val="0"/>
          <w:iCs w:val="0"/>
          <w:caps w:val="0"/>
          <w:color w:val="333333"/>
          <w:spacing w:val="0"/>
          <w:kern w:val="0"/>
          <w:sz w:val="24"/>
          <w:szCs w:val="24"/>
          <w:lang w:val="en-US" w:eastAsia="zh-CN" w:bidi="ar"/>
        </w:rPr>
      </w:pPr>
    </w:p>
    <w:p w14:paraId="1AE0A5FF">
      <w:pPr>
        <w:spacing w:line="560" w:lineRule="exact"/>
        <w:ind w:firstLine="482" w:firstLineChars="200"/>
        <w:jc w:val="both"/>
        <w:rPr>
          <w:rFonts w:hint="eastAsia" w:ascii="宋体" w:hAnsi="宋体" w:eastAsia="宋体" w:cs="宋体"/>
          <w:color w:val="auto"/>
          <w:sz w:val="24"/>
          <w:szCs w:val="24"/>
          <w:highlight w:val="none"/>
          <w:lang w:val="en-US" w:eastAsia="zh-CN"/>
        </w:rPr>
      </w:pPr>
      <w:r>
        <w:rPr>
          <w:rFonts w:hint="eastAsia" w:ascii="宋体" w:hAnsi="宋体" w:eastAsia="宋体" w:cs="宋体"/>
          <w:b/>
          <w:bCs/>
          <w:color w:val="auto"/>
          <w:sz w:val="24"/>
          <w:szCs w:val="24"/>
          <w:highlight w:val="none"/>
          <w:lang w:eastAsia="zh-CN"/>
        </w:rPr>
        <w:t>注：</w:t>
      </w:r>
      <w:r>
        <w:rPr>
          <w:rFonts w:hint="eastAsia" w:ascii="宋体" w:hAnsi="宋体" w:eastAsia="宋体" w:cs="宋体"/>
          <w:b/>
          <w:bCs/>
          <w:color w:val="auto"/>
          <w:sz w:val="24"/>
          <w:szCs w:val="24"/>
          <w:highlight w:val="none"/>
          <w:lang w:val="en-US" w:eastAsia="zh-CN"/>
        </w:rPr>
        <w:t>1、后附代理人本单位证明（开标前六个月内任意一个月养老保险缴纳证明</w:t>
      </w:r>
      <w:r>
        <w:rPr>
          <w:rFonts w:hint="eastAsia" w:ascii="宋体" w:hAnsi="宋体" w:eastAsia="宋体" w:cs="宋体"/>
          <w:color w:val="auto"/>
          <w:sz w:val="28"/>
          <w:szCs w:val="28"/>
          <w:highlight w:val="none"/>
          <w:lang w:val="en-US" w:eastAsia="zh-CN"/>
        </w:rPr>
        <w:t>）；</w:t>
      </w:r>
    </w:p>
    <w:p w14:paraId="42F91D54">
      <w:pPr>
        <w:spacing w:line="480" w:lineRule="auto"/>
        <w:ind w:right="565" w:rightChars="257" w:firstLine="964" w:firstLineChars="400"/>
        <w:jc w:val="left"/>
        <w:rPr>
          <w:rFonts w:hint="eastAsia" w:ascii="宋体" w:hAnsi="宋体" w:eastAsia="宋体" w:cs="宋体"/>
        </w:rPr>
      </w:pPr>
      <w:r>
        <w:rPr>
          <w:rFonts w:hint="eastAsia" w:ascii="宋体" w:hAnsi="宋体" w:eastAsia="宋体" w:cs="宋体"/>
          <w:b/>
          <w:bCs/>
          <w:color w:val="auto"/>
          <w:sz w:val="24"/>
          <w:szCs w:val="24"/>
          <w:highlight w:val="none"/>
          <w:lang w:val="en-US" w:eastAsia="zh-CN"/>
        </w:rPr>
        <w:t>2、</w:t>
      </w:r>
      <w:r>
        <w:rPr>
          <w:rFonts w:hint="eastAsia" w:ascii="宋体" w:hAnsi="宋体" w:eastAsia="宋体" w:cs="宋体"/>
          <w:b/>
          <w:bCs/>
          <w:color w:val="auto"/>
          <w:sz w:val="24"/>
          <w:szCs w:val="24"/>
          <w:highlight w:val="none"/>
          <w:lang w:eastAsia="zh-CN"/>
        </w:rPr>
        <w:t>法定代表人参加时无需提供。</w:t>
      </w:r>
    </w:p>
    <w:p w14:paraId="2D33BF97">
      <w:pPr>
        <w:shd w:val="clear"/>
        <w:spacing w:line="360" w:lineRule="auto"/>
        <w:ind w:firstLine="241" w:firstLineChars="100"/>
        <w:rPr>
          <w:rFonts w:hint="eastAsia" w:ascii="宋体" w:hAnsi="宋体" w:eastAsia="宋体" w:cs="宋体"/>
          <w:b/>
          <w:bCs/>
          <w:color w:val="auto"/>
          <w:sz w:val="24"/>
          <w:szCs w:val="24"/>
          <w:highlight w:val="none"/>
        </w:rPr>
      </w:pPr>
    </w:p>
    <w:p w14:paraId="04F8137A">
      <w:pPr>
        <w:shd w:val="clear"/>
        <w:spacing w:line="360" w:lineRule="auto"/>
        <w:ind w:firstLine="241" w:firstLineChars="100"/>
        <w:rPr>
          <w:rFonts w:hint="eastAsia" w:ascii="宋体" w:hAnsi="宋体" w:eastAsia="宋体" w:cs="宋体"/>
          <w:b/>
          <w:bCs/>
          <w:color w:val="auto"/>
          <w:sz w:val="24"/>
          <w:szCs w:val="24"/>
          <w:highlight w:val="none"/>
        </w:rPr>
      </w:pPr>
    </w:p>
    <w:p w14:paraId="12D810B9">
      <w:pPr>
        <w:shd w:val="clear"/>
        <w:spacing w:line="360" w:lineRule="auto"/>
        <w:ind w:firstLine="241" w:firstLineChars="100"/>
        <w:rPr>
          <w:rFonts w:hint="eastAsia" w:ascii="宋体" w:hAnsi="宋体" w:eastAsia="宋体" w:cs="宋体"/>
          <w:b/>
          <w:bCs/>
          <w:color w:val="auto"/>
          <w:sz w:val="24"/>
          <w:szCs w:val="24"/>
          <w:highlight w:val="none"/>
        </w:rPr>
      </w:pPr>
    </w:p>
    <w:p w14:paraId="0F59D60E">
      <w:pPr>
        <w:shd w:val="clear"/>
        <w:spacing w:line="360" w:lineRule="auto"/>
        <w:ind w:firstLine="241" w:firstLineChars="100"/>
        <w:rPr>
          <w:rFonts w:hint="eastAsia" w:ascii="宋体" w:hAnsi="宋体" w:eastAsia="宋体" w:cs="宋体"/>
          <w:b/>
          <w:bCs/>
          <w:color w:val="auto"/>
          <w:sz w:val="24"/>
          <w:szCs w:val="24"/>
          <w:highlight w:val="none"/>
        </w:rPr>
      </w:pPr>
    </w:p>
    <w:p w14:paraId="1AB7E43E">
      <w:pPr>
        <w:shd w:val="clear"/>
        <w:spacing w:line="360" w:lineRule="auto"/>
        <w:ind w:firstLine="241" w:firstLineChars="100"/>
        <w:rPr>
          <w:rFonts w:hint="eastAsia" w:ascii="宋体" w:hAnsi="宋体" w:eastAsia="宋体" w:cs="宋体"/>
          <w:b/>
          <w:bCs/>
          <w:color w:val="auto"/>
          <w:sz w:val="24"/>
          <w:szCs w:val="24"/>
          <w:highlight w:val="none"/>
        </w:rPr>
      </w:pPr>
    </w:p>
    <w:p w14:paraId="195F2665">
      <w:pPr>
        <w:shd w:val="clear"/>
        <w:spacing w:line="360" w:lineRule="auto"/>
        <w:ind w:firstLine="241" w:firstLineChars="1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w:t>
      </w:r>
      <w:r>
        <w:rPr>
          <w:rFonts w:hint="eastAsia" w:ascii="宋体" w:hAnsi="宋体" w:eastAsia="宋体" w:cs="宋体"/>
          <w:b/>
          <w:bCs/>
          <w:color w:val="auto"/>
          <w:sz w:val="24"/>
          <w:szCs w:val="24"/>
          <w:highlight w:val="none"/>
        </w:rPr>
        <w:t>供应商须具有建设行政主管部门颁发的市政公用工程施工总承包三级及以上资质，且具备有效的安全生产许可证；</w:t>
      </w:r>
    </w:p>
    <w:p w14:paraId="070F7492">
      <w:pP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br w:type="page"/>
      </w:r>
    </w:p>
    <w:p w14:paraId="14895BA7">
      <w:pPr>
        <w:shd w:val="clear"/>
        <w:spacing w:line="360" w:lineRule="auto"/>
        <w:ind w:left="0" w:leftChars="0" w:firstLine="0" w:firstLineChars="0"/>
        <w:rPr>
          <w:rFonts w:hint="eastAsia" w:ascii="宋体" w:hAnsi="宋体" w:eastAsia="宋体" w:cs="宋体"/>
          <w:b/>
          <w:bCs/>
          <w:color w:val="auto"/>
          <w:sz w:val="24"/>
          <w:szCs w:val="24"/>
          <w:highlight w:val="none"/>
        </w:rPr>
        <w:sectPr>
          <w:footerReference r:id="rId5" w:type="default"/>
          <w:pgSz w:w="11906" w:h="16838"/>
          <w:pgMar w:top="1440" w:right="1080" w:bottom="1440" w:left="1080" w:header="851" w:footer="992" w:gutter="0"/>
          <w:cols w:space="720" w:num="1"/>
          <w:docGrid w:type="lines" w:linePitch="312" w:charSpace="0"/>
        </w:sectPr>
      </w:pPr>
      <w:r>
        <w:rPr>
          <w:rFonts w:hint="eastAsia" w:cs="宋体"/>
          <w:b/>
          <w:bCs/>
          <w:color w:val="auto"/>
          <w:sz w:val="24"/>
          <w:szCs w:val="24"/>
          <w:highlight w:val="none"/>
          <w:lang w:eastAsia="zh-CN"/>
        </w:rPr>
        <w:t>（</w:t>
      </w:r>
      <w:r>
        <w:rPr>
          <w:rFonts w:hint="eastAsia" w:cs="宋体"/>
          <w:b/>
          <w:bCs/>
          <w:color w:val="auto"/>
          <w:sz w:val="24"/>
          <w:szCs w:val="24"/>
          <w:highlight w:val="none"/>
          <w:lang w:val="en-US" w:eastAsia="zh-CN"/>
        </w:rPr>
        <w:t>3</w:t>
      </w:r>
      <w:r>
        <w:rPr>
          <w:rFonts w:hint="eastAsia" w:cs="宋体"/>
          <w:b/>
          <w:bCs/>
          <w:color w:val="auto"/>
          <w:sz w:val="24"/>
          <w:szCs w:val="24"/>
          <w:highlight w:val="none"/>
          <w:lang w:eastAsia="zh-CN"/>
        </w:rPr>
        <w:t>）供应商不得为“信用中国”网站（www.creditchina.gov.cn）中列入失信被执行人（中国执行信息公开网http://zxgk.court.gov.cn）和重大税收违法失信主体的供应商，不得为中国政府采购网（www.ccgp.gov.cn）政府采购严重违法失信行为记录名单中被财政部门禁止参加政府采购活动的供应商</w:t>
      </w:r>
      <w:r>
        <w:rPr>
          <w:rFonts w:hint="eastAsia" w:ascii="宋体" w:hAnsi="宋体" w:eastAsia="宋体" w:cs="宋体"/>
          <w:b/>
          <w:bCs/>
          <w:color w:val="auto"/>
          <w:sz w:val="24"/>
          <w:szCs w:val="24"/>
          <w:highlight w:val="none"/>
        </w:rPr>
        <w:t>；</w:t>
      </w:r>
    </w:p>
    <w:p w14:paraId="7B829831">
      <w:pPr>
        <w:shd w:val="clear"/>
        <w:spacing w:line="360" w:lineRule="auto"/>
        <w:ind w:firstLine="241" w:firstLineChars="1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w:t>
      </w:r>
      <w:r>
        <w:rPr>
          <w:rFonts w:hint="eastAsia" w:cs="宋体"/>
          <w:b/>
          <w:bCs/>
          <w:color w:val="auto"/>
          <w:sz w:val="24"/>
          <w:szCs w:val="24"/>
          <w:highlight w:val="none"/>
          <w:lang w:val="en-US" w:eastAsia="zh-CN"/>
        </w:rPr>
        <w:t>4</w:t>
      </w:r>
      <w:r>
        <w:rPr>
          <w:rFonts w:hint="eastAsia" w:ascii="宋体" w:hAnsi="宋体" w:eastAsia="宋体" w:cs="宋体"/>
          <w:b/>
          <w:bCs/>
          <w:color w:val="auto"/>
          <w:sz w:val="24"/>
          <w:szCs w:val="24"/>
          <w:highlight w:val="none"/>
        </w:rPr>
        <w:t>）本项目不接受联合体</w:t>
      </w:r>
      <w:r>
        <w:rPr>
          <w:rFonts w:hint="eastAsia" w:ascii="宋体" w:hAnsi="宋体" w:eastAsia="宋体" w:cs="宋体"/>
          <w:b/>
          <w:bCs/>
          <w:color w:val="auto"/>
          <w:sz w:val="24"/>
          <w:szCs w:val="24"/>
          <w:highlight w:val="none"/>
          <w:lang w:eastAsia="zh-CN"/>
        </w:rPr>
        <w:t>磋商</w:t>
      </w:r>
      <w:r>
        <w:rPr>
          <w:rFonts w:hint="eastAsia" w:ascii="宋体" w:hAnsi="宋体" w:eastAsia="宋体" w:cs="宋体"/>
          <w:b/>
          <w:bCs/>
          <w:color w:val="auto"/>
          <w:sz w:val="24"/>
          <w:szCs w:val="24"/>
          <w:highlight w:val="none"/>
        </w:rPr>
        <w:t>。</w:t>
      </w:r>
    </w:p>
    <w:p w14:paraId="665E0661">
      <w:pPr>
        <w:shd w:val="clear"/>
        <w:spacing w:line="360" w:lineRule="auto"/>
        <w:ind w:left="0" w:leftChars="0" w:firstLine="0" w:firstLineChars="0"/>
        <w:jc w:val="center"/>
        <w:rPr>
          <w:rFonts w:hint="eastAsia" w:ascii="宋体" w:hAnsi="宋体" w:eastAsia="宋体" w:cs="宋体"/>
          <w:b/>
          <w:bCs/>
          <w:color w:val="auto"/>
          <w:sz w:val="24"/>
          <w:szCs w:val="24"/>
          <w:highlight w:val="none"/>
        </w:rPr>
      </w:pPr>
    </w:p>
    <w:p w14:paraId="3ED19A24">
      <w:pPr>
        <w:keepNext w:val="0"/>
        <w:keepLines w:val="0"/>
        <w:pageBreakBefore w:val="0"/>
        <w:widowControl w:val="0"/>
        <w:shd w:val="clear"/>
        <w:kinsoku/>
        <w:wordWrap/>
        <w:overflowPunct/>
        <w:topLinePunct w:val="0"/>
        <w:autoSpaceDE/>
        <w:autoSpaceDN/>
        <w:bidi w:val="0"/>
        <w:adjustRightInd/>
        <w:snapToGrid/>
        <w:spacing w:before="0" w:beforeLines="50" w:after="0" w:afterLines="50" w:line="360" w:lineRule="auto"/>
        <w:ind w:left="0" w:leftChars="0"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非联合体</w:t>
      </w:r>
      <w:r>
        <w:rPr>
          <w:rFonts w:hint="eastAsia" w:ascii="宋体" w:hAnsi="宋体" w:eastAsia="宋体" w:cs="宋体"/>
          <w:b/>
          <w:bCs/>
          <w:color w:val="auto"/>
          <w:sz w:val="24"/>
          <w:szCs w:val="24"/>
          <w:highlight w:val="none"/>
          <w:lang w:eastAsia="zh-CN"/>
        </w:rPr>
        <w:t>磋商</w:t>
      </w:r>
      <w:r>
        <w:rPr>
          <w:rFonts w:hint="eastAsia" w:ascii="宋体" w:hAnsi="宋体" w:eastAsia="宋体" w:cs="宋体"/>
          <w:b/>
          <w:bCs/>
          <w:color w:val="auto"/>
          <w:sz w:val="24"/>
          <w:szCs w:val="24"/>
          <w:highlight w:val="none"/>
        </w:rPr>
        <w:t>声明</w:t>
      </w:r>
    </w:p>
    <w:p w14:paraId="0474450C">
      <w:pPr>
        <w:shd w:val="clear"/>
        <w:spacing w:line="360" w:lineRule="auto"/>
        <w:ind w:firstLine="480" w:firstLineChars="200"/>
        <w:rPr>
          <w:rFonts w:hint="eastAsia" w:ascii="宋体" w:hAnsi="宋体" w:eastAsia="宋体" w:cs="宋体"/>
          <w:color w:val="auto"/>
          <w:sz w:val="24"/>
          <w:szCs w:val="24"/>
          <w:highlight w:val="none"/>
        </w:rPr>
      </w:pPr>
    </w:p>
    <w:p w14:paraId="1BA7432D">
      <w:pPr>
        <w:shd w:val="clear"/>
        <w:spacing w:line="360" w:lineRule="auto"/>
        <w:ind w:firstLine="480" w:firstLineChars="200"/>
        <w:rPr>
          <w:rFonts w:hint="eastAsia" w:ascii="宋体" w:hAnsi="宋体" w:eastAsia="宋体" w:cs="宋体"/>
          <w:color w:val="auto"/>
          <w:sz w:val="24"/>
          <w:szCs w:val="24"/>
          <w:highlight w:val="none"/>
        </w:rPr>
      </w:pPr>
      <w:bookmarkStart w:id="1" w:name="_GoBack"/>
      <w:bookmarkEnd w:id="1"/>
      <w:r>
        <w:rPr>
          <w:rFonts w:hint="eastAsia" w:ascii="宋体" w:hAnsi="宋体" w:eastAsia="宋体" w:cs="宋体"/>
          <w:color w:val="auto"/>
          <w:sz w:val="24"/>
          <w:szCs w:val="24"/>
          <w:highlight w:val="none"/>
        </w:rPr>
        <w:t>本单位郑重声明，参加</w:t>
      </w:r>
      <w:r>
        <w:rPr>
          <w:rFonts w:hint="eastAsia" w:ascii="宋体" w:hAnsi="宋体" w:eastAsia="宋体" w:cs="宋体"/>
          <w:color w:val="auto"/>
          <w:sz w:val="24"/>
          <w:szCs w:val="24"/>
          <w:highlight w:val="none"/>
          <w:u w:val="single"/>
        </w:rPr>
        <w:t xml:space="preserve">(采购人）     </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项目名称            （项目编号： ）</w:t>
      </w:r>
      <w:r>
        <w:rPr>
          <w:rFonts w:hint="eastAsia" w:ascii="宋体" w:hAnsi="宋体" w:eastAsia="宋体" w:cs="宋体"/>
          <w:color w:val="auto"/>
          <w:sz w:val="24"/>
          <w:szCs w:val="24"/>
          <w:highlight w:val="none"/>
        </w:rPr>
        <w:t>采购活动，为非联合体</w:t>
      </w:r>
      <w:r>
        <w:rPr>
          <w:rFonts w:hint="eastAsia" w:ascii="宋体" w:hAnsi="宋体" w:eastAsia="宋体" w:cs="宋体"/>
          <w:color w:val="auto"/>
          <w:sz w:val="24"/>
          <w:szCs w:val="24"/>
          <w:highlight w:val="none"/>
          <w:lang w:eastAsia="zh-CN"/>
        </w:rPr>
        <w:t>磋商</w:t>
      </w:r>
      <w:r>
        <w:rPr>
          <w:rFonts w:hint="eastAsia" w:ascii="宋体" w:hAnsi="宋体" w:eastAsia="宋体" w:cs="宋体"/>
          <w:color w:val="auto"/>
          <w:sz w:val="24"/>
          <w:szCs w:val="24"/>
          <w:highlight w:val="none"/>
        </w:rPr>
        <w:t xml:space="preserve">。 </w:t>
      </w:r>
    </w:p>
    <w:p w14:paraId="09E97A61">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本单位对上述声明的真实性负责。如有虚假，将依法承担相应责任。 </w:t>
      </w:r>
    </w:p>
    <w:p w14:paraId="42413E42">
      <w:pPr>
        <w:shd w:val="clear"/>
        <w:spacing w:line="360" w:lineRule="auto"/>
        <w:ind w:left="1760" w:leftChars="800" w:firstLine="1920" w:firstLineChars="800"/>
        <w:jc w:val="right"/>
        <w:rPr>
          <w:rFonts w:hint="eastAsia" w:ascii="宋体" w:hAnsi="宋体" w:eastAsia="宋体" w:cs="宋体"/>
          <w:color w:val="auto"/>
          <w:sz w:val="24"/>
          <w:szCs w:val="24"/>
          <w:highlight w:val="none"/>
          <w:lang w:eastAsia="zh-CN"/>
        </w:rPr>
      </w:pPr>
    </w:p>
    <w:p w14:paraId="57DB1647">
      <w:pPr>
        <w:shd w:val="clear"/>
        <w:spacing w:line="360" w:lineRule="auto"/>
        <w:ind w:left="1760" w:leftChars="800" w:firstLine="1920" w:firstLineChars="80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（加盖公章）</w:t>
      </w:r>
    </w:p>
    <w:p w14:paraId="23506E41">
      <w:pPr>
        <w:shd w:val="clear"/>
        <w:spacing w:line="360" w:lineRule="auto"/>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  年  月  日</w:t>
      </w:r>
    </w:p>
    <w:p w14:paraId="7827404D">
      <w:pPr>
        <w:rPr>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D91448">
    <w:pPr>
      <w:pStyle w:val="6"/>
      <w:jc w:val="both"/>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681B90">
    <w:pPr>
      <w:pStyle w:val="6"/>
      <w:jc w:val="both"/>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31B4FB">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E336B1E"/>
    <w:multiLevelType w:val="singleLevel"/>
    <w:tmpl w:val="3E336B1E"/>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D0C0A06"/>
    <w:rsid w:val="0DDE4612"/>
    <w:rsid w:val="266D5F23"/>
    <w:rsid w:val="6D0C0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iPriority="39"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en-US" w:eastAsia="en-US" w:bidi="ar-SA"/>
    </w:rPr>
  </w:style>
  <w:style w:type="paragraph" w:styleId="3">
    <w:name w:val="heading 2"/>
    <w:basedOn w:val="1"/>
    <w:next w:val="1"/>
    <w:qFormat/>
    <w:uiPriority w:val="9"/>
    <w:pPr>
      <w:keepNext/>
      <w:keepLines/>
      <w:spacing w:before="260" w:after="260" w:line="416" w:lineRule="auto"/>
      <w:outlineLvl w:val="1"/>
    </w:pPr>
    <w:rPr>
      <w:rFonts w:ascii="等线 Light" w:hAnsi="等线 Light" w:eastAsia="等线 Light" w:cs="黑体"/>
      <w:b/>
      <w:bCs/>
      <w:sz w:val="32"/>
      <w:szCs w:val="32"/>
    </w:rPr>
  </w:style>
  <w:style w:type="character" w:default="1" w:styleId="9">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1"/>
    <w:pPr>
      <w:ind w:left="490"/>
    </w:pPr>
    <w:rPr>
      <w:sz w:val="19"/>
      <w:szCs w:val="19"/>
    </w:rPr>
  </w:style>
  <w:style w:type="paragraph" w:styleId="4">
    <w:name w:val="Plain Text"/>
    <w:basedOn w:val="1"/>
    <w:qFormat/>
    <w:uiPriority w:val="0"/>
    <w:rPr>
      <w:rFonts w:ascii="宋体" w:hAnsi="Courier New"/>
    </w:rPr>
  </w:style>
  <w:style w:type="paragraph" w:styleId="5">
    <w:name w:val="toc 8"/>
    <w:basedOn w:val="1"/>
    <w:next w:val="1"/>
    <w:unhideWhenUsed/>
    <w:qFormat/>
    <w:uiPriority w:val="39"/>
    <w:pPr>
      <w:ind w:left="2940" w:leftChars="1400"/>
    </w:pPr>
  </w:style>
  <w:style w:type="paragraph" w:styleId="6">
    <w:name w:val="footer"/>
    <w:basedOn w:val="1"/>
    <w:next w:val="5"/>
    <w:qFormat/>
    <w:uiPriority w:val="0"/>
    <w:pPr>
      <w:tabs>
        <w:tab w:val="center" w:pos="4153"/>
        <w:tab w:val="right" w:pos="8306"/>
      </w:tabs>
      <w:snapToGrid w:val="0"/>
      <w:jc w:val="left"/>
    </w:pPr>
    <w:rPr>
      <w:sz w:val="18"/>
    </w:rPr>
  </w:style>
  <w:style w:type="paragraph" w:styleId="7">
    <w:name w:val="Normal (Web)"/>
    <w:basedOn w:val="1"/>
    <w:qFormat/>
    <w:uiPriority w:val="0"/>
    <w:pPr>
      <w:widowControl/>
      <w:spacing w:before="100" w:beforeAutospacing="1" w:after="100" w:afterAutospacing="1"/>
    </w:pPr>
    <w:rPr>
      <w:sz w:val="24"/>
      <w:szCs w:val="24"/>
    </w:rPr>
  </w:style>
  <w:style w:type="paragraph" w:customStyle="1" w:styleId="10">
    <w:name w:val="Char1"/>
    <w:basedOn w:val="1"/>
    <w:autoRedefine/>
    <w:qFormat/>
    <w:uiPriority w:val="0"/>
    <w:pPr>
      <w:tabs>
        <w:tab w:val="left" w:pos="360"/>
      </w:tabs>
      <w:ind w:left="360" w:hanging="360" w:hangingChars="200"/>
    </w:pPr>
    <w:rPr>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2601</Words>
  <Characters>2691</Characters>
  <Lines>0</Lines>
  <Paragraphs>0</Paragraphs>
  <TotalTime>0</TotalTime>
  <ScaleCrop>false</ScaleCrop>
  <LinksUpToDate>false</LinksUpToDate>
  <CharactersWithSpaces>3067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2025-05-21T10:08:00Z</dcterms:created>
  <dc:creator>ZBB</dc:creator>
  <cp:lastModifiedBy>pc</cp:lastModifiedBy>
  <dcterms:modified xsi:type="dcterms:W3CDTF">2026-03-23T01:45:58Z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7E116B9C074348E38EB6069B98D1AE65_11</vt:lpwstr>
  </property>
  <property fmtid="{D5CDD505-2E9C-101B-9397-08002B2CF9AE}" pid="4" name="KSOTemplateDocerSaveRecord">
    <vt:lpwstr>eyJoZGlkIjoiYmIxMWVjMDc3MTQwMGFjNjE1NTRmNTI1MzViZjQ1YjIiLCJ1c2VySWQiOiI5NjA2ODAxODEifQ==</vt:lpwstr>
  </property>
</Properties>
</file>