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FF3B">
      <w:pPr>
        <w:pStyle w:val="146"/>
        <w:spacing w:before="210" w:after="210"/>
        <w:rPr>
          <w:rFonts w:hint="eastAsia" w:ascii="宋体" w:hAnsi="宋体" w:eastAsia="宋体" w:cs="宋体"/>
          <w:b/>
          <w:color w:val="000000" w:themeColor="text1"/>
          <w:highlight w:val="none"/>
        </w:rPr>
      </w:pPr>
      <w:bookmarkStart w:id="0" w:name="_Toc100219614"/>
      <w:bookmarkStart w:id="1" w:name="_Toc19722"/>
      <w:r>
        <w:rPr>
          <w:rFonts w:hint="eastAsia" w:ascii="宋体" w:hAnsi="宋体" w:eastAsia="宋体" w:cs="宋体"/>
          <w:b/>
          <w:color w:val="000000" w:themeColor="text1"/>
          <w:highlight w:val="none"/>
        </w:rPr>
        <w:t>招标内容及要求</w:t>
      </w:r>
      <w:bookmarkEnd w:id="0"/>
      <w:bookmarkEnd w:id="1"/>
    </w:p>
    <w:p w14:paraId="2B72AC9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rPr>
      </w:pPr>
      <w:bookmarkStart w:id="2" w:name="_Toc100219615"/>
      <w:r>
        <w:rPr>
          <w:rFonts w:hint="eastAsia" w:ascii="宋体" w:hAnsi="宋体" w:eastAsia="宋体" w:cs="宋体"/>
          <w:color w:val="000000" w:themeColor="text1"/>
          <w:sz w:val="24"/>
          <w:szCs w:val="24"/>
          <w:highlight w:val="none"/>
        </w:rPr>
        <w:t>一、项目概况</w:t>
      </w:r>
    </w:p>
    <w:p w14:paraId="2379CD7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移动医护信息系统是基于医院现有HIS系统、电子病历系统，通过无线通信网络（Wifi/4G/5G），以及移动智能终端（PDA、PAD等），实现在临床一线医护人员实现随时随地进行病人相关信息的浏览、查询、采集和传输。</w:t>
      </w:r>
    </w:p>
    <w:p w14:paraId="4747BDB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移动医护信息系统通过二维码等信息技术，控制临床操作流程，提升临床治疗安全，优化临床操作流程，提高临床工作效率。同时，充分利用电子数据的共享特质，提高医护人员在临床的决策响应能力、沟通机制和工作效率。预防和杜绝临床差错，提高医护对病人临床状况的监控能力，为医院自身人员的绩效评估工作提供合理充分的依据。</w:t>
      </w:r>
    </w:p>
    <w:p w14:paraId="7E156CC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二、建设内容及技术要求</w:t>
      </w:r>
    </w:p>
    <w:p w14:paraId="1978A59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（一）建设内容</w:t>
      </w:r>
    </w:p>
    <w:p w14:paraId="55D41F5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Theme="minorEastAsia" w:hAnsiTheme="minorEastAsia" w:eastAsiaTheme="minorEastAsia"/>
          <w:color w:val="000000" w:themeColor="text1"/>
          <w:sz w:val="24"/>
        </w:rPr>
      </w:pPr>
      <w:r>
        <w:rPr>
          <w:rFonts w:hint="eastAsia" w:ascii="宋体" w:hAnsi="宋体" w:eastAsia="宋体" w:cs="宋体"/>
          <w:color w:val="000000" w:themeColor="text1"/>
          <w:sz w:val="24"/>
          <w:szCs w:val="24"/>
          <w:highlight w:val="none"/>
        </w:rPr>
        <w:t>本次建设内容包括移动护理系统软件、护理管理系统软件、医生查房系统软件、及相应</w:t>
      </w:r>
      <w:r>
        <w:rPr>
          <w:rFonts w:hint="eastAsia" w:ascii="宋体" w:hAnsi="宋体" w:eastAsia="宋体" w:cs="宋体"/>
          <w:color w:val="000000" w:themeColor="text1"/>
          <w:sz w:val="24"/>
          <w:szCs w:val="24"/>
          <w:highlight w:val="none"/>
          <w:lang w:eastAsia="zh-CN"/>
        </w:rPr>
        <w:t>的服务器和终端</w:t>
      </w:r>
      <w:r>
        <w:rPr>
          <w:rFonts w:hint="eastAsia" w:ascii="宋体" w:hAnsi="宋体" w:eastAsia="宋体" w:cs="宋体"/>
          <w:color w:val="000000" w:themeColor="text1"/>
          <w:sz w:val="24"/>
          <w:szCs w:val="24"/>
          <w:highlight w:val="none"/>
        </w:rPr>
        <w:t>硬件</w:t>
      </w:r>
      <w:r>
        <w:rPr>
          <w:rFonts w:hint="eastAsia" w:ascii="宋体" w:hAnsi="宋体" w:eastAsia="宋体" w:cs="宋体"/>
          <w:color w:val="000000" w:themeColor="text1"/>
          <w:sz w:val="24"/>
          <w:szCs w:val="24"/>
          <w:highlight w:val="none"/>
          <w:lang w:eastAsia="zh-CN"/>
        </w:rPr>
        <w:t>设备</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eastAsia="zh-CN"/>
        </w:rPr>
        <w:t>数量是院内十四个护理单元，</w:t>
      </w:r>
      <w:r>
        <w:rPr>
          <w:rFonts w:hint="eastAsia" w:ascii="宋体" w:hAnsi="宋体" w:eastAsia="宋体" w:cs="宋体"/>
          <w:color w:val="000000" w:themeColor="text1"/>
          <w:sz w:val="24"/>
          <w:szCs w:val="24"/>
          <w:highlight w:val="none"/>
        </w:rPr>
        <w:t>为保证系统的兼容性和稳定性，要求移动护理系统软件、护理管理系统软件、</w:t>
      </w:r>
      <w:r>
        <w:rPr>
          <w:rFonts w:hint="eastAsia" w:ascii="宋体" w:hAnsi="宋体" w:eastAsia="宋体" w:cs="宋体"/>
          <w:color w:val="000000" w:themeColor="text1"/>
          <w:sz w:val="24"/>
          <w:szCs w:val="24"/>
          <w:highlight w:val="none"/>
          <w:lang w:eastAsia="zh-CN"/>
        </w:rPr>
        <w:t>智慧护理大屏</w:t>
      </w:r>
      <w:r>
        <w:rPr>
          <w:rFonts w:hint="eastAsia" w:ascii="宋体" w:hAnsi="宋体" w:eastAsia="宋体" w:cs="宋体"/>
          <w:color w:val="000000" w:themeColor="text1"/>
          <w:sz w:val="24"/>
          <w:szCs w:val="24"/>
          <w:highlight w:val="none"/>
        </w:rPr>
        <w:t>系统软件为同一厂家的产品，需要与</w:t>
      </w:r>
      <w:r>
        <w:rPr>
          <w:rFonts w:hint="eastAsia" w:ascii="宋体" w:hAnsi="宋体" w:eastAsia="宋体" w:cs="宋体"/>
          <w:color w:val="000000" w:themeColor="text1"/>
          <w:sz w:val="24"/>
          <w:szCs w:val="24"/>
          <w:highlight w:val="none"/>
          <w:lang w:eastAsia="zh-CN"/>
        </w:rPr>
        <w:t>院内现有诊疗系统对接，包含但不限于</w:t>
      </w:r>
      <w:r>
        <w:rPr>
          <w:rFonts w:hint="eastAsia" w:ascii="宋体" w:hAnsi="宋体" w:eastAsia="宋体" w:cs="宋体"/>
          <w:color w:val="000000" w:themeColor="text1"/>
          <w:sz w:val="24"/>
          <w:szCs w:val="24"/>
          <w:highlight w:val="none"/>
        </w:rPr>
        <w:t>HIS、LIS、电子病历</w:t>
      </w:r>
      <w:r>
        <w:rPr>
          <w:rFonts w:hint="eastAsia" w:ascii="宋体" w:hAnsi="宋体" w:eastAsia="宋体" w:cs="宋体"/>
          <w:color w:val="000000" w:themeColor="text1"/>
          <w:sz w:val="24"/>
          <w:szCs w:val="24"/>
          <w:highlight w:val="none"/>
          <w:lang w:eastAsia="zh-CN"/>
        </w:rPr>
        <w:t>等</w:t>
      </w:r>
      <w:r>
        <w:rPr>
          <w:rFonts w:hint="eastAsia" w:ascii="宋体" w:hAnsi="宋体" w:eastAsia="宋体" w:cs="宋体"/>
          <w:color w:val="000000" w:themeColor="text1"/>
          <w:sz w:val="24"/>
          <w:szCs w:val="24"/>
          <w:highlight w:val="none"/>
        </w:rPr>
        <w:t>。具体建设内容及数量详见下表：</w:t>
      </w:r>
    </w:p>
    <w:tbl>
      <w:tblPr>
        <w:tblStyle w:val="76"/>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77"/>
        <w:gridCol w:w="4758"/>
        <w:gridCol w:w="832"/>
        <w:gridCol w:w="830"/>
      </w:tblGrid>
      <w:tr w14:paraId="0C2C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05113C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序号</w:t>
            </w:r>
          </w:p>
        </w:tc>
        <w:tc>
          <w:tcPr>
            <w:tcW w:w="1877" w:type="dxa"/>
            <w:vAlign w:val="center"/>
          </w:tcPr>
          <w:p w14:paraId="3C4BEB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名称</w:t>
            </w:r>
          </w:p>
        </w:tc>
        <w:tc>
          <w:tcPr>
            <w:tcW w:w="4758" w:type="dxa"/>
          </w:tcPr>
          <w:p w14:paraId="4BFD87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eastAsia="zh-CN"/>
              </w:rPr>
            </w:pPr>
            <w:r>
              <w:rPr>
                <w:rFonts w:hint="eastAsia" w:ascii="宋体" w:hAnsi="宋体" w:eastAsia="宋体" w:cs="宋体"/>
                <w:b/>
                <w:bCs/>
                <w:color w:val="000000" w:themeColor="text1"/>
                <w:sz w:val="24"/>
                <w:szCs w:val="24"/>
                <w:highlight w:val="none"/>
                <w:lang w:eastAsia="zh-CN"/>
              </w:rPr>
              <w:t>主要功能</w:t>
            </w:r>
          </w:p>
        </w:tc>
        <w:tc>
          <w:tcPr>
            <w:tcW w:w="832" w:type="dxa"/>
            <w:vAlign w:val="center"/>
          </w:tcPr>
          <w:p w14:paraId="1EECE0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数量</w:t>
            </w:r>
          </w:p>
        </w:tc>
        <w:tc>
          <w:tcPr>
            <w:tcW w:w="830" w:type="dxa"/>
            <w:vAlign w:val="center"/>
          </w:tcPr>
          <w:p w14:paraId="691581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单位</w:t>
            </w:r>
          </w:p>
        </w:tc>
      </w:tr>
      <w:tr w14:paraId="3C15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14:paraId="53649F1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1877" w:type="dxa"/>
            <w:vAlign w:val="center"/>
          </w:tcPr>
          <w:p w14:paraId="16AE71F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移动护理</w:t>
            </w:r>
            <w:r>
              <w:rPr>
                <w:rFonts w:hint="eastAsia" w:ascii="宋体" w:hAnsi="宋体" w:eastAsia="宋体" w:cs="宋体"/>
                <w:color w:val="000000" w:themeColor="text1"/>
                <w:sz w:val="24"/>
                <w:szCs w:val="24"/>
                <w:highlight w:val="none"/>
                <w:lang w:eastAsia="zh-CN"/>
              </w:rPr>
              <w:t>及医生查房</w:t>
            </w:r>
            <w:r>
              <w:rPr>
                <w:rFonts w:hint="eastAsia" w:ascii="宋体" w:hAnsi="宋体" w:eastAsia="宋体" w:cs="宋体"/>
                <w:color w:val="000000" w:themeColor="text1"/>
                <w:sz w:val="24"/>
                <w:szCs w:val="24"/>
                <w:highlight w:val="none"/>
              </w:rPr>
              <w:t>系统</w:t>
            </w:r>
          </w:p>
        </w:tc>
        <w:tc>
          <w:tcPr>
            <w:tcW w:w="4758" w:type="dxa"/>
            <w:vAlign w:val="center"/>
          </w:tcPr>
          <w:p w14:paraId="3927535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包含患者全过程管理、医嘱管理闭环、生命体征管理、智能护理病历、按照疾病宣教等模块。</w:t>
            </w:r>
          </w:p>
        </w:tc>
        <w:tc>
          <w:tcPr>
            <w:tcW w:w="832" w:type="dxa"/>
            <w:vAlign w:val="center"/>
          </w:tcPr>
          <w:p w14:paraId="108360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14</w:t>
            </w:r>
          </w:p>
        </w:tc>
        <w:tc>
          <w:tcPr>
            <w:tcW w:w="830" w:type="dxa"/>
            <w:vAlign w:val="center"/>
          </w:tcPr>
          <w:p w14:paraId="4BE3F4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病区</w:t>
            </w:r>
          </w:p>
        </w:tc>
      </w:tr>
      <w:tr w14:paraId="3FF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57" w:type="dxa"/>
            <w:vAlign w:val="center"/>
          </w:tcPr>
          <w:p w14:paraId="693CF5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1877" w:type="dxa"/>
            <w:vAlign w:val="center"/>
          </w:tcPr>
          <w:p w14:paraId="042FF39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护理管理系统</w:t>
            </w:r>
          </w:p>
        </w:tc>
        <w:tc>
          <w:tcPr>
            <w:tcW w:w="4758" w:type="dxa"/>
            <w:vAlign w:val="center"/>
          </w:tcPr>
          <w:p w14:paraId="3856692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包含人事档案、排班功能（与护理大屏排班同步）、质量检查与查房、敏感指标（对接国家护理质控平台，实现自动上报）、不良事件，护士长工作模块等。</w:t>
            </w:r>
          </w:p>
        </w:tc>
        <w:tc>
          <w:tcPr>
            <w:tcW w:w="832" w:type="dxa"/>
            <w:vAlign w:val="center"/>
          </w:tcPr>
          <w:p w14:paraId="56B694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14</w:t>
            </w:r>
          </w:p>
        </w:tc>
        <w:tc>
          <w:tcPr>
            <w:tcW w:w="830" w:type="dxa"/>
            <w:vAlign w:val="center"/>
          </w:tcPr>
          <w:p w14:paraId="494FCE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病区</w:t>
            </w:r>
          </w:p>
        </w:tc>
      </w:tr>
      <w:tr w14:paraId="306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23C333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1877" w:type="dxa"/>
            <w:vAlign w:val="center"/>
          </w:tcPr>
          <w:p w14:paraId="798532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智慧护理大屏</w:t>
            </w:r>
          </w:p>
          <w:p w14:paraId="5AD688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系统</w:t>
            </w:r>
          </w:p>
        </w:tc>
        <w:tc>
          <w:tcPr>
            <w:tcW w:w="4758" w:type="dxa"/>
            <w:vAlign w:val="center"/>
          </w:tcPr>
          <w:p w14:paraId="1BAA7C1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包含病区信息一览表、患者信息追踪、患者呼叫提示、排班信息查询、患者健康宣教、护士培训等，包含全院所有病区系统配置。</w:t>
            </w:r>
          </w:p>
        </w:tc>
        <w:tc>
          <w:tcPr>
            <w:tcW w:w="832" w:type="dxa"/>
            <w:vAlign w:val="center"/>
          </w:tcPr>
          <w:p w14:paraId="11730F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14</w:t>
            </w:r>
          </w:p>
        </w:tc>
        <w:tc>
          <w:tcPr>
            <w:tcW w:w="830" w:type="dxa"/>
            <w:vAlign w:val="center"/>
          </w:tcPr>
          <w:p w14:paraId="3FACCB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病区</w:t>
            </w:r>
          </w:p>
        </w:tc>
      </w:tr>
      <w:tr w14:paraId="4247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7" w:type="dxa"/>
            <w:vAlign w:val="center"/>
          </w:tcPr>
          <w:p w14:paraId="346E12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w:t>
            </w:r>
          </w:p>
        </w:tc>
        <w:tc>
          <w:tcPr>
            <w:tcW w:w="1877" w:type="dxa"/>
            <w:vAlign w:val="center"/>
          </w:tcPr>
          <w:p w14:paraId="04EF12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手持采集终端PDA</w:t>
            </w:r>
          </w:p>
        </w:tc>
        <w:tc>
          <w:tcPr>
            <w:tcW w:w="4758" w:type="dxa"/>
            <w:vAlign w:val="center"/>
          </w:tcPr>
          <w:p w14:paraId="2B6E080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每个病区配置5台。</w:t>
            </w:r>
          </w:p>
        </w:tc>
        <w:tc>
          <w:tcPr>
            <w:tcW w:w="832" w:type="dxa"/>
            <w:vAlign w:val="center"/>
          </w:tcPr>
          <w:p w14:paraId="613E0D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70</w:t>
            </w:r>
          </w:p>
        </w:tc>
        <w:tc>
          <w:tcPr>
            <w:tcW w:w="830" w:type="dxa"/>
            <w:vAlign w:val="center"/>
          </w:tcPr>
          <w:p w14:paraId="2EF5B3A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台</w:t>
            </w:r>
          </w:p>
        </w:tc>
      </w:tr>
      <w:tr w14:paraId="62D8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7" w:type="dxa"/>
            <w:vAlign w:val="center"/>
          </w:tcPr>
          <w:p w14:paraId="33900B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w:t>
            </w:r>
          </w:p>
        </w:tc>
        <w:tc>
          <w:tcPr>
            <w:tcW w:w="1877" w:type="dxa"/>
            <w:vAlign w:val="center"/>
          </w:tcPr>
          <w:p w14:paraId="5BE760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手持采集终端PAD</w:t>
            </w:r>
          </w:p>
        </w:tc>
        <w:tc>
          <w:tcPr>
            <w:tcW w:w="4758" w:type="dxa"/>
            <w:vAlign w:val="center"/>
          </w:tcPr>
          <w:p w14:paraId="4C9CA94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每个病区配置2台。</w:t>
            </w:r>
          </w:p>
        </w:tc>
        <w:tc>
          <w:tcPr>
            <w:tcW w:w="832" w:type="dxa"/>
            <w:vAlign w:val="center"/>
          </w:tcPr>
          <w:p w14:paraId="517E35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30</w:t>
            </w:r>
          </w:p>
        </w:tc>
        <w:tc>
          <w:tcPr>
            <w:tcW w:w="830" w:type="dxa"/>
            <w:vAlign w:val="center"/>
          </w:tcPr>
          <w:p w14:paraId="0EA06A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台</w:t>
            </w:r>
          </w:p>
        </w:tc>
      </w:tr>
      <w:tr w14:paraId="04D5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07998A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w:t>
            </w:r>
          </w:p>
        </w:tc>
        <w:tc>
          <w:tcPr>
            <w:tcW w:w="1877" w:type="dxa"/>
            <w:vAlign w:val="center"/>
          </w:tcPr>
          <w:p w14:paraId="094CAD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条码打印机</w:t>
            </w:r>
          </w:p>
        </w:tc>
        <w:tc>
          <w:tcPr>
            <w:tcW w:w="4758" w:type="dxa"/>
            <w:vAlign w:val="center"/>
          </w:tcPr>
          <w:p w14:paraId="7C4E110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每病区热敏打印机2台，腕带打印机1台。</w:t>
            </w:r>
          </w:p>
        </w:tc>
        <w:tc>
          <w:tcPr>
            <w:tcW w:w="832" w:type="dxa"/>
            <w:vAlign w:val="center"/>
          </w:tcPr>
          <w:p w14:paraId="65F844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42</w:t>
            </w:r>
          </w:p>
        </w:tc>
        <w:tc>
          <w:tcPr>
            <w:tcW w:w="830" w:type="dxa"/>
            <w:vAlign w:val="center"/>
          </w:tcPr>
          <w:p w14:paraId="1FE0D0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台</w:t>
            </w:r>
          </w:p>
        </w:tc>
      </w:tr>
      <w:tr w14:paraId="52C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10A846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w:t>
            </w:r>
          </w:p>
        </w:tc>
        <w:tc>
          <w:tcPr>
            <w:tcW w:w="1877" w:type="dxa"/>
            <w:vAlign w:val="center"/>
          </w:tcPr>
          <w:p w14:paraId="27C6493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一体机电脑</w:t>
            </w:r>
          </w:p>
        </w:tc>
        <w:tc>
          <w:tcPr>
            <w:tcW w:w="4758" w:type="dxa"/>
            <w:vAlign w:val="center"/>
          </w:tcPr>
          <w:p w14:paraId="2E06948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每个病区配置2台。</w:t>
            </w:r>
          </w:p>
        </w:tc>
        <w:tc>
          <w:tcPr>
            <w:tcW w:w="832" w:type="dxa"/>
            <w:vAlign w:val="center"/>
          </w:tcPr>
          <w:p w14:paraId="4FBDC3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28</w:t>
            </w:r>
          </w:p>
        </w:tc>
        <w:tc>
          <w:tcPr>
            <w:tcW w:w="830" w:type="dxa"/>
            <w:vAlign w:val="center"/>
          </w:tcPr>
          <w:p w14:paraId="339A28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台</w:t>
            </w:r>
          </w:p>
        </w:tc>
      </w:tr>
      <w:tr w14:paraId="78E5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3BCC14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w:t>
            </w:r>
          </w:p>
        </w:tc>
        <w:tc>
          <w:tcPr>
            <w:tcW w:w="1877" w:type="dxa"/>
            <w:vAlign w:val="center"/>
          </w:tcPr>
          <w:p w14:paraId="031235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高性能服务器</w:t>
            </w:r>
          </w:p>
        </w:tc>
        <w:tc>
          <w:tcPr>
            <w:tcW w:w="4758" w:type="dxa"/>
            <w:vAlign w:val="center"/>
          </w:tcPr>
          <w:p w14:paraId="40C5DA8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组建超融合运算平台。</w:t>
            </w:r>
          </w:p>
        </w:tc>
        <w:tc>
          <w:tcPr>
            <w:tcW w:w="832" w:type="dxa"/>
            <w:vAlign w:val="center"/>
          </w:tcPr>
          <w:p w14:paraId="725977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w:t>
            </w:r>
          </w:p>
        </w:tc>
        <w:tc>
          <w:tcPr>
            <w:tcW w:w="830" w:type="dxa"/>
            <w:vAlign w:val="center"/>
          </w:tcPr>
          <w:p w14:paraId="6751F6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台</w:t>
            </w:r>
          </w:p>
        </w:tc>
      </w:tr>
    </w:tbl>
    <w:p w14:paraId="5224D4A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（二）技术要求</w:t>
      </w:r>
    </w:p>
    <w:p w14:paraId="2DEAC55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（1）总体要求</w:t>
      </w:r>
    </w:p>
    <w:p w14:paraId="4E64D82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1）先进性：采用基于构件/构架的设计思想和开发方法，支持大用户量并发访问，包括大并发下的缓存技术，页面异步数据交换，支持htm5等互联网技术。</w:t>
      </w:r>
    </w:p>
    <w:p w14:paraId="72956BF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2）安全性：系统采用分级管理模式，对不同级别用户的操作权限和数据访问范围有严格的限制，系统管理员可以根据情况灵活设置安全策略。系统级安全：定期备份、应急（支持脱机程序及相应的应急预案、支持智能客户端）及恢复、灾备解决方案。</w:t>
      </w:r>
    </w:p>
    <w:p w14:paraId="4570237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3）兼容性：技术上按照国际标准，同时符合国家标准，支持多种主流浏览器访问，自适应移动设备在线浏览，实现跨平台能力，便于与不同系统间的数据交互。</w:t>
      </w:r>
    </w:p>
    <w:p w14:paraId="3606CC4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4）开发技术：系统采用B/S、C/S或C/M/S架构，数据库支持Oracle、SQL Server等大型数据库，支持应用服务器、集群及负载等。</w:t>
      </w:r>
    </w:p>
    <w:p w14:paraId="4D6F869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5）可扩展性：采用模块化的设计框架，模块之间相对独立又可相互关联。在已有功能基础上添加新模块或新功能。系统采用对象化设计理念，程序接口和数据接口清晰，便于二次开发。</w:t>
      </w:r>
    </w:p>
    <w:p w14:paraId="4805AA7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6）易维护性：采用代码维护、公式调整、参数配置等手段，管理员可自维护系统基础设置数据项。系统升级和日常维护只需要在服务器进行即可。系统为管理员有系统设置和维护功能，包括用户和权限设置、字段维护、代码表维护、日志监控、数据批量处理、远程备份、数据同步等。系统维护期满后，采购人有权要求投标人提供应用系统相关技术文档。开放数据库规格描述。</w:t>
      </w:r>
    </w:p>
    <w:p w14:paraId="49BAF57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7）可操作性：设计方案符合业务流程，切实可行，并具有成功案例。</w:t>
      </w:r>
    </w:p>
    <w:p w14:paraId="2458C42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8）规范性：系统应遵循《医院信息系统基本功能规范》、《电子病历基本规范》、《电子病历系统功能规范（试行）》及国家有关护理规章制度。系统需满足卫健委对三级医院的评审要求。</w:t>
      </w:r>
    </w:p>
    <w:p w14:paraId="7877C33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9）适用性：系统要求与院方的HIS、LIS、PACS、EMR等系统无缝集成，并应提供标准的数据交换接口，支持被医院其他信息系统的应用集成。</w:t>
      </w:r>
    </w:p>
    <w:p w14:paraId="67FFD2F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10）系统需要支持主流数据库系统Microsoft SQL Server2005或以上版本、Oracle10g或以上版本；服务器操作系统支持Unix、Linux、Windows；中间层应用服务器和开发工具必须通过J2EE规范认证。</w:t>
      </w:r>
    </w:p>
    <w:p w14:paraId="689D73F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（2）移动护理系统要求</w:t>
      </w:r>
    </w:p>
    <w:tbl>
      <w:tblPr>
        <w:tblStyle w:val="7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35"/>
        <w:gridCol w:w="1356"/>
        <w:gridCol w:w="6127"/>
      </w:tblGrid>
      <w:tr w14:paraId="224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61" w:type="dxa"/>
            <w:shd w:val="clear" w:color="auto" w:fill="auto"/>
            <w:vAlign w:val="center"/>
          </w:tcPr>
          <w:p w14:paraId="370D66BD">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kern w:val="0"/>
                <w:sz w:val="22"/>
                <w:szCs w:val="22"/>
              </w:rPr>
            </w:pPr>
            <w:r>
              <w:rPr>
                <w:rFonts w:hint="eastAsia" w:ascii="宋体" w:hAnsi="宋体" w:cs="宋体"/>
                <w:b/>
                <w:bCs/>
                <w:kern w:val="0"/>
                <w:sz w:val="22"/>
                <w:szCs w:val="22"/>
              </w:rPr>
              <w:t>序号</w:t>
            </w:r>
          </w:p>
        </w:tc>
        <w:tc>
          <w:tcPr>
            <w:tcW w:w="935" w:type="dxa"/>
            <w:shd w:val="clear" w:color="auto" w:fill="auto"/>
            <w:vAlign w:val="center"/>
          </w:tcPr>
          <w:p w14:paraId="3E99A0C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模块</w:t>
            </w:r>
          </w:p>
        </w:tc>
        <w:tc>
          <w:tcPr>
            <w:tcW w:w="1356" w:type="dxa"/>
            <w:shd w:val="clear" w:color="auto" w:fill="auto"/>
            <w:vAlign w:val="center"/>
          </w:tcPr>
          <w:p w14:paraId="7D242C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功能</w:t>
            </w:r>
          </w:p>
        </w:tc>
        <w:tc>
          <w:tcPr>
            <w:tcW w:w="6127" w:type="dxa"/>
            <w:shd w:val="clear" w:color="auto" w:fill="auto"/>
            <w:vAlign w:val="center"/>
          </w:tcPr>
          <w:p w14:paraId="7FB58C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功能描述</w:t>
            </w:r>
          </w:p>
        </w:tc>
      </w:tr>
      <w:tr w14:paraId="12E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1" w:type="dxa"/>
            <w:shd w:val="clear" w:color="auto" w:fill="auto"/>
            <w:vAlign w:val="center"/>
          </w:tcPr>
          <w:p w14:paraId="7E2F91E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14:paraId="5A0B67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PDA端登录</w:t>
            </w:r>
          </w:p>
        </w:tc>
        <w:tc>
          <w:tcPr>
            <w:tcW w:w="1356" w:type="dxa"/>
            <w:shd w:val="clear" w:color="auto" w:fill="auto"/>
            <w:vAlign w:val="center"/>
          </w:tcPr>
          <w:p w14:paraId="731B25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扫描登陆</w:t>
            </w:r>
          </w:p>
        </w:tc>
        <w:tc>
          <w:tcPr>
            <w:tcW w:w="6127" w:type="dxa"/>
            <w:shd w:val="clear" w:color="auto" w:fill="auto"/>
            <w:vAlign w:val="center"/>
          </w:tcPr>
          <w:p w14:paraId="7FACD50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系统支持PDA扫描移动护理系统打印工牌的二维码自动登录系统。</w:t>
            </w:r>
          </w:p>
        </w:tc>
      </w:tr>
      <w:tr w14:paraId="50C9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shd w:val="clear" w:color="auto" w:fill="auto"/>
            <w:vAlign w:val="center"/>
          </w:tcPr>
          <w:p w14:paraId="6B3D326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935" w:type="dxa"/>
            <w:vMerge w:val="continue"/>
            <w:vAlign w:val="center"/>
          </w:tcPr>
          <w:p w14:paraId="6AD0836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68F8A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NFC快捷登陆</w:t>
            </w:r>
          </w:p>
        </w:tc>
        <w:tc>
          <w:tcPr>
            <w:tcW w:w="6127" w:type="dxa"/>
            <w:shd w:val="clear" w:color="auto" w:fill="auto"/>
            <w:vAlign w:val="center"/>
          </w:tcPr>
          <w:p w14:paraId="1C4B773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系统支持PDA贴近NFC芯片工牌快捷登陆，工牌需支持一卡通，NFC芯片可安全解密。</w:t>
            </w:r>
          </w:p>
        </w:tc>
      </w:tr>
      <w:tr w14:paraId="27E7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61" w:type="dxa"/>
            <w:shd w:val="clear" w:color="auto" w:fill="auto"/>
            <w:vAlign w:val="center"/>
          </w:tcPr>
          <w:p w14:paraId="53D35E6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935" w:type="dxa"/>
            <w:vMerge w:val="restart"/>
            <w:shd w:val="clear" w:color="auto" w:fill="auto"/>
            <w:vAlign w:val="center"/>
          </w:tcPr>
          <w:p w14:paraId="79F118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患者信息</w:t>
            </w:r>
          </w:p>
        </w:tc>
        <w:tc>
          <w:tcPr>
            <w:tcW w:w="1356" w:type="dxa"/>
            <w:vMerge w:val="restart"/>
            <w:shd w:val="clear" w:color="auto" w:fill="auto"/>
            <w:vAlign w:val="center"/>
          </w:tcPr>
          <w:p w14:paraId="1101D5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床位卡</w:t>
            </w:r>
          </w:p>
        </w:tc>
        <w:tc>
          <w:tcPr>
            <w:tcW w:w="6127" w:type="dxa"/>
            <w:shd w:val="clear" w:color="auto" w:fill="auto"/>
            <w:vAlign w:val="center"/>
          </w:tcPr>
          <w:p w14:paraId="6E53EE0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过床位卡方式展示全病区所有患者情况，不同护理级别的患者用显著的标识来标记。每个患者的床位卡上涵盖床号、姓名、年龄、性别、住院号、护理级别、入院时间、医保类别、费用情况、过敏标志、手术标志、评估结果、责任护士、主管医生、个人照片、异常体温等相关信息。</w:t>
            </w:r>
          </w:p>
        </w:tc>
      </w:tr>
      <w:tr w14:paraId="7C4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61" w:type="dxa"/>
            <w:shd w:val="clear" w:color="auto" w:fill="auto"/>
            <w:vAlign w:val="center"/>
          </w:tcPr>
          <w:p w14:paraId="1A06405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35" w:type="dxa"/>
            <w:vMerge w:val="continue"/>
            <w:vAlign w:val="center"/>
          </w:tcPr>
          <w:p w14:paraId="1AD6C7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52DDBF0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DDFA4B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通过列表、床位卡、简卡三种模式对患者信息快速检索、浏览，各护理业务模块里根据患者一览表，护士快速定位、切换患者信息。</w:t>
            </w:r>
          </w:p>
        </w:tc>
      </w:tr>
      <w:tr w14:paraId="15EC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61" w:type="dxa"/>
            <w:shd w:val="clear" w:color="auto" w:fill="auto"/>
            <w:vAlign w:val="center"/>
          </w:tcPr>
          <w:p w14:paraId="0B4CD5F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935" w:type="dxa"/>
            <w:vMerge w:val="continue"/>
            <w:vAlign w:val="center"/>
          </w:tcPr>
          <w:p w14:paraId="0BA7E9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55A2C2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患者信息查看</w:t>
            </w:r>
          </w:p>
        </w:tc>
        <w:tc>
          <w:tcPr>
            <w:tcW w:w="6127" w:type="dxa"/>
            <w:shd w:val="clear" w:color="auto" w:fill="auto"/>
            <w:vAlign w:val="center"/>
          </w:tcPr>
          <w:p w14:paraId="0A4705C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支持在患者主页查看患者的详细信息，包括患者身份证、联系人、住址、医保类别，费别。责任护士、主管医生、诊断（护士选择如癌症患者可以选择不显示）、阳性体征、过敏史、血型等。</w:t>
            </w:r>
          </w:p>
        </w:tc>
      </w:tr>
      <w:tr w14:paraId="5C6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61" w:type="dxa"/>
            <w:shd w:val="clear" w:color="auto" w:fill="auto"/>
            <w:vAlign w:val="center"/>
          </w:tcPr>
          <w:p w14:paraId="283BDD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935" w:type="dxa"/>
            <w:vMerge w:val="continue"/>
            <w:vAlign w:val="center"/>
          </w:tcPr>
          <w:p w14:paraId="3566B3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72BB33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2474FC8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费用查看，可以查看当前的费用总额、押金、余额或欠费等信息。</w:t>
            </w:r>
          </w:p>
        </w:tc>
      </w:tr>
      <w:tr w14:paraId="45B4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61" w:type="dxa"/>
            <w:shd w:val="clear" w:color="auto" w:fill="auto"/>
            <w:vAlign w:val="center"/>
          </w:tcPr>
          <w:p w14:paraId="589E9A9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935" w:type="dxa"/>
            <w:vMerge w:val="continue"/>
            <w:vAlign w:val="center"/>
          </w:tcPr>
          <w:p w14:paraId="550F44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430E0E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患者筛选</w:t>
            </w:r>
          </w:p>
        </w:tc>
        <w:tc>
          <w:tcPr>
            <w:tcW w:w="6127" w:type="dxa"/>
            <w:shd w:val="clear" w:color="auto" w:fill="auto"/>
            <w:vAlign w:val="center"/>
          </w:tcPr>
          <w:p w14:paraId="05F6466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支持分类显示不同患者列表，各个护理级别患者列表，危重患者列表，使用高危药品的患者，有检验危急值患者，有新医嘱的患者。</w:t>
            </w:r>
          </w:p>
        </w:tc>
      </w:tr>
      <w:tr w14:paraId="7F61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shd w:val="clear" w:color="auto" w:fill="auto"/>
            <w:vAlign w:val="center"/>
          </w:tcPr>
          <w:p w14:paraId="68E7942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935" w:type="dxa"/>
            <w:vMerge w:val="continue"/>
            <w:vAlign w:val="center"/>
          </w:tcPr>
          <w:p w14:paraId="0AAF25A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7B8DDC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D5A1FB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支持用住院号、姓名、床号等信息对患者进行快速查找。</w:t>
            </w:r>
          </w:p>
        </w:tc>
      </w:tr>
      <w:tr w14:paraId="7372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1" w:type="dxa"/>
            <w:shd w:val="clear" w:color="auto" w:fill="auto"/>
            <w:vAlign w:val="center"/>
          </w:tcPr>
          <w:p w14:paraId="1D4D11F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935" w:type="dxa"/>
            <w:vMerge w:val="continue"/>
            <w:vAlign w:val="center"/>
          </w:tcPr>
          <w:p w14:paraId="3837BE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15B9FD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1DFA456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用不同颜色区分护理等级，各个护理等级的颜色可自定义配置。</w:t>
            </w:r>
          </w:p>
        </w:tc>
      </w:tr>
      <w:tr w14:paraId="4633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61" w:type="dxa"/>
            <w:shd w:val="clear" w:color="auto" w:fill="auto"/>
            <w:vAlign w:val="center"/>
          </w:tcPr>
          <w:p w14:paraId="3BF111F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935" w:type="dxa"/>
            <w:vMerge w:val="continue"/>
            <w:vAlign w:val="center"/>
          </w:tcPr>
          <w:p w14:paraId="69BF9AB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7262EC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腕带、床头卡打印</w:t>
            </w:r>
          </w:p>
        </w:tc>
        <w:tc>
          <w:tcPr>
            <w:tcW w:w="6127" w:type="dxa"/>
            <w:shd w:val="clear" w:color="auto" w:fill="auto"/>
            <w:vAlign w:val="center"/>
          </w:tcPr>
          <w:p w14:paraId="4A03FE4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支持通过患者床头卡右键或患者主页快速打印腕带，腕带包含2个带有患者信息的二维条码。方便护士扫描。支持成人、婴儿和儿童腕带打印。</w:t>
            </w:r>
          </w:p>
        </w:tc>
      </w:tr>
      <w:tr w14:paraId="485A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1" w:type="dxa"/>
            <w:shd w:val="clear" w:color="auto" w:fill="auto"/>
            <w:vAlign w:val="center"/>
          </w:tcPr>
          <w:p w14:paraId="4099295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935" w:type="dxa"/>
            <w:vMerge w:val="continue"/>
            <w:vAlign w:val="center"/>
          </w:tcPr>
          <w:p w14:paraId="7723E9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10284D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2B24DD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床头卡尺寸和显示的内容可以根据医院需求定制。</w:t>
            </w:r>
          </w:p>
        </w:tc>
      </w:tr>
      <w:tr w14:paraId="126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61" w:type="dxa"/>
            <w:shd w:val="clear" w:color="auto" w:fill="auto"/>
            <w:vAlign w:val="center"/>
          </w:tcPr>
          <w:p w14:paraId="66B628B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935" w:type="dxa"/>
            <w:vMerge w:val="continue"/>
            <w:vAlign w:val="center"/>
          </w:tcPr>
          <w:p w14:paraId="197E4C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01F575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69BEB9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支持病区腕带打印和住院处腕带打印。</w:t>
            </w:r>
          </w:p>
        </w:tc>
      </w:tr>
      <w:tr w14:paraId="5A7C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61" w:type="dxa"/>
            <w:shd w:val="clear" w:color="auto" w:fill="auto"/>
            <w:vAlign w:val="center"/>
          </w:tcPr>
          <w:p w14:paraId="7C7CE36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35" w:type="dxa"/>
            <w:vMerge w:val="continue"/>
            <w:shd w:val="clear" w:color="auto" w:fill="auto"/>
            <w:vAlign w:val="center"/>
          </w:tcPr>
          <w:p w14:paraId="2C0E62D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1356" w:type="dxa"/>
            <w:shd w:val="clear" w:color="auto" w:fill="auto"/>
            <w:vAlign w:val="center"/>
          </w:tcPr>
          <w:p w14:paraId="29BE22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患者主页</w:t>
            </w:r>
          </w:p>
        </w:tc>
        <w:tc>
          <w:tcPr>
            <w:tcW w:w="6127" w:type="dxa"/>
            <w:shd w:val="clear" w:color="auto" w:fill="auto"/>
            <w:vAlign w:val="center"/>
          </w:tcPr>
          <w:p w14:paraId="7C69756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进入患者主页，显示患者的护理计划，24小时体征信息，并可通过菜单项进入体征采集，体温单、医嘱执行，护理记录，护理评估，检验检查记录，巡视记录，出入记录，手术记录，皮试记录，健康宣教，输血记录，住院病历。</w:t>
            </w:r>
          </w:p>
        </w:tc>
      </w:tr>
      <w:tr w14:paraId="7351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61" w:type="dxa"/>
            <w:shd w:val="clear" w:color="auto" w:fill="auto"/>
            <w:vAlign w:val="center"/>
          </w:tcPr>
          <w:p w14:paraId="22C2B7E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935" w:type="dxa"/>
            <w:vMerge w:val="continue"/>
            <w:vAlign w:val="center"/>
          </w:tcPr>
          <w:p w14:paraId="43F3874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C1E6F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护理工作计划</w:t>
            </w:r>
          </w:p>
        </w:tc>
        <w:tc>
          <w:tcPr>
            <w:tcW w:w="6127" w:type="dxa"/>
            <w:shd w:val="clear" w:color="auto" w:fill="auto"/>
            <w:vAlign w:val="center"/>
          </w:tcPr>
          <w:p w14:paraId="74F1787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把患者每日需要执行的医嘱、体征采集、护理内容按照时间排序显示，执行后就标记成已执行，便于护士查看患者一天的治疗内容。（需现场演示）</w:t>
            </w:r>
          </w:p>
        </w:tc>
      </w:tr>
      <w:tr w14:paraId="232D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1" w:type="dxa"/>
            <w:shd w:val="clear" w:color="auto" w:fill="auto"/>
            <w:vAlign w:val="center"/>
          </w:tcPr>
          <w:p w14:paraId="1C6C8C3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935" w:type="dxa"/>
            <w:vMerge w:val="continue"/>
            <w:vAlign w:val="center"/>
          </w:tcPr>
          <w:p w14:paraId="5CF4208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6256FC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转科、出院患者信息查看</w:t>
            </w:r>
          </w:p>
        </w:tc>
        <w:tc>
          <w:tcPr>
            <w:tcW w:w="6127" w:type="dxa"/>
            <w:shd w:val="clear" w:color="auto" w:fill="auto"/>
            <w:vAlign w:val="center"/>
          </w:tcPr>
          <w:p w14:paraId="6872E6C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展示当前科室内历史患者列表，包括转科、出院的患者。 三个月内的患者直接在患者列表上选择转科和出院，三个月以前历史患者需要进入病区历史患者进行查询。</w:t>
            </w:r>
          </w:p>
        </w:tc>
      </w:tr>
      <w:tr w14:paraId="125D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1" w:type="dxa"/>
            <w:shd w:val="clear" w:color="auto" w:fill="auto"/>
            <w:vAlign w:val="center"/>
          </w:tcPr>
          <w:p w14:paraId="203494E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935" w:type="dxa"/>
            <w:vMerge w:val="continue"/>
            <w:vAlign w:val="center"/>
          </w:tcPr>
          <w:p w14:paraId="45634D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02E736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127" w:type="dxa"/>
            <w:shd w:val="clear" w:color="auto" w:fill="auto"/>
            <w:vAlign w:val="center"/>
          </w:tcPr>
          <w:p w14:paraId="2F418ED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点击患者支持展示患者详细信息、展示的信息内容同在院患者相同。</w:t>
            </w:r>
          </w:p>
        </w:tc>
      </w:tr>
      <w:tr w14:paraId="0EAD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61" w:type="dxa"/>
            <w:shd w:val="clear" w:color="auto" w:fill="auto"/>
            <w:vAlign w:val="center"/>
          </w:tcPr>
          <w:p w14:paraId="47162F2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935" w:type="dxa"/>
            <w:vMerge w:val="restart"/>
            <w:shd w:val="clear" w:color="auto" w:fill="auto"/>
            <w:vAlign w:val="center"/>
          </w:tcPr>
          <w:p w14:paraId="133BC5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医嘱信息管理</w:t>
            </w:r>
          </w:p>
        </w:tc>
        <w:tc>
          <w:tcPr>
            <w:tcW w:w="1356" w:type="dxa"/>
            <w:shd w:val="clear" w:color="auto" w:fill="auto"/>
            <w:vAlign w:val="center"/>
          </w:tcPr>
          <w:p w14:paraId="3F92AE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医嘱分类</w:t>
            </w:r>
          </w:p>
        </w:tc>
        <w:tc>
          <w:tcPr>
            <w:tcW w:w="6127" w:type="dxa"/>
            <w:shd w:val="clear" w:color="auto" w:fill="auto"/>
            <w:vAlign w:val="center"/>
          </w:tcPr>
          <w:p w14:paraId="700674A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根据医院的规则，把医嘱进行二级分类，一级分类包括输液、注射、口服药、治疗、检查、检验、护理等， 在每个一级分类下有更细致的二级分类，便于护士查看和检索某一类医嘱的执行情况。（需现场演示）</w:t>
            </w:r>
          </w:p>
        </w:tc>
      </w:tr>
      <w:tr w14:paraId="6BAC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1" w:type="dxa"/>
            <w:shd w:val="clear" w:color="auto" w:fill="auto"/>
            <w:vAlign w:val="center"/>
          </w:tcPr>
          <w:p w14:paraId="6DD8AE4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935" w:type="dxa"/>
            <w:vMerge w:val="continue"/>
            <w:vAlign w:val="center"/>
          </w:tcPr>
          <w:p w14:paraId="1FE436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292962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医嘱查看</w:t>
            </w:r>
          </w:p>
        </w:tc>
        <w:tc>
          <w:tcPr>
            <w:tcW w:w="6127" w:type="dxa"/>
            <w:shd w:val="clear" w:color="auto" w:fill="auto"/>
            <w:vAlign w:val="center"/>
          </w:tcPr>
          <w:p w14:paraId="5D5A807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支持查看医生开的原始医嘱，也可以查看根据医嘱执行时间拆分后的医嘱。未执行医嘱查看、医嘱状态需通过颜色提醒、新医嘱提醒功能</w:t>
            </w:r>
            <w:r>
              <w:rPr>
                <w:rFonts w:hint="default" w:ascii="宋体" w:hAnsi="宋体" w:eastAsia="宋体" w:cs="宋体"/>
                <w:color w:val="000000" w:themeColor="text1"/>
                <w:sz w:val="24"/>
                <w:szCs w:val="24"/>
                <w:highlight w:val="none"/>
                <w:lang w:val="en-US" w:eastAsia="zh-CN"/>
              </w:rPr>
              <w:t>、异常医嘱提醒</w:t>
            </w:r>
            <w:r>
              <w:rPr>
                <w:rFonts w:hint="eastAsia" w:ascii="宋体" w:hAnsi="宋体" w:eastAsia="宋体" w:cs="宋体"/>
                <w:color w:val="000000" w:themeColor="text1"/>
                <w:sz w:val="24"/>
                <w:szCs w:val="24"/>
                <w:highlight w:val="none"/>
                <w:lang w:val="en-US" w:eastAsia="zh-CN"/>
              </w:rPr>
              <w:t>。</w:t>
            </w:r>
          </w:p>
        </w:tc>
      </w:tr>
      <w:tr w14:paraId="5975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1" w:type="dxa"/>
            <w:shd w:val="clear" w:color="auto" w:fill="auto"/>
            <w:vAlign w:val="center"/>
          </w:tcPr>
          <w:p w14:paraId="738790F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935" w:type="dxa"/>
            <w:vMerge w:val="continue"/>
            <w:vAlign w:val="center"/>
          </w:tcPr>
          <w:p w14:paraId="55D67F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05511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医嘱查询</w:t>
            </w:r>
          </w:p>
        </w:tc>
        <w:tc>
          <w:tcPr>
            <w:tcW w:w="6127" w:type="dxa"/>
            <w:shd w:val="clear" w:color="auto" w:fill="auto"/>
            <w:vAlign w:val="center"/>
          </w:tcPr>
          <w:p w14:paraId="384DDAA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支持对各种医嘱，按照时间、分类（药品、输液、护理、治疗、检查、检验…）、类型（长期、临时）、执行情况（已执行、未执行）等条件组合查询，显示医嘱用法、用量、滴速、备注以及医嘱执行状态。</w:t>
            </w:r>
          </w:p>
        </w:tc>
      </w:tr>
      <w:tr w14:paraId="4180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61" w:type="dxa"/>
            <w:shd w:val="clear" w:color="auto" w:fill="auto"/>
            <w:vAlign w:val="center"/>
          </w:tcPr>
          <w:p w14:paraId="2385F41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35" w:type="dxa"/>
            <w:vMerge w:val="restart"/>
            <w:shd w:val="clear" w:color="auto" w:fill="auto"/>
            <w:vAlign w:val="center"/>
          </w:tcPr>
          <w:p w14:paraId="6CA261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医嘱管理-输液医嘱</w:t>
            </w:r>
          </w:p>
        </w:tc>
        <w:tc>
          <w:tcPr>
            <w:tcW w:w="1356" w:type="dxa"/>
            <w:vMerge w:val="restart"/>
            <w:shd w:val="clear" w:color="auto" w:fill="auto"/>
            <w:vAlign w:val="center"/>
          </w:tcPr>
          <w:p w14:paraId="3D08E1A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输液标签打印</w:t>
            </w:r>
          </w:p>
        </w:tc>
        <w:tc>
          <w:tcPr>
            <w:tcW w:w="6127" w:type="dxa"/>
            <w:shd w:val="clear" w:color="auto" w:fill="auto"/>
            <w:vAlign w:val="center"/>
          </w:tcPr>
          <w:p w14:paraId="3AF2E10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医院有静配中心系统，药品标签由静配中心打印，输液标签中生成二维码，病区PDA扫描接收入区后，进入摆药、配药（如需要）等核对流程或者直接开始输液流程。</w:t>
            </w:r>
          </w:p>
        </w:tc>
      </w:tr>
      <w:tr w14:paraId="5E3F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1" w:type="dxa"/>
            <w:shd w:val="clear" w:color="auto" w:fill="auto"/>
            <w:vAlign w:val="center"/>
          </w:tcPr>
          <w:p w14:paraId="3211141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935" w:type="dxa"/>
            <w:vMerge w:val="continue"/>
            <w:vAlign w:val="center"/>
          </w:tcPr>
          <w:p w14:paraId="4D3F90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6C7C2D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69BF770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病区配液标签打印，在移动护理系统PC端按医嘱分类及医嘱类型（长期、临时）打印输液标签。</w:t>
            </w:r>
          </w:p>
        </w:tc>
      </w:tr>
      <w:tr w14:paraId="3EE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61" w:type="dxa"/>
            <w:shd w:val="clear" w:color="auto" w:fill="auto"/>
            <w:vAlign w:val="center"/>
          </w:tcPr>
          <w:p w14:paraId="04333E2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935" w:type="dxa"/>
            <w:vMerge w:val="continue"/>
            <w:vAlign w:val="center"/>
          </w:tcPr>
          <w:p w14:paraId="36821A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62C613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2ED7147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支持按时间段、单个患者、全科患者、医嘱类型、医嘱分类、上下午、药品等多种方式打印医嘱标签。</w:t>
            </w:r>
          </w:p>
        </w:tc>
      </w:tr>
      <w:tr w14:paraId="1519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61" w:type="dxa"/>
            <w:shd w:val="clear" w:color="auto" w:fill="auto"/>
            <w:vAlign w:val="center"/>
          </w:tcPr>
          <w:p w14:paraId="5ABD599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935" w:type="dxa"/>
            <w:vMerge w:val="continue"/>
            <w:vAlign w:val="center"/>
          </w:tcPr>
          <w:p w14:paraId="06C222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616F488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209054D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支持补打印输液标签条码标签。</w:t>
            </w:r>
          </w:p>
        </w:tc>
      </w:tr>
      <w:tr w14:paraId="4D3E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61" w:type="dxa"/>
            <w:shd w:val="clear" w:color="auto" w:fill="auto"/>
            <w:vAlign w:val="center"/>
          </w:tcPr>
          <w:p w14:paraId="2CCE773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935" w:type="dxa"/>
            <w:vMerge w:val="continue"/>
            <w:vAlign w:val="center"/>
          </w:tcPr>
          <w:p w14:paraId="52B509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D3AD00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输液医嘱-静配接收</w:t>
            </w:r>
          </w:p>
        </w:tc>
        <w:tc>
          <w:tcPr>
            <w:tcW w:w="6127" w:type="dxa"/>
            <w:shd w:val="clear" w:color="auto" w:fill="auto"/>
            <w:vAlign w:val="center"/>
          </w:tcPr>
          <w:p w14:paraId="4B9C429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PDA端护理APP：病区按静配中心配送批次接收药品，并记录接收批次、批次实际药品总数、接收人、接收时间。</w:t>
            </w:r>
          </w:p>
        </w:tc>
      </w:tr>
      <w:tr w14:paraId="75D4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1" w:type="dxa"/>
            <w:shd w:val="clear" w:color="auto" w:fill="auto"/>
            <w:vAlign w:val="center"/>
          </w:tcPr>
          <w:p w14:paraId="1849633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935" w:type="dxa"/>
            <w:vMerge w:val="continue"/>
            <w:vAlign w:val="center"/>
          </w:tcPr>
          <w:p w14:paraId="581B08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F2542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输液医嘱-摆药</w:t>
            </w:r>
          </w:p>
        </w:tc>
        <w:tc>
          <w:tcPr>
            <w:tcW w:w="6127" w:type="dxa"/>
            <w:shd w:val="clear" w:color="auto" w:fill="auto"/>
            <w:vAlign w:val="center"/>
          </w:tcPr>
          <w:p w14:paraId="2A7F2D5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PDA端护理APP：进入输液管理摆药界面进入摆药流程。</w:t>
            </w:r>
          </w:p>
        </w:tc>
      </w:tr>
      <w:tr w14:paraId="5D9C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1" w:type="dxa"/>
            <w:shd w:val="clear" w:color="auto" w:fill="auto"/>
            <w:vAlign w:val="center"/>
          </w:tcPr>
          <w:p w14:paraId="6691126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935" w:type="dxa"/>
            <w:vMerge w:val="continue"/>
            <w:vAlign w:val="center"/>
          </w:tcPr>
          <w:p w14:paraId="64AAE1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D6001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输液医嘱-摆药核对</w:t>
            </w:r>
          </w:p>
        </w:tc>
        <w:tc>
          <w:tcPr>
            <w:tcW w:w="6127" w:type="dxa"/>
            <w:shd w:val="clear" w:color="auto" w:fill="auto"/>
            <w:vAlign w:val="center"/>
          </w:tcPr>
          <w:p w14:paraId="55941C3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PDA端护理APP：进入输液管理摆药核对界面进入摆药核对流程。</w:t>
            </w:r>
          </w:p>
        </w:tc>
      </w:tr>
      <w:tr w14:paraId="1243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61" w:type="dxa"/>
            <w:shd w:val="clear" w:color="auto" w:fill="auto"/>
            <w:vAlign w:val="center"/>
          </w:tcPr>
          <w:p w14:paraId="3671544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935" w:type="dxa"/>
            <w:vMerge w:val="continue"/>
            <w:vAlign w:val="center"/>
          </w:tcPr>
          <w:p w14:paraId="480DBF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1BDD9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输液医嘱-配药</w:t>
            </w:r>
          </w:p>
        </w:tc>
        <w:tc>
          <w:tcPr>
            <w:tcW w:w="6127" w:type="dxa"/>
            <w:shd w:val="clear" w:color="auto" w:fill="auto"/>
            <w:vAlign w:val="center"/>
          </w:tcPr>
          <w:p w14:paraId="7ED3713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PDA端护理APP：进入输液管理配药药界面进入配药流程。</w:t>
            </w:r>
          </w:p>
        </w:tc>
      </w:tr>
      <w:tr w14:paraId="29BB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61" w:type="dxa"/>
            <w:shd w:val="clear" w:color="auto" w:fill="auto"/>
            <w:vAlign w:val="center"/>
          </w:tcPr>
          <w:p w14:paraId="3DF5A65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935" w:type="dxa"/>
            <w:vMerge w:val="continue"/>
            <w:vAlign w:val="center"/>
          </w:tcPr>
          <w:p w14:paraId="3142DA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E07CC9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输液医嘱-配药核对</w:t>
            </w:r>
          </w:p>
        </w:tc>
        <w:tc>
          <w:tcPr>
            <w:tcW w:w="6127" w:type="dxa"/>
            <w:shd w:val="clear" w:color="auto" w:fill="auto"/>
            <w:vAlign w:val="center"/>
          </w:tcPr>
          <w:p w14:paraId="6F7866D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PDA端护理APP：进入输液管理配药药界面进入配药核对流程，配药操作进行确认。</w:t>
            </w:r>
          </w:p>
        </w:tc>
      </w:tr>
      <w:tr w14:paraId="557C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61" w:type="dxa"/>
            <w:shd w:val="clear" w:color="auto" w:fill="auto"/>
            <w:vAlign w:val="center"/>
          </w:tcPr>
          <w:p w14:paraId="7537F50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935" w:type="dxa"/>
            <w:vMerge w:val="continue"/>
            <w:vAlign w:val="center"/>
          </w:tcPr>
          <w:p w14:paraId="2F0C51B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2837E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输液医嘱执行</w:t>
            </w:r>
          </w:p>
        </w:tc>
        <w:tc>
          <w:tcPr>
            <w:tcW w:w="6127" w:type="dxa"/>
            <w:shd w:val="clear" w:color="auto" w:fill="auto"/>
            <w:vAlign w:val="center"/>
          </w:tcPr>
          <w:p w14:paraId="3E9DFFE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PDA端护理APP：护理人员在输液类医嘱执行前首先扫描输液瓶签上的条码，再扫描患者腕带条码，当两者匹配后继续用药（同时记录用药时间和用药人）；如不匹配不能继续执行并进行提醒。</w:t>
            </w:r>
          </w:p>
        </w:tc>
      </w:tr>
      <w:tr w14:paraId="1DD7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1" w:type="dxa"/>
            <w:shd w:val="clear" w:color="auto" w:fill="auto"/>
            <w:vAlign w:val="center"/>
          </w:tcPr>
          <w:p w14:paraId="11450CC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935" w:type="dxa"/>
            <w:vMerge w:val="continue"/>
            <w:vAlign w:val="center"/>
          </w:tcPr>
          <w:p w14:paraId="14B620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1E994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医嘱执行-输液巡视</w:t>
            </w:r>
          </w:p>
        </w:tc>
        <w:tc>
          <w:tcPr>
            <w:tcW w:w="6127" w:type="dxa"/>
            <w:shd w:val="clear" w:color="auto" w:fill="auto"/>
            <w:vAlign w:val="center"/>
          </w:tcPr>
          <w:p w14:paraId="1F0E3A0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PDA端护理APP：对执行用药患者情况的查看及一般情况的基本操作，包括暂停，继续，终止，录入滴速和异常情况。</w:t>
            </w:r>
          </w:p>
        </w:tc>
      </w:tr>
      <w:tr w14:paraId="4D99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1" w:type="dxa"/>
            <w:shd w:val="clear" w:color="auto" w:fill="auto"/>
            <w:vAlign w:val="center"/>
          </w:tcPr>
          <w:p w14:paraId="029AE2D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935" w:type="dxa"/>
            <w:vMerge w:val="continue"/>
            <w:vAlign w:val="center"/>
          </w:tcPr>
          <w:p w14:paraId="60A213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57036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医嘱执行-结束输液</w:t>
            </w:r>
          </w:p>
        </w:tc>
        <w:tc>
          <w:tcPr>
            <w:tcW w:w="6127" w:type="dxa"/>
            <w:shd w:val="clear" w:color="auto" w:fill="auto"/>
            <w:vAlign w:val="center"/>
          </w:tcPr>
          <w:p w14:paraId="27CE0C5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PDA端护理APP：通过PDA扫描液体结束输液，系统自动记录输液结束时间、结束人。在连续输液时，支持开始新一瓶输液并自动结束上一瓶。</w:t>
            </w:r>
          </w:p>
        </w:tc>
      </w:tr>
      <w:tr w14:paraId="639D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61" w:type="dxa"/>
            <w:shd w:val="clear" w:color="auto" w:fill="auto"/>
            <w:vAlign w:val="center"/>
          </w:tcPr>
          <w:p w14:paraId="6BC875D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935" w:type="dxa"/>
            <w:vMerge w:val="continue"/>
            <w:vAlign w:val="center"/>
          </w:tcPr>
          <w:p w14:paraId="29DDC40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7A9B3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医嘱执行-多组输液</w:t>
            </w:r>
          </w:p>
        </w:tc>
        <w:tc>
          <w:tcPr>
            <w:tcW w:w="6127" w:type="dxa"/>
            <w:shd w:val="clear" w:color="auto" w:fill="auto"/>
            <w:vAlign w:val="center"/>
          </w:tcPr>
          <w:p w14:paraId="0B7A694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PDA端护理APP：支持同时多个输液医嘱同时执行。</w:t>
            </w:r>
          </w:p>
        </w:tc>
      </w:tr>
      <w:tr w14:paraId="3004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61" w:type="dxa"/>
            <w:shd w:val="clear" w:color="auto" w:fill="auto"/>
            <w:vAlign w:val="center"/>
          </w:tcPr>
          <w:p w14:paraId="47F8383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935" w:type="dxa"/>
            <w:vMerge w:val="continue"/>
            <w:vAlign w:val="center"/>
          </w:tcPr>
          <w:p w14:paraId="072FE9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E2CF0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高危药品双人核对</w:t>
            </w:r>
          </w:p>
        </w:tc>
        <w:tc>
          <w:tcPr>
            <w:tcW w:w="6127" w:type="dxa"/>
            <w:shd w:val="clear" w:color="auto" w:fill="auto"/>
            <w:vAlign w:val="center"/>
          </w:tcPr>
          <w:p w14:paraId="4221180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PDA端护理APP：当患者使用高危药品时，按要求需要双人核对确认后方可执行。</w:t>
            </w:r>
          </w:p>
        </w:tc>
      </w:tr>
      <w:tr w14:paraId="5AC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1" w:type="dxa"/>
            <w:shd w:val="clear" w:color="auto" w:fill="auto"/>
            <w:vAlign w:val="center"/>
          </w:tcPr>
          <w:p w14:paraId="7789B97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935" w:type="dxa"/>
            <w:vMerge w:val="continue"/>
            <w:vAlign w:val="center"/>
          </w:tcPr>
          <w:p w14:paraId="6AE895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9FC35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医嘱补执行</w:t>
            </w:r>
          </w:p>
        </w:tc>
        <w:tc>
          <w:tcPr>
            <w:tcW w:w="6127" w:type="dxa"/>
            <w:shd w:val="clear" w:color="auto" w:fill="auto"/>
            <w:vAlign w:val="center"/>
          </w:tcPr>
          <w:p w14:paraId="4A17A31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护士对患者用药未能通过PDA执行，在PC端进行补录。</w:t>
            </w:r>
          </w:p>
        </w:tc>
      </w:tr>
      <w:tr w14:paraId="215E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75EF867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935" w:type="dxa"/>
            <w:vMerge w:val="continue"/>
            <w:vAlign w:val="center"/>
          </w:tcPr>
          <w:p w14:paraId="53051AF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A6A39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执行结果回写</w:t>
            </w:r>
          </w:p>
        </w:tc>
        <w:tc>
          <w:tcPr>
            <w:tcW w:w="6127" w:type="dxa"/>
            <w:shd w:val="clear" w:color="auto" w:fill="auto"/>
            <w:vAlign w:val="center"/>
          </w:tcPr>
          <w:p w14:paraId="2ED885B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将输液医嘱执行结果回写至HIS或电子病历系统中。</w:t>
            </w:r>
          </w:p>
        </w:tc>
      </w:tr>
      <w:tr w14:paraId="29D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61" w:type="dxa"/>
            <w:shd w:val="clear" w:color="auto" w:fill="auto"/>
            <w:vAlign w:val="center"/>
          </w:tcPr>
          <w:p w14:paraId="04D7E6A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935" w:type="dxa"/>
            <w:vMerge w:val="restart"/>
            <w:shd w:val="clear" w:color="auto" w:fill="auto"/>
            <w:vAlign w:val="center"/>
          </w:tcPr>
          <w:p w14:paraId="6629AC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医嘱管理-注射医嘱</w:t>
            </w:r>
          </w:p>
          <w:p w14:paraId="3FC1C5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0E115E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注射医嘱-标签打印</w:t>
            </w:r>
          </w:p>
        </w:tc>
        <w:tc>
          <w:tcPr>
            <w:tcW w:w="6127" w:type="dxa"/>
            <w:shd w:val="clear" w:color="auto" w:fill="auto"/>
            <w:vAlign w:val="center"/>
          </w:tcPr>
          <w:p w14:paraId="3D201E9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有静配中心的：由静配中心在注射标签中生成二维码，病区PDA扫描接收入区后，进入摆药、配药（如需要）等核对流程，或者直接开始输液流程。</w:t>
            </w:r>
          </w:p>
        </w:tc>
      </w:tr>
      <w:tr w14:paraId="5F2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65B0826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935" w:type="dxa"/>
            <w:vMerge w:val="continue"/>
            <w:vAlign w:val="center"/>
          </w:tcPr>
          <w:p w14:paraId="67D1E8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4F4CFF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1E75DF6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没有静配中心的，在移动护理系统PC端按医嘱分类选择注射类别及医嘱类型（长期、临时）打印注射标签。</w:t>
            </w:r>
          </w:p>
        </w:tc>
      </w:tr>
      <w:tr w14:paraId="53C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25CFBD7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935" w:type="dxa"/>
            <w:vMerge w:val="continue"/>
            <w:vAlign w:val="center"/>
          </w:tcPr>
          <w:p w14:paraId="4836BE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284CAF0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5C2F76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支持按时间段、单个患者、全科患者、医嘱类型、医嘱分类、上下午、药品等多种方式打印医嘱标签。</w:t>
            </w:r>
          </w:p>
        </w:tc>
      </w:tr>
      <w:tr w14:paraId="1414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61" w:type="dxa"/>
            <w:shd w:val="clear" w:color="auto" w:fill="auto"/>
            <w:vAlign w:val="center"/>
          </w:tcPr>
          <w:p w14:paraId="400A410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935" w:type="dxa"/>
            <w:vMerge w:val="continue"/>
            <w:vAlign w:val="center"/>
          </w:tcPr>
          <w:p w14:paraId="4CF4CE1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2482C14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52B378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支持补打印注射标签条码标签。</w:t>
            </w:r>
          </w:p>
        </w:tc>
      </w:tr>
      <w:tr w14:paraId="5709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61" w:type="dxa"/>
            <w:shd w:val="clear" w:color="auto" w:fill="auto"/>
            <w:vAlign w:val="center"/>
          </w:tcPr>
          <w:p w14:paraId="294E01B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935" w:type="dxa"/>
            <w:vMerge w:val="continue"/>
            <w:vAlign w:val="center"/>
          </w:tcPr>
          <w:p w14:paraId="1E8BFA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B33B3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注射医嘱-静配接收</w:t>
            </w:r>
          </w:p>
        </w:tc>
        <w:tc>
          <w:tcPr>
            <w:tcW w:w="6127" w:type="dxa"/>
            <w:shd w:val="clear" w:color="auto" w:fill="auto"/>
            <w:vAlign w:val="center"/>
          </w:tcPr>
          <w:p w14:paraId="3F9E909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PDA端护理APP：病区按静配中心配送批次接收药品，并记录接收批次、批次实际药品总数、接收人、接收时间。</w:t>
            </w:r>
          </w:p>
        </w:tc>
      </w:tr>
      <w:tr w14:paraId="3968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1" w:type="dxa"/>
            <w:shd w:val="clear" w:color="auto" w:fill="auto"/>
            <w:vAlign w:val="center"/>
          </w:tcPr>
          <w:p w14:paraId="2DA215B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935" w:type="dxa"/>
            <w:vMerge w:val="continue"/>
            <w:vAlign w:val="center"/>
          </w:tcPr>
          <w:p w14:paraId="0E9391D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62EA82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注射医嘱-摆药</w:t>
            </w:r>
          </w:p>
        </w:tc>
        <w:tc>
          <w:tcPr>
            <w:tcW w:w="6127" w:type="dxa"/>
            <w:shd w:val="clear" w:color="auto" w:fill="auto"/>
            <w:vAlign w:val="center"/>
          </w:tcPr>
          <w:p w14:paraId="7311BF2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PDA端护理APP：进入输液管理摆药界面进入摆药流程。</w:t>
            </w:r>
          </w:p>
        </w:tc>
      </w:tr>
      <w:tr w14:paraId="06B4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1" w:type="dxa"/>
            <w:shd w:val="clear" w:color="auto" w:fill="auto"/>
            <w:vAlign w:val="center"/>
          </w:tcPr>
          <w:p w14:paraId="13B6ED6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935" w:type="dxa"/>
            <w:vMerge w:val="continue"/>
            <w:vAlign w:val="center"/>
          </w:tcPr>
          <w:p w14:paraId="769336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D2D4A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注射医嘱-摆药核对</w:t>
            </w:r>
          </w:p>
        </w:tc>
        <w:tc>
          <w:tcPr>
            <w:tcW w:w="6127" w:type="dxa"/>
            <w:shd w:val="clear" w:color="auto" w:fill="auto"/>
            <w:vAlign w:val="center"/>
          </w:tcPr>
          <w:p w14:paraId="79023BB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PDA端护理APP：进入输液管理摆药核对界面进入摆药核对流程。</w:t>
            </w:r>
          </w:p>
        </w:tc>
      </w:tr>
      <w:tr w14:paraId="2684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1" w:type="dxa"/>
            <w:shd w:val="clear" w:color="auto" w:fill="auto"/>
            <w:vAlign w:val="center"/>
          </w:tcPr>
          <w:p w14:paraId="6224AC6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935" w:type="dxa"/>
            <w:vMerge w:val="continue"/>
            <w:vAlign w:val="center"/>
          </w:tcPr>
          <w:p w14:paraId="58DF80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CCA29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注射医嘱-配药</w:t>
            </w:r>
          </w:p>
        </w:tc>
        <w:tc>
          <w:tcPr>
            <w:tcW w:w="6127" w:type="dxa"/>
            <w:shd w:val="clear" w:color="auto" w:fill="auto"/>
            <w:vAlign w:val="center"/>
          </w:tcPr>
          <w:p w14:paraId="7A7BA23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PDA端护理APP：进入输液管理配药药界面进入配药流程。</w:t>
            </w:r>
          </w:p>
        </w:tc>
      </w:tr>
      <w:tr w14:paraId="2A31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0D61721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935" w:type="dxa"/>
            <w:vMerge w:val="continue"/>
            <w:vAlign w:val="center"/>
          </w:tcPr>
          <w:p w14:paraId="08AC5D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B74C9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注射医嘱-配药核对</w:t>
            </w:r>
          </w:p>
        </w:tc>
        <w:tc>
          <w:tcPr>
            <w:tcW w:w="6127" w:type="dxa"/>
            <w:shd w:val="clear" w:color="auto" w:fill="auto"/>
            <w:vAlign w:val="center"/>
          </w:tcPr>
          <w:p w14:paraId="45842BB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PDA端护理APP：进入输液管理配药药界面进入配药核对流程，配药操作进行确认。</w:t>
            </w:r>
          </w:p>
        </w:tc>
      </w:tr>
      <w:tr w14:paraId="1F77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61" w:type="dxa"/>
            <w:shd w:val="clear" w:color="auto" w:fill="auto"/>
            <w:vAlign w:val="center"/>
          </w:tcPr>
          <w:p w14:paraId="718DF4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935" w:type="dxa"/>
            <w:vMerge w:val="continue"/>
            <w:vAlign w:val="center"/>
          </w:tcPr>
          <w:p w14:paraId="5DD07B2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306C0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针剂医嘱执行</w:t>
            </w:r>
          </w:p>
        </w:tc>
        <w:tc>
          <w:tcPr>
            <w:tcW w:w="6127" w:type="dxa"/>
            <w:shd w:val="clear" w:color="auto" w:fill="auto"/>
            <w:vAlign w:val="center"/>
          </w:tcPr>
          <w:p w14:paraId="24EF292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护理人员在注射类医嘱执行前首先扫描针剂签上的条码，再扫描患者腕带条码，当两者匹配后继续用药（同时记录用药时间和用药人）；如不匹配进行提醒。针剂由于执行时间较短，不需要记录结束时间。</w:t>
            </w:r>
          </w:p>
        </w:tc>
      </w:tr>
      <w:tr w14:paraId="695F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61" w:type="dxa"/>
            <w:shd w:val="clear" w:color="auto" w:fill="auto"/>
            <w:vAlign w:val="center"/>
          </w:tcPr>
          <w:p w14:paraId="48488CB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935" w:type="dxa"/>
            <w:vMerge w:val="continue"/>
            <w:vAlign w:val="center"/>
          </w:tcPr>
          <w:p w14:paraId="22506BD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272B1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高危药品双人核对</w:t>
            </w:r>
          </w:p>
        </w:tc>
        <w:tc>
          <w:tcPr>
            <w:tcW w:w="6127" w:type="dxa"/>
            <w:shd w:val="clear" w:color="auto" w:fill="auto"/>
            <w:vAlign w:val="center"/>
          </w:tcPr>
          <w:p w14:paraId="0F01119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PDA端护理APP：当患者使用高危药品时，按要求需要双人核对确认后方可执行。</w:t>
            </w:r>
          </w:p>
        </w:tc>
      </w:tr>
      <w:tr w14:paraId="5C94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1" w:type="dxa"/>
            <w:shd w:val="clear" w:color="auto" w:fill="auto"/>
            <w:vAlign w:val="center"/>
          </w:tcPr>
          <w:p w14:paraId="3DBDBE8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935" w:type="dxa"/>
            <w:vMerge w:val="continue"/>
            <w:vAlign w:val="center"/>
          </w:tcPr>
          <w:p w14:paraId="097CC3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41CFD4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医嘱补执行</w:t>
            </w:r>
          </w:p>
        </w:tc>
        <w:tc>
          <w:tcPr>
            <w:tcW w:w="6127" w:type="dxa"/>
            <w:shd w:val="clear" w:color="auto" w:fill="auto"/>
            <w:vAlign w:val="center"/>
          </w:tcPr>
          <w:p w14:paraId="6885982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护士对患者用药未能通过PDA执行，在PC端进行补录。</w:t>
            </w:r>
          </w:p>
        </w:tc>
      </w:tr>
      <w:tr w14:paraId="2E35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shd w:val="clear" w:color="auto" w:fill="auto"/>
            <w:vAlign w:val="center"/>
          </w:tcPr>
          <w:p w14:paraId="2165C4D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935" w:type="dxa"/>
            <w:vMerge w:val="continue"/>
            <w:shd w:val="clear" w:color="auto" w:fill="auto"/>
            <w:vAlign w:val="center"/>
          </w:tcPr>
          <w:p w14:paraId="6CF13D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1F133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执行结果回写</w:t>
            </w:r>
          </w:p>
        </w:tc>
        <w:tc>
          <w:tcPr>
            <w:tcW w:w="6127" w:type="dxa"/>
            <w:shd w:val="clear" w:color="auto" w:fill="auto"/>
            <w:vAlign w:val="center"/>
          </w:tcPr>
          <w:p w14:paraId="01EB841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将注射医嘱执行结果回写至HIS或电子病历系统中。</w:t>
            </w:r>
          </w:p>
        </w:tc>
      </w:tr>
      <w:tr w14:paraId="6522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61" w:type="dxa"/>
            <w:shd w:val="clear" w:color="auto" w:fill="auto"/>
            <w:vAlign w:val="center"/>
          </w:tcPr>
          <w:p w14:paraId="53C8ED2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935" w:type="dxa"/>
            <w:vMerge w:val="restart"/>
            <w:shd w:val="clear" w:color="auto" w:fill="auto"/>
            <w:vAlign w:val="center"/>
          </w:tcPr>
          <w:p w14:paraId="29868D5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医嘱管理-皮试医嘱</w:t>
            </w:r>
          </w:p>
        </w:tc>
        <w:tc>
          <w:tcPr>
            <w:tcW w:w="1356" w:type="dxa"/>
            <w:shd w:val="clear" w:color="auto" w:fill="auto"/>
            <w:vAlign w:val="center"/>
          </w:tcPr>
          <w:p w14:paraId="376C41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皮试药品维护</w:t>
            </w:r>
          </w:p>
        </w:tc>
        <w:tc>
          <w:tcPr>
            <w:tcW w:w="6127" w:type="dxa"/>
            <w:shd w:val="clear" w:color="auto" w:fill="auto"/>
            <w:vAlign w:val="center"/>
          </w:tcPr>
          <w:p w14:paraId="0E75F28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病区支持维护皮试药品库，当医生开出含有易过敏的输液医嘱时，护士在配药时会自动提示护士录入皮试结果，如果没有结果或结果为阳性，就不能进行配药和后续的操作。 </w:t>
            </w:r>
          </w:p>
        </w:tc>
      </w:tr>
      <w:tr w14:paraId="727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61" w:type="dxa"/>
            <w:shd w:val="clear" w:color="auto" w:fill="auto"/>
            <w:vAlign w:val="center"/>
          </w:tcPr>
          <w:p w14:paraId="6B7B45A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935" w:type="dxa"/>
            <w:vMerge w:val="continue"/>
            <w:vAlign w:val="center"/>
          </w:tcPr>
          <w:p w14:paraId="239F0E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FCA59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皮试医嘱执行</w:t>
            </w:r>
          </w:p>
        </w:tc>
        <w:tc>
          <w:tcPr>
            <w:tcW w:w="6127" w:type="dxa"/>
            <w:shd w:val="clear" w:color="auto" w:fill="auto"/>
            <w:vAlign w:val="center"/>
          </w:tcPr>
          <w:p w14:paraId="382CD0F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护士在皮试医嘱执行前扫描腕带信息匹配可用药，不匹配有提醒，同时记录用药时间及用药人信息。</w:t>
            </w:r>
          </w:p>
        </w:tc>
      </w:tr>
      <w:tr w14:paraId="7D4E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1" w:type="dxa"/>
            <w:shd w:val="clear" w:color="auto" w:fill="auto"/>
            <w:vAlign w:val="center"/>
          </w:tcPr>
          <w:p w14:paraId="16AD0E9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935" w:type="dxa"/>
            <w:vMerge w:val="continue"/>
            <w:vAlign w:val="center"/>
          </w:tcPr>
          <w:p w14:paraId="4F7222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0C73D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皮试结果提醒</w:t>
            </w:r>
          </w:p>
        </w:tc>
        <w:tc>
          <w:tcPr>
            <w:tcW w:w="6127" w:type="dxa"/>
            <w:shd w:val="clear" w:color="auto" w:fill="auto"/>
            <w:vAlign w:val="center"/>
          </w:tcPr>
          <w:p w14:paraId="288174E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护士扫描腕带和皮试药签进行皮试，到时间（例如20分钟）后，自动提醒护士录入皮试结果，并有双人进行核对皮试结果。</w:t>
            </w:r>
          </w:p>
        </w:tc>
      </w:tr>
      <w:tr w14:paraId="0635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1" w:type="dxa"/>
            <w:shd w:val="clear" w:color="auto" w:fill="auto"/>
            <w:vAlign w:val="center"/>
          </w:tcPr>
          <w:p w14:paraId="12810CF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935" w:type="dxa"/>
            <w:vMerge w:val="continue"/>
            <w:vAlign w:val="center"/>
          </w:tcPr>
          <w:p w14:paraId="5EE676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57DA0A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皮试结果记录</w:t>
            </w:r>
          </w:p>
        </w:tc>
        <w:tc>
          <w:tcPr>
            <w:tcW w:w="6127" w:type="dxa"/>
            <w:shd w:val="clear" w:color="auto" w:fill="auto"/>
            <w:vAlign w:val="center"/>
          </w:tcPr>
          <w:p w14:paraId="4518931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PDA端护理APP：扫描患者腕带录入皮试结果。</w:t>
            </w:r>
          </w:p>
        </w:tc>
      </w:tr>
      <w:tr w14:paraId="11C0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61" w:type="dxa"/>
            <w:shd w:val="clear" w:color="auto" w:fill="auto"/>
            <w:vAlign w:val="center"/>
          </w:tcPr>
          <w:p w14:paraId="78046A7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935" w:type="dxa"/>
            <w:vMerge w:val="continue"/>
            <w:vAlign w:val="center"/>
          </w:tcPr>
          <w:p w14:paraId="128F48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AC39D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皮试相关药品执行</w:t>
            </w:r>
          </w:p>
        </w:tc>
        <w:tc>
          <w:tcPr>
            <w:tcW w:w="6127" w:type="dxa"/>
            <w:shd w:val="clear" w:color="auto" w:fill="auto"/>
            <w:vAlign w:val="center"/>
          </w:tcPr>
          <w:p w14:paraId="5B599E5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输液时会检查皮试结果，没有皮试结果会提示录入皮试结果，皮试结果为阳性时会有声音警示，不能使用该药品。</w:t>
            </w:r>
          </w:p>
        </w:tc>
      </w:tr>
      <w:tr w14:paraId="6BBD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26BD4D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935" w:type="dxa"/>
            <w:vMerge w:val="continue"/>
            <w:vAlign w:val="center"/>
          </w:tcPr>
          <w:p w14:paraId="35E0FC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23E98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执行结果回写</w:t>
            </w:r>
          </w:p>
        </w:tc>
        <w:tc>
          <w:tcPr>
            <w:tcW w:w="6127" w:type="dxa"/>
            <w:shd w:val="clear" w:color="auto" w:fill="auto"/>
            <w:vAlign w:val="center"/>
          </w:tcPr>
          <w:p w14:paraId="7E2FAFF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支持将皮试医嘱执行结果回写至HIS或电子病历系统中。</w:t>
            </w:r>
          </w:p>
        </w:tc>
      </w:tr>
      <w:tr w14:paraId="0747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61" w:type="dxa"/>
            <w:shd w:val="clear" w:color="auto" w:fill="auto"/>
            <w:vAlign w:val="center"/>
          </w:tcPr>
          <w:p w14:paraId="20DB586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935" w:type="dxa"/>
            <w:vMerge w:val="restart"/>
            <w:shd w:val="clear" w:color="auto" w:fill="auto"/>
            <w:vAlign w:val="center"/>
          </w:tcPr>
          <w:p w14:paraId="4B9E2C9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医嘱管理-口服药医嘱</w:t>
            </w:r>
          </w:p>
        </w:tc>
        <w:tc>
          <w:tcPr>
            <w:tcW w:w="1356" w:type="dxa"/>
            <w:shd w:val="clear" w:color="auto" w:fill="auto"/>
            <w:vAlign w:val="center"/>
          </w:tcPr>
          <w:p w14:paraId="327595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口服药品接收</w:t>
            </w:r>
          </w:p>
        </w:tc>
        <w:tc>
          <w:tcPr>
            <w:tcW w:w="6127" w:type="dxa"/>
            <w:shd w:val="clear" w:color="auto" w:fill="auto"/>
            <w:vAlign w:val="center"/>
          </w:tcPr>
          <w:p w14:paraId="352F61F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使用PDA端护理APP，扫码接收药品，记录接收批次、批次实际药品总数、接收人、接收时间。</w:t>
            </w:r>
          </w:p>
        </w:tc>
      </w:tr>
      <w:tr w14:paraId="6485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61" w:type="dxa"/>
            <w:shd w:val="clear" w:color="auto" w:fill="auto"/>
            <w:vAlign w:val="center"/>
          </w:tcPr>
          <w:p w14:paraId="75EEEAC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935" w:type="dxa"/>
            <w:vMerge w:val="continue"/>
            <w:vAlign w:val="center"/>
          </w:tcPr>
          <w:p w14:paraId="16C757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BB127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医嘱执行之口服药</w:t>
            </w:r>
          </w:p>
        </w:tc>
        <w:tc>
          <w:tcPr>
            <w:tcW w:w="6127" w:type="dxa"/>
            <w:shd w:val="clear" w:color="auto" w:fill="auto"/>
            <w:vAlign w:val="center"/>
          </w:tcPr>
          <w:p w14:paraId="5B497D2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使用PDA端护理APP：扫描口服药签上的条码及患者腕带，当两者匹配后继续用药（同时记录用药时间和用药人）；如不匹配进行提醒。 </w:t>
            </w:r>
          </w:p>
        </w:tc>
      </w:tr>
      <w:tr w14:paraId="1FAF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61" w:type="dxa"/>
            <w:shd w:val="clear" w:color="auto" w:fill="auto"/>
            <w:vAlign w:val="center"/>
          </w:tcPr>
          <w:p w14:paraId="0DEBB6F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935" w:type="dxa"/>
            <w:vMerge w:val="continue"/>
            <w:vAlign w:val="center"/>
          </w:tcPr>
          <w:p w14:paraId="560406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4B622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高危药品核对</w:t>
            </w:r>
          </w:p>
        </w:tc>
        <w:tc>
          <w:tcPr>
            <w:tcW w:w="6127" w:type="dxa"/>
            <w:shd w:val="clear" w:color="auto" w:fill="auto"/>
            <w:vAlign w:val="center"/>
          </w:tcPr>
          <w:p w14:paraId="7434E57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高危药品需要双人核对，使用PDA护理APP：扫描口服药签上的条码及患者腕带，当两者匹配后继续用药（同时记录用药时间和用药人及核对人）；如不匹配进行提醒或报警。 </w:t>
            </w:r>
          </w:p>
        </w:tc>
      </w:tr>
      <w:tr w14:paraId="38B3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1" w:type="dxa"/>
            <w:shd w:val="clear" w:color="auto" w:fill="auto"/>
            <w:vAlign w:val="center"/>
          </w:tcPr>
          <w:p w14:paraId="339932F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935" w:type="dxa"/>
            <w:vMerge w:val="continue"/>
            <w:vAlign w:val="center"/>
          </w:tcPr>
          <w:p w14:paraId="725221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878CA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医嘱补执行</w:t>
            </w:r>
          </w:p>
        </w:tc>
        <w:tc>
          <w:tcPr>
            <w:tcW w:w="6127" w:type="dxa"/>
            <w:shd w:val="clear" w:color="auto" w:fill="auto"/>
            <w:vAlign w:val="center"/>
          </w:tcPr>
          <w:p w14:paraId="50F1E07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对未能通过PDA执行的，可在PC端进行补录。并记录原因。</w:t>
            </w:r>
          </w:p>
        </w:tc>
      </w:tr>
      <w:tr w14:paraId="43A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1" w:type="dxa"/>
            <w:shd w:val="clear" w:color="auto" w:fill="auto"/>
            <w:vAlign w:val="center"/>
          </w:tcPr>
          <w:p w14:paraId="5FC40CC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935" w:type="dxa"/>
            <w:vMerge w:val="continue"/>
            <w:vAlign w:val="center"/>
          </w:tcPr>
          <w:p w14:paraId="0E1B62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175CF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口服药执行结果回写</w:t>
            </w:r>
          </w:p>
        </w:tc>
        <w:tc>
          <w:tcPr>
            <w:tcW w:w="6127" w:type="dxa"/>
            <w:shd w:val="clear" w:color="auto" w:fill="auto"/>
            <w:vAlign w:val="center"/>
          </w:tcPr>
          <w:p w14:paraId="05FB4E2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将口服药执行结果回写至HIS或电子病历系统中。</w:t>
            </w:r>
          </w:p>
        </w:tc>
      </w:tr>
      <w:tr w14:paraId="7C1E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1" w:type="dxa"/>
            <w:shd w:val="clear" w:color="auto" w:fill="auto"/>
            <w:vAlign w:val="center"/>
          </w:tcPr>
          <w:p w14:paraId="49A1963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935" w:type="dxa"/>
            <w:vMerge w:val="restart"/>
            <w:shd w:val="clear" w:color="auto" w:fill="auto"/>
            <w:vAlign w:val="center"/>
          </w:tcPr>
          <w:p w14:paraId="554CAE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医嘱管理-检验医嘱</w:t>
            </w:r>
          </w:p>
        </w:tc>
        <w:tc>
          <w:tcPr>
            <w:tcW w:w="1356" w:type="dxa"/>
            <w:shd w:val="clear" w:color="auto" w:fill="auto"/>
            <w:vAlign w:val="center"/>
          </w:tcPr>
          <w:p w14:paraId="5C565D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标本采集</w:t>
            </w:r>
          </w:p>
        </w:tc>
        <w:tc>
          <w:tcPr>
            <w:tcW w:w="6127" w:type="dxa"/>
            <w:shd w:val="clear" w:color="auto" w:fill="auto"/>
            <w:vAlign w:val="center"/>
          </w:tcPr>
          <w:p w14:paraId="33B387D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使用PDA端护理APP：扫描检验条码，再扫描患者腕带条码，当两者匹配后继续采集，记录采集人、采集时间；如不匹配进行提醒。</w:t>
            </w:r>
          </w:p>
        </w:tc>
      </w:tr>
      <w:tr w14:paraId="0171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61" w:type="dxa"/>
            <w:shd w:val="clear" w:color="auto" w:fill="auto"/>
            <w:vAlign w:val="center"/>
          </w:tcPr>
          <w:p w14:paraId="4886654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935" w:type="dxa"/>
            <w:vMerge w:val="continue"/>
            <w:vAlign w:val="center"/>
          </w:tcPr>
          <w:p w14:paraId="45BB55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41D80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标本接收</w:t>
            </w:r>
          </w:p>
        </w:tc>
        <w:tc>
          <w:tcPr>
            <w:tcW w:w="6127" w:type="dxa"/>
            <w:shd w:val="clear" w:color="auto" w:fill="auto"/>
            <w:vAlign w:val="center"/>
          </w:tcPr>
          <w:p w14:paraId="57409F1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使用PDA端护理APP：需要患者自行采集的标本，如痰、尿等标本，由PDA扫描标本签及患者腕带发管，患者提交标本后PDA扫描标本签收管，完成标本采集。</w:t>
            </w:r>
          </w:p>
        </w:tc>
      </w:tr>
      <w:tr w14:paraId="7440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61" w:type="dxa"/>
            <w:shd w:val="clear" w:color="auto" w:fill="auto"/>
            <w:vAlign w:val="center"/>
          </w:tcPr>
          <w:p w14:paraId="272F8CA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935" w:type="dxa"/>
            <w:vMerge w:val="continue"/>
            <w:vAlign w:val="center"/>
          </w:tcPr>
          <w:p w14:paraId="2ED1AC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3C04A9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标本送发</w:t>
            </w:r>
          </w:p>
        </w:tc>
        <w:tc>
          <w:tcPr>
            <w:tcW w:w="6127" w:type="dxa"/>
            <w:shd w:val="clear" w:color="auto" w:fill="auto"/>
            <w:vAlign w:val="center"/>
          </w:tcPr>
          <w:p w14:paraId="10BB8BD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使用PDA端护理APP：扫描检验标签点击发送。系统生成标本送出时间及人员信息，支持回传相关系统。</w:t>
            </w:r>
          </w:p>
        </w:tc>
      </w:tr>
      <w:tr w14:paraId="1DF4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1" w:type="dxa"/>
            <w:shd w:val="clear" w:color="auto" w:fill="auto"/>
            <w:vAlign w:val="center"/>
          </w:tcPr>
          <w:p w14:paraId="27DA814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935" w:type="dxa"/>
            <w:vMerge w:val="continue"/>
            <w:vAlign w:val="center"/>
          </w:tcPr>
          <w:p w14:paraId="1403CD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3FE28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危急值提醒</w:t>
            </w:r>
          </w:p>
        </w:tc>
        <w:tc>
          <w:tcPr>
            <w:tcW w:w="6127" w:type="dxa"/>
            <w:shd w:val="clear" w:color="auto" w:fill="auto"/>
            <w:vAlign w:val="center"/>
          </w:tcPr>
          <w:p w14:paraId="3CDD94E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检验结果有危机值时，检验结果界面有明显提示。</w:t>
            </w:r>
          </w:p>
        </w:tc>
      </w:tr>
      <w:tr w14:paraId="39FC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1" w:type="dxa"/>
            <w:shd w:val="clear" w:color="auto" w:fill="auto"/>
            <w:vAlign w:val="center"/>
          </w:tcPr>
          <w:p w14:paraId="4A4517F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935" w:type="dxa"/>
            <w:vMerge w:val="continue"/>
            <w:vAlign w:val="center"/>
          </w:tcPr>
          <w:p w14:paraId="128AC8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EC7DAF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危急值确认</w:t>
            </w:r>
          </w:p>
        </w:tc>
        <w:tc>
          <w:tcPr>
            <w:tcW w:w="6127" w:type="dxa"/>
            <w:shd w:val="clear" w:color="auto" w:fill="auto"/>
            <w:vAlign w:val="center"/>
          </w:tcPr>
          <w:p w14:paraId="3439C11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医生、护士对危急值进行双人核对、确认。</w:t>
            </w:r>
          </w:p>
        </w:tc>
      </w:tr>
      <w:tr w14:paraId="24E2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1" w:type="dxa"/>
            <w:shd w:val="clear" w:color="auto" w:fill="auto"/>
            <w:vAlign w:val="center"/>
          </w:tcPr>
          <w:p w14:paraId="1BEDBBB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935" w:type="dxa"/>
            <w:vMerge w:val="continue"/>
            <w:vAlign w:val="center"/>
          </w:tcPr>
          <w:p w14:paraId="1FE4C2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5282E5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采集信息回写</w:t>
            </w:r>
          </w:p>
        </w:tc>
        <w:tc>
          <w:tcPr>
            <w:tcW w:w="6127" w:type="dxa"/>
            <w:shd w:val="clear" w:color="auto" w:fill="auto"/>
            <w:vAlign w:val="center"/>
          </w:tcPr>
          <w:p w14:paraId="22B7CDA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将标本采集信息回写到LIS系统中。</w:t>
            </w:r>
          </w:p>
        </w:tc>
      </w:tr>
      <w:tr w14:paraId="1524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61" w:type="dxa"/>
            <w:shd w:val="clear" w:color="auto" w:fill="auto"/>
            <w:vAlign w:val="center"/>
          </w:tcPr>
          <w:p w14:paraId="6A8C58D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935" w:type="dxa"/>
            <w:vMerge w:val="restart"/>
            <w:shd w:val="clear" w:color="auto" w:fill="auto"/>
            <w:vAlign w:val="center"/>
          </w:tcPr>
          <w:p w14:paraId="55C6499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医嘱管理-输血医嘱</w:t>
            </w:r>
          </w:p>
        </w:tc>
        <w:tc>
          <w:tcPr>
            <w:tcW w:w="1356" w:type="dxa"/>
            <w:shd w:val="clear" w:color="auto" w:fill="auto"/>
            <w:vAlign w:val="center"/>
          </w:tcPr>
          <w:p w14:paraId="2B2E8C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血袋接收</w:t>
            </w:r>
          </w:p>
        </w:tc>
        <w:tc>
          <w:tcPr>
            <w:tcW w:w="6127" w:type="dxa"/>
            <w:shd w:val="clear" w:color="auto" w:fill="auto"/>
            <w:vAlign w:val="center"/>
          </w:tcPr>
          <w:p w14:paraId="6371D3F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使用PDA端护理APP：扫描血袋标签将血袋接收入病区。</w:t>
            </w:r>
          </w:p>
        </w:tc>
      </w:tr>
      <w:tr w14:paraId="0A58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61" w:type="dxa"/>
            <w:shd w:val="clear" w:color="auto" w:fill="auto"/>
            <w:vAlign w:val="center"/>
          </w:tcPr>
          <w:p w14:paraId="3A24316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935" w:type="dxa"/>
            <w:vMerge w:val="continue"/>
            <w:vAlign w:val="center"/>
          </w:tcPr>
          <w:p w14:paraId="74784F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FF53C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输血前核对</w:t>
            </w:r>
          </w:p>
        </w:tc>
        <w:tc>
          <w:tcPr>
            <w:tcW w:w="6127" w:type="dxa"/>
            <w:shd w:val="clear" w:color="auto" w:fill="auto"/>
            <w:vAlign w:val="center"/>
          </w:tcPr>
          <w:p w14:paraId="0B9B410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护理系统记录输血前核对人、核对时间。</w:t>
            </w:r>
          </w:p>
        </w:tc>
      </w:tr>
      <w:tr w14:paraId="517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61" w:type="dxa"/>
            <w:shd w:val="clear" w:color="auto" w:fill="auto"/>
            <w:vAlign w:val="center"/>
          </w:tcPr>
          <w:p w14:paraId="04F74CD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935" w:type="dxa"/>
            <w:vMerge w:val="continue"/>
            <w:vAlign w:val="center"/>
          </w:tcPr>
          <w:p w14:paraId="1B56340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81A35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输血执行核对</w:t>
            </w:r>
          </w:p>
        </w:tc>
        <w:tc>
          <w:tcPr>
            <w:tcW w:w="6127" w:type="dxa"/>
            <w:shd w:val="clear" w:color="auto" w:fill="auto"/>
            <w:vAlign w:val="center"/>
          </w:tcPr>
          <w:p w14:paraId="2F077C4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护理人员在血液类医嘱执行前首先扫描输血药袋上的条码，再扫描患者腕带条码，当两者匹配后继续输血（同时记录输血时间和输血人）；如不匹配进行提醒。</w:t>
            </w:r>
          </w:p>
        </w:tc>
      </w:tr>
      <w:tr w14:paraId="2882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61" w:type="dxa"/>
            <w:shd w:val="clear" w:color="auto" w:fill="auto"/>
            <w:vAlign w:val="center"/>
          </w:tcPr>
          <w:p w14:paraId="00C9451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935" w:type="dxa"/>
            <w:vMerge w:val="continue"/>
            <w:vAlign w:val="center"/>
          </w:tcPr>
          <w:p w14:paraId="587370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18B93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输血巡视</w:t>
            </w:r>
          </w:p>
        </w:tc>
        <w:tc>
          <w:tcPr>
            <w:tcW w:w="6127" w:type="dxa"/>
            <w:shd w:val="clear" w:color="auto" w:fill="auto"/>
            <w:vAlign w:val="center"/>
          </w:tcPr>
          <w:p w14:paraId="62B51CB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当患者进行输血时，系统会自动定时提醒对患者进行巡视。</w:t>
            </w:r>
          </w:p>
        </w:tc>
      </w:tr>
      <w:tr w14:paraId="363C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61" w:type="dxa"/>
            <w:shd w:val="clear" w:color="auto" w:fill="auto"/>
            <w:vAlign w:val="center"/>
          </w:tcPr>
          <w:p w14:paraId="7229D1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935" w:type="dxa"/>
            <w:vMerge w:val="continue"/>
            <w:vAlign w:val="center"/>
          </w:tcPr>
          <w:p w14:paraId="517D32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6F61A5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输血执行单</w:t>
            </w:r>
          </w:p>
        </w:tc>
        <w:tc>
          <w:tcPr>
            <w:tcW w:w="6127" w:type="dxa"/>
            <w:shd w:val="clear" w:color="auto" w:fill="auto"/>
            <w:vAlign w:val="center"/>
          </w:tcPr>
          <w:p w14:paraId="439A714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根据输血执行记录生成执行单，支持按不同条件进行查询、打印。</w:t>
            </w:r>
          </w:p>
        </w:tc>
      </w:tr>
      <w:tr w14:paraId="0558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1" w:type="dxa"/>
            <w:shd w:val="clear" w:color="auto" w:fill="auto"/>
            <w:vAlign w:val="center"/>
          </w:tcPr>
          <w:p w14:paraId="6CA86A1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935" w:type="dxa"/>
            <w:vMerge w:val="continue"/>
            <w:vAlign w:val="center"/>
          </w:tcPr>
          <w:p w14:paraId="32CECA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F8935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输血执行结果回写</w:t>
            </w:r>
          </w:p>
        </w:tc>
        <w:tc>
          <w:tcPr>
            <w:tcW w:w="6127" w:type="dxa"/>
            <w:shd w:val="clear" w:color="auto" w:fill="auto"/>
            <w:vAlign w:val="center"/>
          </w:tcPr>
          <w:p w14:paraId="706AC58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将输血医嘱执行结果回写至HIS或电子病历系统中。</w:t>
            </w:r>
          </w:p>
        </w:tc>
      </w:tr>
      <w:tr w14:paraId="11D9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1" w:type="dxa"/>
            <w:shd w:val="clear" w:color="auto" w:fill="auto"/>
            <w:vAlign w:val="center"/>
          </w:tcPr>
          <w:p w14:paraId="3DED631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935" w:type="dxa"/>
            <w:vMerge w:val="restart"/>
            <w:shd w:val="clear" w:color="auto" w:fill="auto"/>
            <w:vAlign w:val="center"/>
          </w:tcPr>
          <w:p w14:paraId="3E13D2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医嘱管理-治疗类医嘱</w:t>
            </w:r>
          </w:p>
        </w:tc>
        <w:tc>
          <w:tcPr>
            <w:tcW w:w="1356" w:type="dxa"/>
            <w:shd w:val="clear" w:color="auto" w:fill="auto"/>
            <w:vAlign w:val="center"/>
          </w:tcPr>
          <w:p w14:paraId="25FEDC3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标签打印</w:t>
            </w:r>
          </w:p>
        </w:tc>
        <w:tc>
          <w:tcPr>
            <w:tcW w:w="6127" w:type="dxa"/>
            <w:shd w:val="clear" w:color="auto" w:fill="auto"/>
            <w:vAlign w:val="center"/>
          </w:tcPr>
          <w:p w14:paraId="409D4F7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使用设备进行治疗的项目，支持扫描设备上的二维码标签和患者腕带，系统自动匹配，如果核对正确，就开始执行。</w:t>
            </w:r>
          </w:p>
        </w:tc>
      </w:tr>
      <w:tr w14:paraId="6E0E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61" w:type="dxa"/>
            <w:shd w:val="clear" w:color="auto" w:fill="auto"/>
            <w:vAlign w:val="center"/>
          </w:tcPr>
          <w:p w14:paraId="7DCDD70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73</w:t>
            </w:r>
          </w:p>
        </w:tc>
        <w:tc>
          <w:tcPr>
            <w:tcW w:w="935" w:type="dxa"/>
            <w:vMerge w:val="continue"/>
            <w:vAlign w:val="center"/>
          </w:tcPr>
          <w:p w14:paraId="57CBE6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30031A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w:t>
            </w:r>
          </w:p>
        </w:tc>
        <w:tc>
          <w:tcPr>
            <w:tcW w:w="6127" w:type="dxa"/>
            <w:shd w:val="clear" w:color="auto" w:fill="auto"/>
            <w:vAlign w:val="center"/>
          </w:tcPr>
          <w:p w14:paraId="682A183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对于不能打印标签的治疗类医嘱，护士使用PDA扫描患者腕带，核对患者身份后，支持勾选执行，记录执行时间和执行人。</w:t>
            </w:r>
          </w:p>
        </w:tc>
      </w:tr>
      <w:tr w14:paraId="2204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1" w:type="dxa"/>
            <w:shd w:val="clear" w:color="auto" w:fill="auto"/>
            <w:vAlign w:val="center"/>
          </w:tcPr>
          <w:p w14:paraId="67335EA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935" w:type="dxa"/>
            <w:vMerge w:val="restart"/>
            <w:shd w:val="clear" w:color="auto" w:fill="auto"/>
            <w:vAlign w:val="center"/>
          </w:tcPr>
          <w:p w14:paraId="79D9E4C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医嘱管理-护理类医嘱</w:t>
            </w:r>
          </w:p>
        </w:tc>
        <w:tc>
          <w:tcPr>
            <w:tcW w:w="1356" w:type="dxa"/>
            <w:shd w:val="clear" w:color="auto" w:fill="auto"/>
            <w:vAlign w:val="center"/>
          </w:tcPr>
          <w:p w14:paraId="136F9D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标签打印</w:t>
            </w:r>
          </w:p>
        </w:tc>
        <w:tc>
          <w:tcPr>
            <w:tcW w:w="6127" w:type="dxa"/>
            <w:shd w:val="clear" w:color="auto" w:fill="auto"/>
            <w:vAlign w:val="center"/>
          </w:tcPr>
          <w:p w14:paraId="424CC3D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对于病区常用的护理项目，系统支持把这些项目打印成二维码粘贴在床位上，护士扫描腕带和护理项目的二维码，核对无误后就可以执行，并记录执行时间和执行人。</w:t>
            </w:r>
          </w:p>
        </w:tc>
      </w:tr>
      <w:tr w14:paraId="11BC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61" w:type="dxa"/>
            <w:shd w:val="clear" w:color="auto" w:fill="auto"/>
            <w:vAlign w:val="center"/>
          </w:tcPr>
          <w:p w14:paraId="4CC3C69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935" w:type="dxa"/>
            <w:vMerge w:val="continue"/>
            <w:vAlign w:val="center"/>
          </w:tcPr>
          <w:p w14:paraId="7D1BAF8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BD025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w:t>
            </w:r>
          </w:p>
        </w:tc>
        <w:tc>
          <w:tcPr>
            <w:tcW w:w="6127" w:type="dxa"/>
            <w:shd w:val="clear" w:color="auto" w:fill="auto"/>
            <w:vAlign w:val="center"/>
          </w:tcPr>
          <w:p w14:paraId="0965F46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对不能打印成二维码的护理项目，护士使用PDA扫描患者腕带，核对患者身份后，支持勾选执行，同时记录执行时间和执行人。</w:t>
            </w:r>
          </w:p>
        </w:tc>
      </w:tr>
      <w:tr w14:paraId="1C0B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61" w:type="dxa"/>
            <w:shd w:val="clear" w:color="auto" w:fill="auto"/>
            <w:vAlign w:val="center"/>
          </w:tcPr>
          <w:p w14:paraId="0DBD125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935" w:type="dxa"/>
            <w:vMerge w:val="continue"/>
            <w:vAlign w:val="center"/>
          </w:tcPr>
          <w:p w14:paraId="4272F7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550E48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护理类医嘱：记录与执行关联</w:t>
            </w:r>
          </w:p>
        </w:tc>
        <w:tc>
          <w:tcPr>
            <w:tcW w:w="6127" w:type="dxa"/>
            <w:shd w:val="clear" w:color="auto" w:fill="auto"/>
            <w:vAlign w:val="center"/>
          </w:tcPr>
          <w:p w14:paraId="413CCE8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测血压、血糖，执行医嘱可跳转到记录单，提交文书后，相应的医嘱也执行。                                                    </w:t>
            </w:r>
          </w:p>
        </w:tc>
      </w:tr>
      <w:tr w14:paraId="3D16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1" w:type="dxa"/>
            <w:shd w:val="clear" w:color="auto" w:fill="auto"/>
            <w:vAlign w:val="center"/>
          </w:tcPr>
          <w:p w14:paraId="1220483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935" w:type="dxa"/>
            <w:shd w:val="clear" w:color="auto" w:fill="auto"/>
            <w:vAlign w:val="center"/>
          </w:tcPr>
          <w:p w14:paraId="0622C8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备注执行</w:t>
            </w:r>
          </w:p>
        </w:tc>
        <w:tc>
          <w:tcPr>
            <w:tcW w:w="1356" w:type="dxa"/>
            <w:shd w:val="clear" w:color="auto" w:fill="auto"/>
            <w:vAlign w:val="center"/>
          </w:tcPr>
          <w:p w14:paraId="3D7CFA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备注执行</w:t>
            </w:r>
          </w:p>
        </w:tc>
        <w:tc>
          <w:tcPr>
            <w:tcW w:w="6127" w:type="dxa"/>
            <w:shd w:val="clear" w:color="auto" w:fill="auto"/>
            <w:vAlign w:val="center"/>
          </w:tcPr>
          <w:p w14:paraId="15AEA6E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对于暂时不能执行的所有类型、类别医嘱，护士可以填写执行备注，并可标明原因。</w:t>
            </w:r>
          </w:p>
        </w:tc>
      </w:tr>
      <w:tr w14:paraId="1FE5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761" w:type="dxa"/>
            <w:shd w:val="clear" w:color="auto" w:fill="auto"/>
            <w:vAlign w:val="center"/>
          </w:tcPr>
          <w:p w14:paraId="283DFB4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935" w:type="dxa"/>
            <w:shd w:val="clear" w:color="auto" w:fill="auto"/>
            <w:vAlign w:val="center"/>
          </w:tcPr>
          <w:p w14:paraId="448B47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专科护理</w:t>
            </w:r>
          </w:p>
        </w:tc>
        <w:tc>
          <w:tcPr>
            <w:tcW w:w="1356" w:type="dxa"/>
            <w:shd w:val="clear" w:color="auto" w:fill="auto"/>
            <w:vAlign w:val="center"/>
          </w:tcPr>
          <w:p w14:paraId="604B7B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压疮护理</w:t>
            </w:r>
          </w:p>
        </w:tc>
        <w:tc>
          <w:tcPr>
            <w:tcW w:w="6127" w:type="dxa"/>
            <w:shd w:val="clear" w:color="auto" w:fill="auto"/>
            <w:vAlign w:val="center"/>
          </w:tcPr>
          <w:p w14:paraId="23BCEA6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护理全流程闭环管理，护士可以利用PDA在患者床前进行压疮的风险评估，以在PDA终端上进行压疮上报、包括部位、程度、分级，并拍摄上传照片，可以对已发生压疮的患者进行跟踪治疗记录，护士长、压疮护理小组可以对发生压疮患者进行定期的访视和督查，对采取的护理措施进行评价，给出建议。最后对压疮患者的去向和压疮的治疗效果进行转归记录。</w:t>
            </w:r>
          </w:p>
        </w:tc>
      </w:tr>
      <w:tr w14:paraId="7AF2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61" w:type="dxa"/>
            <w:shd w:val="clear" w:color="auto" w:fill="auto"/>
            <w:vAlign w:val="center"/>
          </w:tcPr>
          <w:p w14:paraId="3F5D5CE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935" w:type="dxa"/>
            <w:vMerge w:val="restart"/>
            <w:shd w:val="clear" w:color="auto" w:fill="auto"/>
            <w:vAlign w:val="center"/>
          </w:tcPr>
          <w:p w14:paraId="31B4F95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w:t>
            </w:r>
          </w:p>
        </w:tc>
        <w:tc>
          <w:tcPr>
            <w:tcW w:w="1356" w:type="dxa"/>
            <w:shd w:val="clear" w:color="auto" w:fill="auto"/>
            <w:vAlign w:val="center"/>
          </w:tcPr>
          <w:p w14:paraId="7C563B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护理文书模板</w:t>
            </w:r>
          </w:p>
        </w:tc>
        <w:tc>
          <w:tcPr>
            <w:tcW w:w="6127" w:type="dxa"/>
            <w:shd w:val="clear" w:color="auto" w:fill="auto"/>
            <w:vAlign w:val="center"/>
          </w:tcPr>
          <w:p w14:paraId="62F9772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提供可视化模板编辑器，支持自定义各种护理文书模板、包括体征模板、护理记录模板、护理评估等，病区支持自定义本科室的模板，也支持多个病区共用同一模板。内容可从医生病历上直接抓取。（需现场演示）</w:t>
            </w:r>
          </w:p>
        </w:tc>
      </w:tr>
      <w:tr w14:paraId="34F4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761" w:type="dxa"/>
            <w:shd w:val="clear" w:color="auto" w:fill="auto"/>
            <w:vAlign w:val="center"/>
          </w:tcPr>
          <w:p w14:paraId="0D9D774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935" w:type="dxa"/>
            <w:vMerge w:val="continue"/>
            <w:vAlign w:val="center"/>
          </w:tcPr>
          <w:p w14:paraId="09E2BA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7571AC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护理文书种类</w:t>
            </w:r>
          </w:p>
        </w:tc>
        <w:tc>
          <w:tcPr>
            <w:tcW w:w="6127" w:type="dxa"/>
            <w:shd w:val="clear" w:color="auto" w:fill="auto"/>
            <w:vAlign w:val="center"/>
          </w:tcPr>
          <w:p w14:paraId="2226D89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自定义配置医院各种护理记录单，包括但不限于下面列出的护理文书，成人体温单、婴儿体温单、体征记录单、一般护理记录单、危重护理记录单、手术护理记录单、产科护理记录单、出入量记录单、引流记录单、血糖、血压记录单、入院评估单、各种风险评估单、巡视记录、输液单、长期医嘱单、临时医嘱单、产程图、健康宣教记录单、护理计划、交接班报告机械通气护理记录单、床边快速检验报告单、微泵量记录单、 疼痛护理记录单等。</w:t>
            </w:r>
          </w:p>
        </w:tc>
      </w:tr>
      <w:tr w14:paraId="22A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701DEEA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81</w:t>
            </w:r>
          </w:p>
        </w:tc>
        <w:tc>
          <w:tcPr>
            <w:tcW w:w="935" w:type="dxa"/>
            <w:vMerge w:val="continue"/>
            <w:vAlign w:val="center"/>
          </w:tcPr>
          <w:p w14:paraId="01B554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772362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护理文书录入</w:t>
            </w:r>
          </w:p>
        </w:tc>
        <w:tc>
          <w:tcPr>
            <w:tcW w:w="6127" w:type="dxa"/>
            <w:shd w:val="clear" w:color="auto" w:fill="auto"/>
            <w:vAlign w:val="center"/>
          </w:tcPr>
          <w:p w14:paraId="4D199AD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PDA和电脑PC都支持录入各种护理文书，系统会记录录入时间，录入人，并支持查看，修改，删除。</w:t>
            </w:r>
          </w:p>
        </w:tc>
      </w:tr>
      <w:tr w14:paraId="236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61" w:type="dxa"/>
            <w:shd w:val="clear" w:color="auto" w:fill="auto"/>
            <w:vAlign w:val="center"/>
          </w:tcPr>
          <w:p w14:paraId="4FBC3F2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82</w:t>
            </w:r>
          </w:p>
        </w:tc>
        <w:tc>
          <w:tcPr>
            <w:tcW w:w="935" w:type="dxa"/>
            <w:vMerge w:val="continue"/>
            <w:vAlign w:val="center"/>
          </w:tcPr>
          <w:p w14:paraId="1F205C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507A83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639CD9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软件支持设置护理文书录入的时间范围，如不能早于入院时间、不能晚于出院时间、不能早于系统时间+N小时等等。</w:t>
            </w:r>
          </w:p>
        </w:tc>
      </w:tr>
      <w:tr w14:paraId="2FDC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61" w:type="dxa"/>
            <w:shd w:val="clear" w:color="auto" w:fill="auto"/>
            <w:vAlign w:val="center"/>
          </w:tcPr>
          <w:p w14:paraId="46A058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83</w:t>
            </w:r>
          </w:p>
        </w:tc>
        <w:tc>
          <w:tcPr>
            <w:tcW w:w="935" w:type="dxa"/>
            <w:vMerge w:val="continue"/>
            <w:vAlign w:val="center"/>
          </w:tcPr>
          <w:p w14:paraId="79DD07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1BC808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体征管理及体温单</w:t>
            </w:r>
          </w:p>
        </w:tc>
        <w:tc>
          <w:tcPr>
            <w:tcW w:w="6127" w:type="dxa"/>
            <w:shd w:val="clear" w:color="auto" w:fill="auto"/>
            <w:vAlign w:val="center"/>
          </w:tcPr>
          <w:p w14:paraId="5BD3296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在PDA端上进行病人体征录入，支持记录病人的体重、体温、脉搏、呼吸、血压、大便、出入量等各项固定以及科室自定义项目。支持对于新生儿的体征录入采取特殊处理。</w:t>
            </w:r>
          </w:p>
        </w:tc>
      </w:tr>
      <w:tr w14:paraId="45BB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55E722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84</w:t>
            </w:r>
          </w:p>
        </w:tc>
        <w:tc>
          <w:tcPr>
            <w:tcW w:w="935" w:type="dxa"/>
            <w:vMerge w:val="continue"/>
            <w:vAlign w:val="center"/>
          </w:tcPr>
          <w:p w14:paraId="26E4E1B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00A9D0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4950569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录入生命体征时，支持同时进行疼痛评估，可录入疼痛强度并在体温单上展现疼痛强度与体温变化的关系。</w:t>
            </w:r>
          </w:p>
        </w:tc>
      </w:tr>
      <w:tr w14:paraId="6B73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1" w:type="dxa"/>
            <w:shd w:val="clear" w:color="auto" w:fill="auto"/>
            <w:vAlign w:val="center"/>
          </w:tcPr>
          <w:p w14:paraId="1DBAE12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85</w:t>
            </w:r>
          </w:p>
        </w:tc>
        <w:tc>
          <w:tcPr>
            <w:tcW w:w="935" w:type="dxa"/>
            <w:vMerge w:val="continue"/>
            <w:vAlign w:val="center"/>
          </w:tcPr>
          <w:p w14:paraId="0E7CE8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629957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1D2A766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在PC和PDA端上支持进行体征信息新增、删除、查看等操作。</w:t>
            </w:r>
          </w:p>
        </w:tc>
      </w:tr>
      <w:tr w14:paraId="0793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61" w:type="dxa"/>
            <w:shd w:val="clear" w:color="auto" w:fill="auto"/>
            <w:vAlign w:val="center"/>
          </w:tcPr>
          <w:p w14:paraId="4BEC382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935" w:type="dxa"/>
            <w:vMerge w:val="continue"/>
            <w:vAlign w:val="center"/>
          </w:tcPr>
          <w:p w14:paraId="349C52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86408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6D1D127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智能提醒纠错，对每个体征项目设定有输入范围，如果护士录入的值超出范围，PDA自动提醒护士录入错误并要求重新录入。智能键盘，方便护士录入，对灌肠大便、导尿、呼吸机、体温未测等特殊情况都提供选项供护士勾选。</w:t>
            </w:r>
          </w:p>
        </w:tc>
      </w:tr>
      <w:tr w14:paraId="1233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1" w:type="dxa"/>
            <w:shd w:val="clear" w:color="auto" w:fill="auto"/>
            <w:vAlign w:val="center"/>
          </w:tcPr>
          <w:p w14:paraId="11427B0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935" w:type="dxa"/>
            <w:vMerge w:val="continue"/>
            <w:vAlign w:val="center"/>
          </w:tcPr>
          <w:p w14:paraId="1DD156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11C3457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7C2D05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支持在电脑PC端批量录入体征信息。支持录入单一患者全日的体征，也支持批量录入全科室患者某一时点的体征，以提升护士的工作效率。</w:t>
            </w:r>
          </w:p>
        </w:tc>
      </w:tr>
      <w:tr w14:paraId="038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shd w:val="clear" w:color="auto" w:fill="auto"/>
            <w:vAlign w:val="center"/>
          </w:tcPr>
          <w:p w14:paraId="7C2921E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935" w:type="dxa"/>
            <w:vMerge w:val="continue"/>
            <w:vAlign w:val="center"/>
          </w:tcPr>
          <w:p w14:paraId="678528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04D2E6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24D7B10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体征数据的相互引用，录入的体征数据可以相互引用，避免重复录入，可以引用到一般护理记录单，重症护理记录单，交接班报告中。</w:t>
            </w:r>
          </w:p>
        </w:tc>
      </w:tr>
      <w:tr w14:paraId="13EA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shd w:val="clear" w:color="auto" w:fill="auto"/>
            <w:vAlign w:val="center"/>
          </w:tcPr>
          <w:p w14:paraId="11EFD7D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935" w:type="dxa"/>
            <w:vMerge w:val="continue"/>
            <w:vAlign w:val="center"/>
          </w:tcPr>
          <w:p w14:paraId="4B2506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4CA527B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4721410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PC和PDA终端支持历史体征查看，对科室自定义的项目，会根据患者的录入情况，智能显示。</w:t>
            </w:r>
          </w:p>
        </w:tc>
      </w:tr>
      <w:tr w14:paraId="2D3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1" w:type="dxa"/>
            <w:shd w:val="clear" w:color="auto" w:fill="auto"/>
            <w:vAlign w:val="center"/>
          </w:tcPr>
          <w:p w14:paraId="139E3E8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935" w:type="dxa"/>
            <w:vMerge w:val="continue"/>
            <w:vAlign w:val="center"/>
          </w:tcPr>
          <w:p w14:paraId="12E3D83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02760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6051D82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PDA终端和PC上自动生成标准体温单，支持护士查看患者体温变化情况。</w:t>
            </w:r>
          </w:p>
        </w:tc>
      </w:tr>
      <w:tr w14:paraId="69DA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61" w:type="dxa"/>
            <w:shd w:val="clear" w:color="auto" w:fill="auto"/>
            <w:vAlign w:val="center"/>
          </w:tcPr>
          <w:p w14:paraId="617D96D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91</w:t>
            </w:r>
          </w:p>
        </w:tc>
        <w:tc>
          <w:tcPr>
            <w:tcW w:w="935" w:type="dxa"/>
            <w:vMerge w:val="continue"/>
            <w:vAlign w:val="center"/>
          </w:tcPr>
          <w:p w14:paraId="62069B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775CB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49694A2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智能体征测量提醒，根据医院的规则和患者的护理等级、入院时间、危重状态、发烧以及手术情况，系统智能计算出患者每日需要测量体征的时间点，并进行提醒。当患者的状态发生变化时，系统会自动进行调整。</w:t>
            </w:r>
          </w:p>
        </w:tc>
      </w:tr>
      <w:tr w14:paraId="3A0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shd w:val="clear" w:color="auto" w:fill="auto"/>
            <w:vAlign w:val="center"/>
          </w:tcPr>
          <w:p w14:paraId="357D378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935" w:type="dxa"/>
            <w:vMerge w:val="continue"/>
            <w:vAlign w:val="center"/>
          </w:tcPr>
          <w:p w14:paraId="289C33B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2FA069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403EBC3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对某些需要医嘱的测量项目，例如测血糖，定时测血压等，系统会根据医嘱自动提醒，并自动关联到相应的护理记录单上。</w:t>
            </w:r>
          </w:p>
        </w:tc>
      </w:tr>
      <w:tr w14:paraId="55F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1" w:type="dxa"/>
            <w:shd w:val="clear" w:color="auto" w:fill="auto"/>
            <w:vAlign w:val="center"/>
          </w:tcPr>
          <w:p w14:paraId="22656BF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935" w:type="dxa"/>
            <w:vMerge w:val="continue"/>
            <w:vAlign w:val="center"/>
          </w:tcPr>
          <w:p w14:paraId="320285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8D071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1EDF027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系统自动计算输入液量，只要护士使用PDA进行输液操作，就自动计算输入液量，不需要护士手工计算。</w:t>
            </w:r>
          </w:p>
        </w:tc>
      </w:tr>
      <w:tr w14:paraId="310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61" w:type="dxa"/>
            <w:shd w:val="clear" w:color="auto" w:fill="auto"/>
            <w:vAlign w:val="center"/>
          </w:tcPr>
          <w:p w14:paraId="1A4F20D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935" w:type="dxa"/>
            <w:vMerge w:val="continue"/>
            <w:vAlign w:val="center"/>
          </w:tcPr>
          <w:p w14:paraId="7C264A9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1309B0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6F1B689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其它出入量自动汇总计算，如各种口入量，引流量，痰量，呕吐量，尿量等。并按需自动显示在体温单上。</w:t>
            </w:r>
          </w:p>
        </w:tc>
      </w:tr>
      <w:tr w14:paraId="2909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1" w:type="dxa"/>
            <w:shd w:val="clear" w:color="auto" w:fill="auto"/>
            <w:vAlign w:val="center"/>
          </w:tcPr>
          <w:p w14:paraId="2CE503B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935" w:type="dxa"/>
            <w:vMerge w:val="continue"/>
            <w:vAlign w:val="center"/>
          </w:tcPr>
          <w:p w14:paraId="2D57DC7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5E591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B7724A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出入量的12/24小时汇总，或按班次汇总，并按需自动显示在体温单上。</w:t>
            </w:r>
          </w:p>
        </w:tc>
      </w:tr>
      <w:tr w14:paraId="4C8F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38CA8CD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935" w:type="dxa"/>
            <w:vMerge w:val="continue"/>
            <w:vAlign w:val="center"/>
          </w:tcPr>
          <w:p w14:paraId="5F7ED0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40374B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0424BE0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标准7日体温单生成及打印，根据体征录入结果生成符合国家护理文书书写标准的体温单。</w:t>
            </w:r>
          </w:p>
        </w:tc>
      </w:tr>
      <w:tr w14:paraId="1BFB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61" w:type="dxa"/>
            <w:shd w:val="clear" w:color="auto" w:fill="auto"/>
            <w:vAlign w:val="center"/>
          </w:tcPr>
          <w:p w14:paraId="7680983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935" w:type="dxa"/>
            <w:vMerge w:val="continue"/>
            <w:vAlign w:val="center"/>
          </w:tcPr>
          <w:p w14:paraId="3EA177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5EC4A5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6C99A1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支持A4纸打印。</w:t>
            </w:r>
          </w:p>
        </w:tc>
      </w:tr>
      <w:tr w14:paraId="1891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1" w:type="dxa"/>
            <w:shd w:val="clear" w:color="auto" w:fill="auto"/>
            <w:vAlign w:val="center"/>
          </w:tcPr>
          <w:p w14:paraId="2CA54B5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935" w:type="dxa"/>
            <w:vMerge w:val="continue"/>
            <w:vAlign w:val="center"/>
          </w:tcPr>
          <w:p w14:paraId="72FCC9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274344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74113E0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自定义项目的展示和打印，根据录入的数据自动显示和打印。</w:t>
            </w:r>
          </w:p>
        </w:tc>
      </w:tr>
      <w:tr w14:paraId="2B94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761" w:type="dxa"/>
            <w:shd w:val="clear" w:color="auto" w:fill="auto"/>
            <w:vAlign w:val="center"/>
          </w:tcPr>
          <w:p w14:paraId="178F9E4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935" w:type="dxa"/>
            <w:vMerge w:val="continue"/>
            <w:vAlign w:val="center"/>
          </w:tcPr>
          <w:p w14:paraId="652834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96080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患者转交接</w:t>
            </w:r>
          </w:p>
        </w:tc>
        <w:tc>
          <w:tcPr>
            <w:tcW w:w="6127" w:type="dxa"/>
            <w:shd w:val="clear" w:color="auto" w:fill="auto"/>
            <w:vAlign w:val="center"/>
          </w:tcPr>
          <w:p w14:paraId="0F9A19A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支持病区之间、病区与手术室的患者转交接。由转出、转入科室分别填写患者交接记录单，包括生命体征、管路状态、正在使用的药物、交接的病案资料和物品等，并经双方确认。</w:t>
            </w:r>
          </w:p>
        </w:tc>
      </w:tr>
      <w:tr w14:paraId="796A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shd w:val="clear" w:color="auto" w:fill="auto"/>
            <w:vAlign w:val="center"/>
          </w:tcPr>
          <w:p w14:paraId="045B862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935" w:type="dxa"/>
            <w:vMerge w:val="continue"/>
            <w:vAlign w:val="center"/>
          </w:tcPr>
          <w:p w14:paraId="47F9DF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56786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病历记录查询</w:t>
            </w:r>
          </w:p>
        </w:tc>
        <w:tc>
          <w:tcPr>
            <w:tcW w:w="6127" w:type="dxa"/>
            <w:shd w:val="clear" w:color="auto" w:fill="auto"/>
            <w:vAlign w:val="center"/>
          </w:tcPr>
          <w:p w14:paraId="63E814A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支持查看各类病程记录，包含：入院记录、首日病程、日常病程及三级医师查房记录。</w:t>
            </w:r>
          </w:p>
        </w:tc>
      </w:tr>
      <w:tr w14:paraId="365A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1" w:type="dxa"/>
            <w:shd w:val="clear" w:color="auto" w:fill="auto"/>
            <w:vAlign w:val="center"/>
          </w:tcPr>
          <w:p w14:paraId="60900C8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101</w:t>
            </w:r>
          </w:p>
        </w:tc>
        <w:tc>
          <w:tcPr>
            <w:tcW w:w="935" w:type="dxa"/>
            <w:vMerge w:val="continue"/>
            <w:vAlign w:val="center"/>
          </w:tcPr>
          <w:p w14:paraId="15260A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FDC12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护理文书质控审核</w:t>
            </w:r>
          </w:p>
        </w:tc>
        <w:tc>
          <w:tcPr>
            <w:tcW w:w="6127" w:type="dxa"/>
            <w:shd w:val="clear" w:color="auto" w:fill="auto"/>
            <w:vAlign w:val="center"/>
          </w:tcPr>
          <w:p w14:paraId="2F612B5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针对患者住院过程的护理记录文书，进行评分和归档每日由护士长进行审核，未审核的护理文件进行颜色区分。</w:t>
            </w:r>
          </w:p>
        </w:tc>
      </w:tr>
      <w:tr w14:paraId="775C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shd w:val="clear" w:color="auto" w:fill="auto"/>
            <w:vAlign w:val="center"/>
          </w:tcPr>
          <w:p w14:paraId="564344F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102</w:t>
            </w:r>
          </w:p>
        </w:tc>
        <w:tc>
          <w:tcPr>
            <w:tcW w:w="935" w:type="dxa"/>
            <w:vMerge w:val="continue"/>
            <w:vAlign w:val="center"/>
          </w:tcPr>
          <w:p w14:paraId="6E534AD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C39454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护理文书打印</w:t>
            </w:r>
          </w:p>
        </w:tc>
        <w:tc>
          <w:tcPr>
            <w:tcW w:w="6127" w:type="dxa"/>
            <w:shd w:val="clear" w:color="auto" w:fill="auto"/>
            <w:vAlign w:val="center"/>
          </w:tcPr>
          <w:p w14:paraId="02BF5CD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支持显示并打印各种护理文书。</w:t>
            </w:r>
          </w:p>
        </w:tc>
      </w:tr>
      <w:tr w14:paraId="4308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761" w:type="dxa"/>
            <w:shd w:val="clear" w:color="auto" w:fill="auto"/>
            <w:vAlign w:val="center"/>
          </w:tcPr>
          <w:p w14:paraId="56B7F3A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935" w:type="dxa"/>
            <w:vMerge w:val="continue"/>
            <w:vAlign w:val="center"/>
          </w:tcPr>
          <w:p w14:paraId="28AC8A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BB18E0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数据共享与引用</w:t>
            </w:r>
          </w:p>
        </w:tc>
        <w:tc>
          <w:tcPr>
            <w:tcW w:w="6127" w:type="dxa"/>
            <w:shd w:val="clear" w:color="auto" w:fill="auto"/>
            <w:vAlign w:val="center"/>
          </w:tcPr>
          <w:p w14:paraId="4B3C6A7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的项目支持共享和相互引用，如果一个项目已经录入了值，在其它护理记录中可以引用，避免多次录入或拷贝粘贴引起的错误。护理文书录入时可引用其他类型信息，包括医嘱、检验、手术、所有记录单、评估结果、交接记录等。</w:t>
            </w:r>
          </w:p>
        </w:tc>
      </w:tr>
      <w:tr w14:paraId="3887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1" w:type="dxa"/>
            <w:shd w:val="clear" w:color="auto" w:fill="auto"/>
            <w:vAlign w:val="center"/>
          </w:tcPr>
          <w:p w14:paraId="4886D44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935" w:type="dxa"/>
            <w:vMerge w:val="restart"/>
            <w:shd w:val="clear" w:color="auto" w:fill="auto"/>
            <w:vAlign w:val="center"/>
          </w:tcPr>
          <w:p w14:paraId="58D45D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告知记录</w:t>
            </w:r>
          </w:p>
        </w:tc>
        <w:tc>
          <w:tcPr>
            <w:tcW w:w="1356" w:type="dxa"/>
            <w:shd w:val="clear" w:color="auto" w:fill="auto"/>
            <w:vAlign w:val="center"/>
          </w:tcPr>
          <w:p w14:paraId="78F4B7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文书定义</w:t>
            </w:r>
          </w:p>
        </w:tc>
        <w:tc>
          <w:tcPr>
            <w:tcW w:w="6127" w:type="dxa"/>
            <w:shd w:val="clear" w:color="auto" w:fill="auto"/>
            <w:vAlign w:val="center"/>
          </w:tcPr>
          <w:p w14:paraId="2111600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支持自定义不同样式的告知文书。</w:t>
            </w:r>
          </w:p>
        </w:tc>
      </w:tr>
      <w:tr w14:paraId="5216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61" w:type="dxa"/>
            <w:shd w:val="clear" w:color="auto" w:fill="auto"/>
            <w:vAlign w:val="center"/>
          </w:tcPr>
          <w:p w14:paraId="789670F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935" w:type="dxa"/>
            <w:vMerge w:val="continue"/>
            <w:vAlign w:val="center"/>
          </w:tcPr>
          <w:p w14:paraId="56B0D5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84F7AF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告知记录</w:t>
            </w:r>
          </w:p>
        </w:tc>
        <w:tc>
          <w:tcPr>
            <w:tcW w:w="6127" w:type="dxa"/>
            <w:shd w:val="clear" w:color="auto" w:fill="auto"/>
            <w:vAlign w:val="center"/>
          </w:tcPr>
          <w:p w14:paraId="268548A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维护告知记录，并可打印告知书给患者进行签字留存。</w:t>
            </w:r>
          </w:p>
        </w:tc>
      </w:tr>
      <w:tr w14:paraId="7D8F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1" w:type="dxa"/>
            <w:shd w:val="clear" w:color="auto" w:fill="auto"/>
            <w:vAlign w:val="center"/>
          </w:tcPr>
          <w:p w14:paraId="6145796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935" w:type="dxa"/>
            <w:vMerge w:val="restart"/>
            <w:shd w:val="clear" w:color="auto" w:fill="auto"/>
            <w:vAlign w:val="center"/>
          </w:tcPr>
          <w:p w14:paraId="59C7EE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健康宣教</w:t>
            </w:r>
          </w:p>
        </w:tc>
        <w:tc>
          <w:tcPr>
            <w:tcW w:w="1356" w:type="dxa"/>
            <w:shd w:val="clear" w:color="auto" w:fill="auto"/>
            <w:vAlign w:val="center"/>
          </w:tcPr>
          <w:p w14:paraId="643A38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制定宣教计划</w:t>
            </w:r>
          </w:p>
        </w:tc>
        <w:tc>
          <w:tcPr>
            <w:tcW w:w="6127" w:type="dxa"/>
            <w:shd w:val="clear" w:color="auto" w:fill="auto"/>
            <w:vAlign w:val="center"/>
          </w:tcPr>
          <w:p w14:paraId="1103296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支持科室针对不同疾病制定相应的宣教计划，从患者入院到出院有宣教计划。 </w:t>
            </w:r>
          </w:p>
        </w:tc>
      </w:tr>
      <w:tr w14:paraId="196E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61" w:type="dxa"/>
            <w:shd w:val="clear" w:color="auto" w:fill="auto"/>
            <w:vAlign w:val="center"/>
          </w:tcPr>
          <w:p w14:paraId="1219BBB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935" w:type="dxa"/>
            <w:vMerge w:val="continue"/>
            <w:shd w:val="clear" w:color="auto" w:fill="auto"/>
            <w:vAlign w:val="center"/>
          </w:tcPr>
          <w:p w14:paraId="637D44F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1356" w:type="dxa"/>
            <w:shd w:val="clear" w:color="auto" w:fill="auto"/>
            <w:vAlign w:val="center"/>
          </w:tcPr>
          <w:p w14:paraId="5A5B06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宣教模板</w:t>
            </w:r>
          </w:p>
        </w:tc>
        <w:tc>
          <w:tcPr>
            <w:tcW w:w="6127" w:type="dxa"/>
            <w:shd w:val="clear" w:color="auto" w:fill="auto"/>
            <w:vAlign w:val="center"/>
          </w:tcPr>
          <w:p w14:paraId="2769F2E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采用宣教模板，宣教计划、项目和内容可编辑、可修改，科室可以定义本科室各种疾病的的宣教计划和宣教内容，包括入院宣教、术前宣教、术后宣教、疾病治疗宣教、运动饮食、出院宣教等。</w:t>
            </w:r>
          </w:p>
        </w:tc>
      </w:tr>
      <w:tr w14:paraId="1FB4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61" w:type="dxa"/>
            <w:shd w:val="clear" w:color="auto" w:fill="auto"/>
            <w:vAlign w:val="center"/>
          </w:tcPr>
          <w:p w14:paraId="6E2F910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108</w:t>
            </w:r>
          </w:p>
        </w:tc>
        <w:tc>
          <w:tcPr>
            <w:tcW w:w="935" w:type="dxa"/>
            <w:vMerge w:val="continue"/>
            <w:vAlign w:val="center"/>
          </w:tcPr>
          <w:p w14:paraId="7BA1D5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E4283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为患者执行健康宣教</w:t>
            </w:r>
          </w:p>
        </w:tc>
        <w:tc>
          <w:tcPr>
            <w:tcW w:w="6127" w:type="dxa"/>
            <w:shd w:val="clear" w:color="auto" w:fill="auto"/>
            <w:vAlign w:val="center"/>
          </w:tcPr>
          <w:p w14:paraId="72E2A90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扫描患者腕带，确定患者身份后对患者和或家属进行健康宣教，护士长可以对宣教的效果进行评价，宣教效果不佳的支持再次进行宣教。系统记录宣教人、宣教对象、宣教时间、效果评价。</w:t>
            </w:r>
          </w:p>
        </w:tc>
      </w:tr>
      <w:tr w14:paraId="6CDD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shd w:val="clear" w:color="auto" w:fill="auto"/>
            <w:vAlign w:val="center"/>
          </w:tcPr>
          <w:p w14:paraId="32C4FE9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109</w:t>
            </w:r>
          </w:p>
        </w:tc>
        <w:tc>
          <w:tcPr>
            <w:tcW w:w="935" w:type="dxa"/>
            <w:vMerge w:val="continue"/>
            <w:vAlign w:val="center"/>
          </w:tcPr>
          <w:p w14:paraId="6DB594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8A57E7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宣教记录查看</w:t>
            </w:r>
          </w:p>
        </w:tc>
        <w:tc>
          <w:tcPr>
            <w:tcW w:w="6127" w:type="dxa"/>
            <w:shd w:val="clear" w:color="auto" w:fill="auto"/>
            <w:vAlign w:val="center"/>
          </w:tcPr>
          <w:p w14:paraId="04004B4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在PDA和电脑PC上可以查看以往的宣教记录和宣教内容。</w:t>
            </w:r>
          </w:p>
        </w:tc>
      </w:tr>
      <w:tr w14:paraId="635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1" w:type="dxa"/>
            <w:shd w:val="clear" w:color="auto" w:fill="auto"/>
            <w:vAlign w:val="center"/>
          </w:tcPr>
          <w:p w14:paraId="160710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110</w:t>
            </w:r>
          </w:p>
        </w:tc>
        <w:tc>
          <w:tcPr>
            <w:tcW w:w="935" w:type="dxa"/>
            <w:vMerge w:val="continue"/>
            <w:vAlign w:val="center"/>
          </w:tcPr>
          <w:p w14:paraId="5E632E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15F1B0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宣教内容提示</w:t>
            </w:r>
          </w:p>
        </w:tc>
        <w:tc>
          <w:tcPr>
            <w:tcW w:w="6127" w:type="dxa"/>
            <w:shd w:val="clear" w:color="auto" w:fill="auto"/>
            <w:vAlign w:val="center"/>
          </w:tcPr>
          <w:p w14:paraId="18DB9A6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完全实现无纸化，PDA上显示宣教的要点，点击可以查看详细的宣教内容，支持</w:t>
            </w:r>
            <w:r>
              <w:rPr>
                <w:rFonts w:hint="default" w:ascii="宋体" w:hAnsi="宋体" w:eastAsia="宋体" w:cs="宋体"/>
                <w:color w:val="000000" w:themeColor="text1"/>
                <w:sz w:val="24"/>
                <w:szCs w:val="24"/>
                <w:highlight w:val="none"/>
                <w:lang w:val="en-US" w:eastAsia="zh-CN"/>
              </w:rPr>
              <w:t>视频宣教</w:t>
            </w:r>
            <w:r>
              <w:rPr>
                <w:rFonts w:hint="eastAsia" w:ascii="宋体" w:hAnsi="宋体" w:eastAsia="宋体" w:cs="宋体"/>
                <w:color w:val="000000" w:themeColor="text1"/>
                <w:sz w:val="24"/>
                <w:szCs w:val="24"/>
                <w:highlight w:val="none"/>
                <w:lang w:val="en-US" w:eastAsia="zh-CN"/>
              </w:rPr>
              <w:t>。</w:t>
            </w:r>
          </w:p>
        </w:tc>
      </w:tr>
      <w:tr w14:paraId="457C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61" w:type="dxa"/>
            <w:shd w:val="clear" w:color="auto" w:fill="auto"/>
            <w:vAlign w:val="center"/>
          </w:tcPr>
          <w:p w14:paraId="51FAE5D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111</w:t>
            </w:r>
          </w:p>
        </w:tc>
        <w:tc>
          <w:tcPr>
            <w:tcW w:w="935" w:type="dxa"/>
            <w:vMerge w:val="restart"/>
            <w:shd w:val="clear" w:color="auto" w:fill="auto"/>
            <w:noWrap/>
            <w:vAlign w:val="center"/>
          </w:tcPr>
          <w:p w14:paraId="69FE77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护理巡视</w:t>
            </w:r>
          </w:p>
        </w:tc>
        <w:tc>
          <w:tcPr>
            <w:tcW w:w="1356" w:type="dxa"/>
            <w:shd w:val="clear" w:color="auto" w:fill="auto"/>
            <w:vAlign w:val="center"/>
          </w:tcPr>
          <w:p w14:paraId="770198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高危患者巡视</w:t>
            </w:r>
          </w:p>
        </w:tc>
        <w:tc>
          <w:tcPr>
            <w:tcW w:w="6127" w:type="dxa"/>
            <w:shd w:val="clear" w:color="auto" w:fill="auto"/>
            <w:vAlign w:val="center"/>
          </w:tcPr>
          <w:p w14:paraId="1E7B0A2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对特级、一级护理、病危、病重的患者，系统会根据医院的规则定时提醒对患者进行巡视。</w:t>
            </w:r>
          </w:p>
        </w:tc>
      </w:tr>
      <w:tr w14:paraId="4D18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61" w:type="dxa"/>
            <w:shd w:val="clear" w:color="auto" w:fill="auto"/>
            <w:vAlign w:val="center"/>
          </w:tcPr>
          <w:p w14:paraId="2B04C1C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935" w:type="dxa"/>
            <w:vMerge w:val="continue"/>
            <w:vAlign w:val="center"/>
          </w:tcPr>
          <w:p w14:paraId="6871F4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60923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高风险患者巡视</w:t>
            </w:r>
          </w:p>
        </w:tc>
        <w:tc>
          <w:tcPr>
            <w:tcW w:w="6127" w:type="dxa"/>
            <w:shd w:val="clear" w:color="auto" w:fill="auto"/>
            <w:vAlign w:val="center"/>
          </w:tcPr>
          <w:p w14:paraId="25EA640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对各种高风险患者，系统会根据医院的规则定时提醒对患者进行巡视。</w:t>
            </w:r>
          </w:p>
        </w:tc>
      </w:tr>
      <w:tr w14:paraId="21FF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shd w:val="clear" w:color="auto" w:fill="auto"/>
            <w:vAlign w:val="center"/>
          </w:tcPr>
          <w:p w14:paraId="7CB1651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113</w:t>
            </w:r>
          </w:p>
        </w:tc>
        <w:tc>
          <w:tcPr>
            <w:tcW w:w="935" w:type="dxa"/>
            <w:vMerge w:val="continue"/>
            <w:vAlign w:val="center"/>
          </w:tcPr>
          <w:p w14:paraId="2E26EE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AF0DC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巡视字典</w:t>
            </w:r>
          </w:p>
        </w:tc>
        <w:tc>
          <w:tcPr>
            <w:tcW w:w="6127" w:type="dxa"/>
            <w:shd w:val="clear" w:color="auto" w:fill="auto"/>
            <w:vAlign w:val="center"/>
          </w:tcPr>
          <w:p w14:paraId="2B7C515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支持预先各种情况的字典，护士可以根据实际情况选择，也可以手工录入。</w:t>
            </w:r>
          </w:p>
        </w:tc>
      </w:tr>
      <w:tr w14:paraId="5EED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61" w:type="dxa"/>
            <w:shd w:val="clear" w:color="auto" w:fill="auto"/>
            <w:vAlign w:val="center"/>
          </w:tcPr>
          <w:p w14:paraId="49282A4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935" w:type="dxa"/>
            <w:vMerge w:val="continue"/>
            <w:vAlign w:val="center"/>
          </w:tcPr>
          <w:p w14:paraId="6077AF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360B74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巡视记录</w:t>
            </w:r>
          </w:p>
        </w:tc>
        <w:tc>
          <w:tcPr>
            <w:tcW w:w="6127" w:type="dxa"/>
            <w:shd w:val="clear" w:color="auto" w:fill="auto"/>
            <w:vAlign w:val="center"/>
          </w:tcPr>
          <w:p w14:paraId="0D80209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支持在PDA和PC上查看详细巡视记录，巡视时间、巡视人、滴数、巡视情况等信息</w:t>
            </w:r>
            <w:r>
              <w:rPr>
                <w:rFonts w:hint="default" w:ascii="宋体" w:hAnsi="宋体" w:eastAsia="宋体" w:cs="宋体"/>
                <w:color w:val="000000" w:themeColor="text1"/>
                <w:sz w:val="24"/>
                <w:szCs w:val="24"/>
                <w:highlight w:val="none"/>
                <w:lang w:val="en-US" w:eastAsia="zh-CN"/>
              </w:rPr>
              <w:t>。</w:t>
            </w:r>
          </w:p>
        </w:tc>
      </w:tr>
      <w:tr w14:paraId="6B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1" w:type="dxa"/>
            <w:shd w:val="clear" w:color="auto" w:fill="auto"/>
            <w:vAlign w:val="center"/>
          </w:tcPr>
          <w:p w14:paraId="5F70DE6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115</w:t>
            </w:r>
          </w:p>
        </w:tc>
        <w:tc>
          <w:tcPr>
            <w:tcW w:w="935" w:type="dxa"/>
            <w:vMerge w:val="restart"/>
            <w:shd w:val="clear" w:color="auto" w:fill="auto"/>
            <w:noWrap/>
            <w:vAlign w:val="center"/>
          </w:tcPr>
          <w:p w14:paraId="6C0E8A0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手术信息管理</w:t>
            </w:r>
          </w:p>
        </w:tc>
        <w:tc>
          <w:tcPr>
            <w:tcW w:w="1356" w:type="dxa"/>
            <w:shd w:val="clear" w:color="auto" w:fill="auto"/>
            <w:vAlign w:val="center"/>
          </w:tcPr>
          <w:p w14:paraId="7D2FD5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手术信息查看</w:t>
            </w:r>
          </w:p>
        </w:tc>
        <w:tc>
          <w:tcPr>
            <w:tcW w:w="6127" w:type="dxa"/>
            <w:shd w:val="clear" w:color="auto" w:fill="auto"/>
            <w:vAlign w:val="center"/>
          </w:tcPr>
          <w:p w14:paraId="35ACF4D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支持查看手术的详细信息，包括手术名称、等级、时间、麻醉方式、术者、助手、体位等。</w:t>
            </w:r>
          </w:p>
        </w:tc>
      </w:tr>
      <w:tr w14:paraId="6B63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499DC4D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935" w:type="dxa"/>
            <w:vMerge w:val="continue"/>
            <w:vAlign w:val="center"/>
          </w:tcPr>
          <w:p w14:paraId="68E8E0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F4A92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手术信息引用</w:t>
            </w:r>
          </w:p>
        </w:tc>
        <w:tc>
          <w:tcPr>
            <w:tcW w:w="6127" w:type="dxa"/>
            <w:shd w:val="clear" w:color="auto" w:fill="auto"/>
            <w:vAlign w:val="center"/>
          </w:tcPr>
          <w:p w14:paraId="52AA4EE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手术信息支持被护理记录单、交接班、体温单等护理文书引用，方便护士书写护理文书。</w:t>
            </w:r>
          </w:p>
        </w:tc>
      </w:tr>
      <w:tr w14:paraId="285F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61" w:type="dxa"/>
            <w:shd w:val="clear" w:color="auto" w:fill="auto"/>
            <w:vAlign w:val="center"/>
          </w:tcPr>
          <w:p w14:paraId="6228563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117</w:t>
            </w:r>
          </w:p>
        </w:tc>
        <w:tc>
          <w:tcPr>
            <w:tcW w:w="935" w:type="dxa"/>
            <w:vMerge w:val="continue"/>
            <w:vAlign w:val="center"/>
          </w:tcPr>
          <w:p w14:paraId="53F7357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3846D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手术患者交接</w:t>
            </w:r>
          </w:p>
        </w:tc>
        <w:tc>
          <w:tcPr>
            <w:tcW w:w="6127" w:type="dxa"/>
            <w:shd w:val="clear" w:color="auto" w:fill="auto"/>
            <w:vAlign w:val="center"/>
          </w:tcPr>
          <w:p w14:paraId="45CBA7B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患者去手术室和回病房时，需要手术室护士和病房护士进行患者交接，护士扫描患者腕带，记录出入时间和携带的物品及药品。</w:t>
            </w:r>
          </w:p>
        </w:tc>
      </w:tr>
      <w:tr w14:paraId="7C7B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1" w:type="dxa"/>
            <w:shd w:val="clear" w:color="auto" w:fill="auto"/>
            <w:vAlign w:val="center"/>
          </w:tcPr>
          <w:p w14:paraId="331C533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118</w:t>
            </w:r>
          </w:p>
        </w:tc>
        <w:tc>
          <w:tcPr>
            <w:tcW w:w="935" w:type="dxa"/>
            <w:vMerge w:val="continue"/>
            <w:vAlign w:val="center"/>
          </w:tcPr>
          <w:p w14:paraId="23EF212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12B27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手术患者体征测量提醒</w:t>
            </w:r>
          </w:p>
        </w:tc>
        <w:tc>
          <w:tcPr>
            <w:tcW w:w="6127" w:type="dxa"/>
            <w:shd w:val="clear" w:color="auto" w:fill="auto"/>
            <w:vAlign w:val="center"/>
          </w:tcPr>
          <w:p w14:paraId="6681316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护理系统会根据病区手术患者体征测量规则，自动提醒患者术前和术后的体征测量时间和频次，确保不出现遗漏的情况。</w:t>
            </w:r>
          </w:p>
        </w:tc>
      </w:tr>
      <w:tr w14:paraId="207D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1" w:type="dxa"/>
            <w:shd w:val="clear" w:color="auto" w:fill="auto"/>
            <w:vAlign w:val="center"/>
          </w:tcPr>
          <w:p w14:paraId="5DAF84C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935" w:type="dxa"/>
            <w:vMerge w:val="restart"/>
            <w:shd w:val="clear" w:color="auto" w:fill="auto"/>
            <w:noWrap/>
            <w:vAlign w:val="center"/>
          </w:tcPr>
          <w:p w14:paraId="603A44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护理计划</w:t>
            </w:r>
          </w:p>
        </w:tc>
        <w:tc>
          <w:tcPr>
            <w:tcW w:w="1356" w:type="dxa"/>
            <w:shd w:val="clear" w:color="auto" w:fill="auto"/>
            <w:vAlign w:val="center"/>
          </w:tcPr>
          <w:p w14:paraId="7C3781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计划定义</w:t>
            </w:r>
          </w:p>
        </w:tc>
        <w:tc>
          <w:tcPr>
            <w:tcW w:w="6127" w:type="dxa"/>
            <w:shd w:val="clear" w:color="auto" w:fill="auto"/>
            <w:vAlign w:val="center"/>
          </w:tcPr>
          <w:p w14:paraId="3EAC6EF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各病区自定义护理计划文书，包括问题、目标、措施等信息。</w:t>
            </w:r>
          </w:p>
        </w:tc>
      </w:tr>
      <w:tr w14:paraId="5939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1" w:type="dxa"/>
            <w:shd w:val="clear" w:color="auto" w:fill="auto"/>
            <w:vAlign w:val="center"/>
          </w:tcPr>
          <w:p w14:paraId="5429033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935" w:type="dxa"/>
            <w:vMerge w:val="continue"/>
            <w:vAlign w:val="center"/>
          </w:tcPr>
          <w:p w14:paraId="293CFD6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8CB9B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计划记录</w:t>
            </w:r>
          </w:p>
        </w:tc>
        <w:tc>
          <w:tcPr>
            <w:tcW w:w="6127" w:type="dxa"/>
            <w:shd w:val="clear" w:color="auto" w:fill="auto"/>
            <w:vAlign w:val="center"/>
          </w:tcPr>
          <w:p w14:paraId="478D5C6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为不同病人建立不同的护理计划，并记录追踪执行的措施、结果。</w:t>
            </w:r>
          </w:p>
        </w:tc>
      </w:tr>
      <w:tr w14:paraId="6D1E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1" w:type="dxa"/>
            <w:shd w:val="clear" w:color="auto" w:fill="auto"/>
            <w:vAlign w:val="center"/>
          </w:tcPr>
          <w:p w14:paraId="2A3F78C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121</w:t>
            </w:r>
          </w:p>
        </w:tc>
        <w:tc>
          <w:tcPr>
            <w:tcW w:w="935" w:type="dxa"/>
            <w:vMerge w:val="restart"/>
            <w:shd w:val="clear" w:color="auto" w:fill="auto"/>
            <w:vAlign w:val="center"/>
          </w:tcPr>
          <w:p w14:paraId="23117D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病区管理</w:t>
            </w:r>
          </w:p>
        </w:tc>
        <w:tc>
          <w:tcPr>
            <w:tcW w:w="1356" w:type="dxa"/>
            <w:shd w:val="clear" w:color="auto" w:fill="auto"/>
            <w:vAlign w:val="center"/>
          </w:tcPr>
          <w:p w14:paraId="082F0F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护理人员管理</w:t>
            </w:r>
          </w:p>
        </w:tc>
        <w:tc>
          <w:tcPr>
            <w:tcW w:w="6127" w:type="dxa"/>
            <w:shd w:val="clear" w:color="auto" w:fill="auto"/>
            <w:vAlign w:val="center"/>
          </w:tcPr>
          <w:p w14:paraId="145537E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管理病区所有护理人员，包括基本信息、职务、能级、权限、登陆名、激活/停用等信息。</w:t>
            </w:r>
          </w:p>
        </w:tc>
      </w:tr>
      <w:tr w14:paraId="0C6C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61" w:type="dxa"/>
            <w:shd w:val="clear" w:color="auto" w:fill="auto"/>
            <w:vAlign w:val="center"/>
          </w:tcPr>
          <w:p w14:paraId="4C71483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935" w:type="dxa"/>
            <w:vMerge w:val="continue"/>
            <w:vAlign w:val="center"/>
          </w:tcPr>
          <w:p w14:paraId="7ADD06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287D7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智能排班管理</w:t>
            </w:r>
          </w:p>
        </w:tc>
        <w:tc>
          <w:tcPr>
            <w:tcW w:w="6127" w:type="dxa"/>
            <w:shd w:val="clear" w:color="auto" w:fill="auto"/>
            <w:vAlign w:val="center"/>
          </w:tcPr>
          <w:p w14:paraId="1288F87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病区可以设置班次，时间、权重、班次组合、排班人员、人员分组、管床等信息。护士长可以根据这些设置进行排班，并自动统计上班时间，所欠工时。</w:t>
            </w:r>
          </w:p>
        </w:tc>
      </w:tr>
      <w:tr w14:paraId="1652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1" w:type="dxa"/>
            <w:shd w:val="clear" w:color="auto" w:fill="auto"/>
            <w:vAlign w:val="center"/>
          </w:tcPr>
          <w:p w14:paraId="25BE78E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935" w:type="dxa"/>
            <w:vMerge w:val="continue"/>
            <w:vAlign w:val="center"/>
          </w:tcPr>
          <w:p w14:paraId="0003C82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1A20B2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病床管理</w:t>
            </w:r>
          </w:p>
        </w:tc>
        <w:tc>
          <w:tcPr>
            <w:tcW w:w="6127" w:type="dxa"/>
            <w:shd w:val="clear" w:color="auto" w:fill="auto"/>
            <w:vAlign w:val="center"/>
          </w:tcPr>
          <w:p w14:paraId="0DAF8BF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同步HIS病床设定，包括数量和床号，支持显示全部病床，也可以只显示有病人占用的病床。</w:t>
            </w:r>
          </w:p>
        </w:tc>
      </w:tr>
      <w:tr w14:paraId="229B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1" w:type="dxa"/>
            <w:shd w:val="clear" w:color="auto" w:fill="auto"/>
            <w:vAlign w:val="center"/>
          </w:tcPr>
          <w:p w14:paraId="09675B0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935" w:type="dxa"/>
            <w:vMerge w:val="continue"/>
            <w:vAlign w:val="center"/>
          </w:tcPr>
          <w:p w14:paraId="2FCBF4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778718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51D5B26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支持病床的排序，支持根据病区病床的排序规则，设定病床在护理软件的显示顺序。</w:t>
            </w:r>
          </w:p>
        </w:tc>
      </w:tr>
      <w:tr w14:paraId="57A6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1" w:type="dxa"/>
            <w:shd w:val="clear" w:color="auto" w:fill="auto"/>
            <w:vAlign w:val="center"/>
          </w:tcPr>
          <w:p w14:paraId="1C5A8A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125</w:t>
            </w:r>
          </w:p>
        </w:tc>
        <w:tc>
          <w:tcPr>
            <w:tcW w:w="935" w:type="dxa"/>
            <w:vMerge w:val="continue"/>
            <w:vAlign w:val="center"/>
          </w:tcPr>
          <w:p w14:paraId="1C77BD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4AA3A50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39B8B9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支持患者分组管理，支持调整床位和患者分组，根据分组可以快速查找患者。</w:t>
            </w:r>
          </w:p>
        </w:tc>
      </w:tr>
      <w:tr w14:paraId="232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61" w:type="dxa"/>
            <w:shd w:val="clear" w:color="auto" w:fill="auto"/>
            <w:vAlign w:val="center"/>
          </w:tcPr>
          <w:p w14:paraId="5AA8876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935" w:type="dxa"/>
            <w:vMerge w:val="continue"/>
            <w:vAlign w:val="center"/>
          </w:tcPr>
          <w:p w14:paraId="3CB852A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8A96A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病区医嘱执行情况</w:t>
            </w:r>
          </w:p>
        </w:tc>
        <w:tc>
          <w:tcPr>
            <w:tcW w:w="6127" w:type="dxa"/>
            <w:shd w:val="clear" w:color="auto" w:fill="auto"/>
            <w:vAlign w:val="center"/>
          </w:tcPr>
          <w:p w14:paraId="0239C8A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病区医嘱执行情况查询，支持选择时间段、医嘱类型、执行情况等条件对全病区医嘱进行查询，便于护士长查看整个病区的医嘱执行情况。</w:t>
            </w:r>
          </w:p>
        </w:tc>
      </w:tr>
      <w:tr w14:paraId="37A3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shd w:val="clear" w:color="auto" w:fill="auto"/>
            <w:vAlign w:val="center"/>
          </w:tcPr>
          <w:p w14:paraId="6C63C8D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127</w:t>
            </w:r>
          </w:p>
        </w:tc>
        <w:tc>
          <w:tcPr>
            <w:tcW w:w="935" w:type="dxa"/>
            <w:vMerge w:val="continue"/>
            <w:vAlign w:val="center"/>
          </w:tcPr>
          <w:p w14:paraId="1B4BED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395CD6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交接班管理</w:t>
            </w:r>
          </w:p>
        </w:tc>
        <w:tc>
          <w:tcPr>
            <w:tcW w:w="6127" w:type="dxa"/>
            <w:shd w:val="clear" w:color="auto" w:fill="auto"/>
            <w:vAlign w:val="center"/>
          </w:tcPr>
          <w:p w14:paraId="54B220E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自动生成交接班记录，自动统计出院、入院、转入、转出、分娩、死亡、病危、病重、手术患者数量，并自动生成交接班报告。（包含不良事件、高风险、输血、护理级别、体温、血压等）。</w:t>
            </w:r>
          </w:p>
        </w:tc>
      </w:tr>
      <w:tr w14:paraId="3FB6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1" w:type="dxa"/>
            <w:shd w:val="clear" w:color="auto" w:fill="auto"/>
            <w:vAlign w:val="center"/>
          </w:tcPr>
          <w:p w14:paraId="42D978B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935" w:type="dxa"/>
            <w:vMerge w:val="continue"/>
            <w:vAlign w:val="center"/>
          </w:tcPr>
          <w:p w14:paraId="26CD700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0C7BF0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127" w:type="dxa"/>
            <w:shd w:val="clear" w:color="auto" w:fill="auto"/>
            <w:vAlign w:val="center"/>
          </w:tcPr>
          <w:p w14:paraId="704D6BE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对于危重或特殊情况病人可书写交班记录，交班记录内容包含基础生命体征报告、病情摘要及治疗经过等。</w:t>
            </w:r>
          </w:p>
        </w:tc>
      </w:tr>
      <w:tr w14:paraId="390B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1" w:type="dxa"/>
            <w:shd w:val="clear" w:color="auto" w:fill="auto"/>
            <w:vAlign w:val="center"/>
          </w:tcPr>
          <w:p w14:paraId="3E29618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129</w:t>
            </w:r>
          </w:p>
        </w:tc>
        <w:tc>
          <w:tcPr>
            <w:tcW w:w="935" w:type="dxa"/>
            <w:vMerge w:val="continue"/>
            <w:vAlign w:val="center"/>
          </w:tcPr>
          <w:p w14:paraId="302CAE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6872BFF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127" w:type="dxa"/>
            <w:shd w:val="clear" w:color="auto" w:fill="auto"/>
            <w:vAlign w:val="center"/>
          </w:tcPr>
          <w:p w14:paraId="78F848E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※支持直接引用其它护理文书中的体征、医嘱、检验异常值、检查、手术等信息，不需要从其它护理文书中拷贝粘贴。（需现场演示）</w:t>
            </w:r>
          </w:p>
        </w:tc>
      </w:tr>
      <w:tr w14:paraId="3008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1" w:type="dxa"/>
            <w:shd w:val="clear" w:color="auto" w:fill="auto"/>
            <w:vAlign w:val="center"/>
          </w:tcPr>
          <w:p w14:paraId="445310D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130</w:t>
            </w:r>
          </w:p>
        </w:tc>
        <w:tc>
          <w:tcPr>
            <w:tcW w:w="935" w:type="dxa"/>
            <w:vMerge w:val="continue"/>
            <w:vAlign w:val="center"/>
          </w:tcPr>
          <w:p w14:paraId="0D003F2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780E77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3870757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支持查询、预览或打印交班报告。</w:t>
            </w:r>
          </w:p>
        </w:tc>
      </w:tr>
      <w:tr w14:paraId="76B1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1" w:type="dxa"/>
            <w:shd w:val="clear" w:color="auto" w:fill="auto"/>
            <w:vAlign w:val="center"/>
          </w:tcPr>
          <w:p w14:paraId="556EE5F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131</w:t>
            </w:r>
          </w:p>
        </w:tc>
        <w:tc>
          <w:tcPr>
            <w:tcW w:w="935" w:type="dxa"/>
            <w:vMerge w:val="continue"/>
            <w:vAlign w:val="center"/>
          </w:tcPr>
          <w:p w14:paraId="51FB5E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7B995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巡视记录查询</w:t>
            </w:r>
          </w:p>
        </w:tc>
        <w:tc>
          <w:tcPr>
            <w:tcW w:w="6127" w:type="dxa"/>
            <w:shd w:val="clear" w:color="auto" w:fill="auto"/>
            <w:vAlign w:val="center"/>
          </w:tcPr>
          <w:p w14:paraId="099CDDA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病区巡视情况查询，可以选择时间段、巡视类型等条件对病区所有患者的巡视情况进行查询，便于护士长查看整个病区的巡视情况，对巡视中存在的问题及时解决。</w:t>
            </w:r>
          </w:p>
        </w:tc>
      </w:tr>
      <w:tr w14:paraId="37CC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1" w:type="dxa"/>
            <w:shd w:val="clear" w:color="auto" w:fill="auto"/>
            <w:vAlign w:val="center"/>
          </w:tcPr>
          <w:p w14:paraId="7E5B03C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935" w:type="dxa"/>
            <w:vMerge w:val="continue"/>
            <w:vAlign w:val="center"/>
          </w:tcPr>
          <w:p w14:paraId="387813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57ADAA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病区设备管理</w:t>
            </w:r>
          </w:p>
        </w:tc>
        <w:tc>
          <w:tcPr>
            <w:tcW w:w="6127" w:type="dxa"/>
            <w:shd w:val="clear" w:color="auto" w:fill="auto"/>
            <w:vAlign w:val="center"/>
          </w:tcPr>
          <w:p w14:paraId="24C739B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病区常用的护理设备维护，设备负责人，设备状态等信息。可以将护理设备名称关联相关医嘱。</w:t>
            </w:r>
          </w:p>
        </w:tc>
      </w:tr>
      <w:tr w14:paraId="0E93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1" w:type="dxa"/>
            <w:shd w:val="clear" w:color="auto" w:fill="auto"/>
            <w:vAlign w:val="center"/>
          </w:tcPr>
          <w:p w14:paraId="42A2A2E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935" w:type="dxa"/>
            <w:vMerge w:val="continue"/>
            <w:shd w:val="clear" w:color="auto" w:fill="auto"/>
            <w:vAlign w:val="center"/>
          </w:tcPr>
          <w:p w14:paraId="265BB30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1356" w:type="dxa"/>
            <w:vMerge w:val="continue"/>
            <w:shd w:val="clear" w:color="auto" w:fill="auto"/>
            <w:vAlign w:val="center"/>
          </w:tcPr>
          <w:p w14:paraId="70BC69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6127" w:type="dxa"/>
            <w:shd w:val="clear" w:color="auto" w:fill="auto"/>
            <w:vAlign w:val="center"/>
          </w:tcPr>
          <w:p w14:paraId="698E768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支持打印设备标签，粘贴在设备上，护士通过扫描设备标签和患者腕带，自动匹配该患者需要执行的医嘱，核对后执行。</w:t>
            </w:r>
          </w:p>
        </w:tc>
      </w:tr>
      <w:tr w14:paraId="4DED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1" w:type="dxa"/>
            <w:shd w:val="clear" w:color="auto" w:fill="auto"/>
            <w:vAlign w:val="center"/>
          </w:tcPr>
          <w:p w14:paraId="199979C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134</w:t>
            </w:r>
          </w:p>
        </w:tc>
        <w:tc>
          <w:tcPr>
            <w:tcW w:w="935" w:type="dxa"/>
            <w:vMerge w:val="continue"/>
            <w:vAlign w:val="center"/>
          </w:tcPr>
          <w:p w14:paraId="07C9E8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D92F8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科室工作量统计</w:t>
            </w:r>
          </w:p>
        </w:tc>
        <w:tc>
          <w:tcPr>
            <w:tcW w:w="6127" w:type="dxa"/>
            <w:shd w:val="clear" w:color="auto" w:fill="auto"/>
            <w:vAlign w:val="center"/>
          </w:tcPr>
          <w:p w14:paraId="7B587E2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科室工作量统计，以科室为单位，分析整个科室工作量。</w:t>
            </w:r>
          </w:p>
        </w:tc>
      </w:tr>
      <w:tr w14:paraId="0CE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shd w:val="clear" w:color="auto" w:fill="auto"/>
            <w:vAlign w:val="center"/>
          </w:tcPr>
          <w:p w14:paraId="6B02513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135</w:t>
            </w:r>
          </w:p>
        </w:tc>
        <w:tc>
          <w:tcPr>
            <w:tcW w:w="935" w:type="dxa"/>
            <w:vMerge w:val="continue"/>
            <w:vAlign w:val="center"/>
          </w:tcPr>
          <w:p w14:paraId="3F4A5F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73CFC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个人工作量统计</w:t>
            </w:r>
          </w:p>
        </w:tc>
        <w:tc>
          <w:tcPr>
            <w:tcW w:w="6127" w:type="dxa"/>
            <w:shd w:val="clear" w:color="auto" w:fill="auto"/>
            <w:vAlign w:val="center"/>
          </w:tcPr>
          <w:p w14:paraId="6A88CB8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护理人员个人工作量统计，以护士为单位，分析每个护士的工作量。</w:t>
            </w:r>
          </w:p>
        </w:tc>
      </w:tr>
      <w:tr w14:paraId="0978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61" w:type="dxa"/>
            <w:shd w:val="clear" w:color="auto" w:fill="auto"/>
            <w:vAlign w:val="center"/>
          </w:tcPr>
          <w:p w14:paraId="0E9C8D0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136</w:t>
            </w:r>
          </w:p>
        </w:tc>
        <w:tc>
          <w:tcPr>
            <w:tcW w:w="935" w:type="dxa"/>
            <w:vMerge w:val="continue"/>
            <w:vAlign w:val="center"/>
          </w:tcPr>
          <w:p w14:paraId="646FD6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FB4BF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工作班次统计</w:t>
            </w:r>
          </w:p>
        </w:tc>
        <w:tc>
          <w:tcPr>
            <w:tcW w:w="6127" w:type="dxa"/>
            <w:shd w:val="clear" w:color="auto" w:fill="auto"/>
            <w:vAlign w:val="center"/>
          </w:tcPr>
          <w:p w14:paraId="3493685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根据病区的排班，支持自动统计每位护理人员每月的工作时长、请假的时间、各个班次的数量，可以作为病区工作量统计的一部分。</w:t>
            </w:r>
          </w:p>
        </w:tc>
      </w:tr>
      <w:tr w14:paraId="39D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1" w:type="dxa"/>
            <w:shd w:val="clear" w:color="auto" w:fill="auto"/>
            <w:vAlign w:val="center"/>
          </w:tcPr>
          <w:p w14:paraId="7A249D9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137</w:t>
            </w:r>
          </w:p>
        </w:tc>
        <w:tc>
          <w:tcPr>
            <w:tcW w:w="935" w:type="dxa"/>
            <w:vMerge w:val="continue"/>
            <w:vAlign w:val="center"/>
          </w:tcPr>
          <w:p w14:paraId="1625FAB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D9B5F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班次系数设定</w:t>
            </w:r>
          </w:p>
        </w:tc>
        <w:tc>
          <w:tcPr>
            <w:tcW w:w="6127" w:type="dxa"/>
            <w:shd w:val="clear" w:color="auto" w:fill="auto"/>
            <w:vAlign w:val="center"/>
          </w:tcPr>
          <w:p w14:paraId="2DD98E7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支持设定各个班次的系数，作为核算工作量的一个系数。</w:t>
            </w:r>
          </w:p>
        </w:tc>
      </w:tr>
      <w:tr w14:paraId="4915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61" w:type="dxa"/>
            <w:shd w:val="clear" w:color="auto" w:fill="auto"/>
            <w:vAlign w:val="center"/>
          </w:tcPr>
          <w:p w14:paraId="6A11BCB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138</w:t>
            </w:r>
          </w:p>
        </w:tc>
        <w:tc>
          <w:tcPr>
            <w:tcW w:w="935" w:type="dxa"/>
            <w:vMerge w:val="continue"/>
            <w:vAlign w:val="center"/>
          </w:tcPr>
          <w:p w14:paraId="00A3B21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AD262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护理患者统计</w:t>
            </w:r>
          </w:p>
        </w:tc>
        <w:tc>
          <w:tcPr>
            <w:tcW w:w="6127" w:type="dxa"/>
            <w:shd w:val="clear" w:color="auto" w:fill="auto"/>
            <w:vAlign w:val="center"/>
          </w:tcPr>
          <w:p w14:paraId="24CCC45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根据排班的设定，系统可以自动统计每个护理人员每个月护理的各个级别患者的数量，作为病区工作量统计的一部分。</w:t>
            </w:r>
          </w:p>
        </w:tc>
      </w:tr>
      <w:tr w14:paraId="32D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61" w:type="dxa"/>
            <w:shd w:val="clear" w:color="auto" w:fill="auto"/>
            <w:vAlign w:val="center"/>
          </w:tcPr>
          <w:p w14:paraId="7C7CD3E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139</w:t>
            </w:r>
          </w:p>
        </w:tc>
        <w:tc>
          <w:tcPr>
            <w:tcW w:w="935" w:type="dxa"/>
            <w:vMerge w:val="continue"/>
            <w:vAlign w:val="center"/>
          </w:tcPr>
          <w:p w14:paraId="49EBF2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B97BF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护理操作统计</w:t>
            </w:r>
          </w:p>
        </w:tc>
        <w:tc>
          <w:tcPr>
            <w:tcW w:w="6127" w:type="dxa"/>
            <w:shd w:val="clear" w:color="auto" w:fill="auto"/>
            <w:vAlign w:val="center"/>
          </w:tcPr>
          <w:p w14:paraId="4022B7F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支持统计每个护理人员进行各种护理操作、执行各种医嘱的数量，病区支持自定义统计哪些护理操作。统计的结果可以作为病区工作量的一部分。</w:t>
            </w:r>
          </w:p>
        </w:tc>
      </w:tr>
      <w:tr w14:paraId="207B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61" w:type="dxa"/>
            <w:shd w:val="clear" w:color="auto" w:fill="auto"/>
            <w:vAlign w:val="center"/>
          </w:tcPr>
          <w:p w14:paraId="2ACE615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935" w:type="dxa"/>
            <w:vMerge w:val="continue"/>
            <w:vAlign w:val="center"/>
          </w:tcPr>
          <w:p w14:paraId="26C8CB1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04089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护理操作权重设定</w:t>
            </w:r>
          </w:p>
        </w:tc>
        <w:tc>
          <w:tcPr>
            <w:tcW w:w="6127" w:type="dxa"/>
            <w:shd w:val="clear" w:color="auto" w:fill="auto"/>
            <w:vAlign w:val="center"/>
          </w:tcPr>
          <w:p w14:paraId="1B5CF8A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护理操作包括配液核对、输液、标本采集、巡视、管路护理、护理文书、其它护理操作等。病区可以定义每种护理操作的权重。（需现场演示）</w:t>
            </w:r>
          </w:p>
        </w:tc>
      </w:tr>
      <w:tr w14:paraId="0981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61" w:type="dxa"/>
            <w:shd w:val="clear" w:color="auto" w:fill="auto"/>
            <w:vAlign w:val="center"/>
          </w:tcPr>
          <w:p w14:paraId="2BB916C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935" w:type="dxa"/>
            <w:vMerge w:val="continue"/>
            <w:vAlign w:val="center"/>
          </w:tcPr>
          <w:p w14:paraId="491C9A2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3CEB49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工作量系数</w:t>
            </w:r>
          </w:p>
        </w:tc>
        <w:tc>
          <w:tcPr>
            <w:tcW w:w="6127" w:type="dxa"/>
            <w:shd w:val="clear" w:color="auto" w:fill="auto"/>
            <w:vAlign w:val="center"/>
          </w:tcPr>
          <w:p w14:paraId="71B1D9F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病区支持定义班次、护理病人数量、护理操作的权重系数，最后系统根据设定的系数，自动计算出本病区每位护理人员每月的工作量。</w:t>
            </w:r>
          </w:p>
        </w:tc>
      </w:tr>
      <w:tr w14:paraId="348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61" w:type="dxa"/>
            <w:shd w:val="clear" w:color="auto" w:fill="auto"/>
            <w:vAlign w:val="center"/>
          </w:tcPr>
          <w:p w14:paraId="5A741DE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935" w:type="dxa"/>
            <w:vMerge w:val="continue"/>
            <w:vAlign w:val="center"/>
          </w:tcPr>
          <w:p w14:paraId="482780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3B861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医嘱执行率</w:t>
            </w:r>
          </w:p>
        </w:tc>
        <w:tc>
          <w:tcPr>
            <w:tcW w:w="6127" w:type="dxa"/>
            <w:shd w:val="clear" w:color="auto" w:fill="auto"/>
            <w:vAlign w:val="center"/>
          </w:tcPr>
          <w:p w14:paraId="699227E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可按天、月统计各类医嘱的执行情况，统计PDA、PC各自执行了多少条医嘱及所占百分比。支持导出电子表格。区分执行/未执行医嘱</w:t>
            </w:r>
          </w:p>
        </w:tc>
      </w:tr>
      <w:tr w14:paraId="59DC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1" w:type="dxa"/>
            <w:shd w:val="clear" w:color="auto" w:fill="auto"/>
            <w:vAlign w:val="center"/>
          </w:tcPr>
          <w:p w14:paraId="3A1ED32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935" w:type="dxa"/>
            <w:vMerge w:val="continue"/>
            <w:vAlign w:val="center"/>
          </w:tcPr>
          <w:p w14:paraId="188E91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DE7F6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PDA设备列表</w:t>
            </w:r>
          </w:p>
        </w:tc>
        <w:tc>
          <w:tcPr>
            <w:tcW w:w="6127" w:type="dxa"/>
            <w:shd w:val="clear" w:color="auto" w:fill="auto"/>
            <w:vAlign w:val="center"/>
          </w:tcPr>
          <w:p w14:paraId="1D7B2FE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支持查看各科室PDA设备的使用情况、运行状况。</w:t>
            </w:r>
          </w:p>
        </w:tc>
      </w:tr>
      <w:tr w14:paraId="6B64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61" w:type="dxa"/>
            <w:shd w:val="clear" w:color="auto" w:fill="auto"/>
            <w:vAlign w:val="center"/>
          </w:tcPr>
          <w:p w14:paraId="52E4339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935" w:type="dxa"/>
            <w:vMerge w:val="continue"/>
            <w:vAlign w:val="center"/>
          </w:tcPr>
          <w:p w14:paraId="5630BE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16572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PDA设备安全管理</w:t>
            </w:r>
          </w:p>
        </w:tc>
        <w:tc>
          <w:tcPr>
            <w:tcW w:w="6127" w:type="dxa"/>
            <w:shd w:val="clear" w:color="auto" w:fill="auto"/>
            <w:vAlign w:val="center"/>
          </w:tcPr>
          <w:p w14:paraId="5C70D1B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设备远程禁用、启用的管理。</w:t>
            </w:r>
          </w:p>
        </w:tc>
      </w:tr>
      <w:tr w14:paraId="531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61" w:type="dxa"/>
            <w:shd w:val="clear" w:color="auto" w:fill="auto"/>
            <w:vAlign w:val="center"/>
          </w:tcPr>
          <w:p w14:paraId="1D9CA47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935" w:type="dxa"/>
            <w:vMerge w:val="continue"/>
            <w:vAlign w:val="center"/>
          </w:tcPr>
          <w:p w14:paraId="3E77A96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53AC7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PDA软件自动升级分发</w:t>
            </w:r>
          </w:p>
        </w:tc>
        <w:tc>
          <w:tcPr>
            <w:tcW w:w="6127" w:type="dxa"/>
            <w:shd w:val="clear" w:color="auto" w:fill="auto"/>
            <w:vAlign w:val="center"/>
          </w:tcPr>
          <w:p w14:paraId="65F5668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支持设备APK自动更新升级。</w:t>
            </w:r>
          </w:p>
        </w:tc>
      </w:tr>
      <w:tr w14:paraId="5BB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61" w:type="dxa"/>
            <w:shd w:val="clear" w:color="auto" w:fill="auto"/>
            <w:vAlign w:val="center"/>
          </w:tcPr>
          <w:p w14:paraId="57C0191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935" w:type="dxa"/>
            <w:vMerge w:val="continue"/>
            <w:vAlign w:val="center"/>
          </w:tcPr>
          <w:p w14:paraId="338644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24A84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PDA使用记录</w:t>
            </w:r>
          </w:p>
        </w:tc>
        <w:tc>
          <w:tcPr>
            <w:tcW w:w="6127" w:type="dxa"/>
            <w:shd w:val="clear" w:color="auto" w:fill="auto"/>
            <w:vAlign w:val="center"/>
          </w:tcPr>
          <w:p w14:paraId="2CF55EC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完整的PDA使用日志，记录设备的登陆、使用记录等信息。</w:t>
            </w:r>
          </w:p>
        </w:tc>
      </w:tr>
      <w:tr w14:paraId="3096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1" w:type="dxa"/>
            <w:shd w:val="clear" w:color="auto" w:fill="auto"/>
            <w:vAlign w:val="center"/>
          </w:tcPr>
          <w:p w14:paraId="71212D9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935" w:type="dxa"/>
            <w:vMerge w:val="continue"/>
            <w:vAlign w:val="center"/>
          </w:tcPr>
          <w:p w14:paraId="6D418A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7B2C950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高警示药品管理</w:t>
            </w:r>
          </w:p>
        </w:tc>
        <w:tc>
          <w:tcPr>
            <w:tcW w:w="6127" w:type="dxa"/>
            <w:shd w:val="clear" w:color="auto" w:fill="auto"/>
            <w:noWrap/>
            <w:vAlign w:val="center"/>
          </w:tcPr>
          <w:p w14:paraId="3ED392C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支持维护高警示药品库，包括名称、剂量、浓度等。</w:t>
            </w:r>
          </w:p>
        </w:tc>
      </w:tr>
      <w:tr w14:paraId="3DA8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61" w:type="dxa"/>
            <w:shd w:val="clear" w:color="auto" w:fill="auto"/>
            <w:vAlign w:val="center"/>
          </w:tcPr>
          <w:p w14:paraId="5F08627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935" w:type="dxa"/>
            <w:vMerge w:val="continue"/>
            <w:vAlign w:val="center"/>
          </w:tcPr>
          <w:p w14:paraId="7DFD27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6BE28A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皮试药品管理</w:t>
            </w:r>
          </w:p>
        </w:tc>
        <w:tc>
          <w:tcPr>
            <w:tcW w:w="6127" w:type="dxa"/>
            <w:shd w:val="clear" w:color="auto" w:fill="auto"/>
            <w:noWrap/>
            <w:vAlign w:val="center"/>
          </w:tcPr>
          <w:p w14:paraId="34CD329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支持维护皮试药品库，包括名称、皮试结果等。</w:t>
            </w:r>
          </w:p>
        </w:tc>
      </w:tr>
      <w:tr w14:paraId="12A2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478DC53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935" w:type="dxa"/>
            <w:vMerge w:val="continue"/>
            <w:vAlign w:val="center"/>
          </w:tcPr>
          <w:p w14:paraId="4A854B1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15E2A38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传染病管理</w:t>
            </w:r>
          </w:p>
        </w:tc>
        <w:tc>
          <w:tcPr>
            <w:tcW w:w="6127" w:type="dxa"/>
            <w:shd w:val="clear" w:color="auto" w:fill="auto"/>
            <w:noWrap/>
            <w:vAlign w:val="center"/>
          </w:tcPr>
          <w:p w14:paraId="2AB4294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支持维护标准及自定义传染病信息，并可进行相关提醒。</w:t>
            </w:r>
          </w:p>
        </w:tc>
      </w:tr>
      <w:tr w14:paraId="51B4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1" w:type="dxa"/>
            <w:shd w:val="clear" w:color="auto" w:fill="auto"/>
            <w:vAlign w:val="center"/>
          </w:tcPr>
          <w:p w14:paraId="0861010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935" w:type="dxa"/>
            <w:vMerge w:val="continue"/>
            <w:vAlign w:val="center"/>
          </w:tcPr>
          <w:p w14:paraId="6498EA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noWrap/>
            <w:vAlign w:val="center"/>
          </w:tcPr>
          <w:p w14:paraId="27B8D7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检查机构</w:t>
            </w:r>
          </w:p>
        </w:tc>
        <w:tc>
          <w:tcPr>
            <w:tcW w:w="6127" w:type="dxa"/>
            <w:shd w:val="clear" w:color="auto" w:fill="auto"/>
            <w:vAlign w:val="center"/>
          </w:tcPr>
          <w:p w14:paraId="0C4CBA3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支持维护检查机构信息，包括名称、电话、地点、注意事项等，并可打印相关标签给患者去指定地点进行检验。</w:t>
            </w:r>
          </w:p>
        </w:tc>
      </w:tr>
      <w:tr w14:paraId="0730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1" w:type="dxa"/>
            <w:shd w:val="clear" w:color="auto" w:fill="auto"/>
            <w:vAlign w:val="center"/>
          </w:tcPr>
          <w:p w14:paraId="64692DC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935" w:type="dxa"/>
            <w:vMerge w:val="restart"/>
            <w:shd w:val="clear" w:color="auto" w:fill="auto"/>
            <w:vAlign w:val="center"/>
          </w:tcPr>
          <w:p w14:paraId="594999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智能提醒</w:t>
            </w:r>
          </w:p>
        </w:tc>
        <w:tc>
          <w:tcPr>
            <w:tcW w:w="1356" w:type="dxa"/>
            <w:shd w:val="clear" w:color="auto" w:fill="auto"/>
            <w:vAlign w:val="center"/>
          </w:tcPr>
          <w:p w14:paraId="231CF92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体征采集提醒</w:t>
            </w:r>
          </w:p>
        </w:tc>
        <w:tc>
          <w:tcPr>
            <w:tcW w:w="6127" w:type="dxa"/>
            <w:shd w:val="clear" w:color="auto" w:fill="auto"/>
            <w:vAlign w:val="center"/>
          </w:tcPr>
          <w:p w14:paraId="39DEF12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根据病区的体征采集规则，到时提醒护士需要对哪些患者进行体征采集，提醒内容包括体温、脉搏、呼吸、血压、疼痛等。</w:t>
            </w:r>
          </w:p>
        </w:tc>
      </w:tr>
      <w:tr w14:paraId="1006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dxa"/>
            <w:shd w:val="clear" w:color="auto" w:fill="auto"/>
            <w:vAlign w:val="center"/>
          </w:tcPr>
          <w:p w14:paraId="2436EDB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935" w:type="dxa"/>
            <w:vMerge w:val="continue"/>
            <w:vAlign w:val="center"/>
          </w:tcPr>
          <w:p w14:paraId="0769070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0338C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医嘱提醒</w:t>
            </w:r>
          </w:p>
        </w:tc>
        <w:tc>
          <w:tcPr>
            <w:tcW w:w="6127" w:type="dxa"/>
            <w:shd w:val="clear" w:color="auto" w:fill="auto"/>
            <w:vAlign w:val="center"/>
          </w:tcPr>
          <w:p w14:paraId="26F506D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医嘱自动提醒，包括新开立医嘱的提醒，指示护士当前需要完成的工作以及未完成工作内容。</w:t>
            </w:r>
          </w:p>
        </w:tc>
      </w:tr>
      <w:tr w14:paraId="42A3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61" w:type="dxa"/>
            <w:shd w:val="clear" w:color="auto" w:fill="auto"/>
            <w:vAlign w:val="center"/>
          </w:tcPr>
          <w:p w14:paraId="79E32B4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935" w:type="dxa"/>
            <w:vMerge w:val="continue"/>
            <w:vAlign w:val="center"/>
          </w:tcPr>
          <w:p w14:paraId="390A03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67FA9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高危患者提醒</w:t>
            </w:r>
          </w:p>
        </w:tc>
        <w:tc>
          <w:tcPr>
            <w:tcW w:w="6127" w:type="dxa"/>
            <w:shd w:val="clear" w:color="auto" w:fill="auto"/>
            <w:vAlign w:val="center"/>
          </w:tcPr>
          <w:p w14:paraId="390B7E6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提醒病区内各类高危患者。</w:t>
            </w:r>
          </w:p>
        </w:tc>
      </w:tr>
      <w:tr w14:paraId="2903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61" w:type="dxa"/>
            <w:shd w:val="clear" w:color="auto" w:fill="auto"/>
            <w:vAlign w:val="center"/>
          </w:tcPr>
          <w:p w14:paraId="4EB716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935" w:type="dxa"/>
            <w:vMerge w:val="continue"/>
            <w:vAlign w:val="center"/>
          </w:tcPr>
          <w:p w14:paraId="1EF3F5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DC7409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护理文书提醒</w:t>
            </w:r>
          </w:p>
        </w:tc>
        <w:tc>
          <w:tcPr>
            <w:tcW w:w="6127" w:type="dxa"/>
            <w:shd w:val="clear" w:color="auto" w:fill="auto"/>
            <w:vAlign w:val="center"/>
          </w:tcPr>
          <w:p w14:paraId="4477791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提醒护士录入护理文书，例如一般护理记录单、危重记录单、血糖、血压记录单等需要定时完成的护理文书。</w:t>
            </w:r>
          </w:p>
        </w:tc>
      </w:tr>
      <w:tr w14:paraId="66B3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1" w:type="dxa"/>
            <w:shd w:val="clear" w:color="auto" w:fill="auto"/>
            <w:vAlign w:val="center"/>
          </w:tcPr>
          <w:p w14:paraId="6186662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155</w:t>
            </w:r>
          </w:p>
        </w:tc>
        <w:tc>
          <w:tcPr>
            <w:tcW w:w="935" w:type="dxa"/>
            <w:vMerge w:val="continue"/>
            <w:vAlign w:val="center"/>
          </w:tcPr>
          <w:p w14:paraId="01669C8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4BF2259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患者变化提醒</w:t>
            </w:r>
          </w:p>
        </w:tc>
        <w:tc>
          <w:tcPr>
            <w:tcW w:w="6127" w:type="dxa"/>
            <w:shd w:val="clear" w:color="auto" w:fill="auto"/>
            <w:vAlign w:val="center"/>
          </w:tcPr>
          <w:p w14:paraId="2E2FBF9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提醒病区内今日出院、入院、转入、转出、病危、病重、死亡、分娩的情况。</w:t>
            </w:r>
          </w:p>
        </w:tc>
      </w:tr>
      <w:tr w14:paraId="374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1" w:type="dxa"/>
            <w:shd w:val="clear" w:color="auto" w:fill="auto"/>
            <w:vAlign w:val="center"/>
          </w:tcPr>
          <w:p w14:paraId="60CCF8E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156</w:t>
            </w:r>
          </w:p>
        </w:tc>
        <w:tc>
          <w:tcPr>
            <w:tcW w:w="935" w:type="dxa"/>
            <w:vMerge w:val="continue"/>
            <w:vAlign w:val="center"/>
          </w:tcPr>
          <w:p w14:paraId="5F743C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86958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特殊患者提醒</w:t>
            </w:r>
          </w:p>
        </w:tc>
        <w:tc>
          <w:tcPr>
            <w:tcW w:w="6127" w:type="dxa"/>
            <w:shd w:val="clear" w:color="auto" w:fill="auto"/>
            <w:vAlign w:val="center"/>
          </w:tcPr>
          <w:p w14:paraId="6150B67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提醒病区内特殊病情的患者，例如发烧、三日无大便、药物过敏、房颤、疼痛的患者。</w:t>
            </w:r>
          </w:p>
        </w:tc>
      </w:tr>
      <w:tr w14:paraId="436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1" w:type="dxa"/>
            <w:shd w:val="clear" w:color="auto" w:fill="auto"/>
            <w:vAlign w:val="center"/>
          </w:tcPr>
          <w:p w14:paraId="6CE20E4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157</w:t>
            </w:r>
          </w:p>
        </w:tc>
        <w:tc>
          <w:tcPr>
            <w:tcW w:w="935" w:type="dxa"/>
            <w:vMerge w:val="continue"/>
            <w:vAlign w:val="center"/>
          </w:tcPr>
          <w:p w14:paraId="2C8C02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BB806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病区自定义提醒</w:t>
            </w:r>
          </w:p>
        </w:tc>
        <w:tc>
          <w:tcPr>
            <w:tcW w:w="6127" w:type="dxa"/>
            <w:shd w:val="clear" w:color="auto" w:fill="auto"/>
            <w:vAlign w:val="center"/>
          </w:tcPr>
          <w:p w14:paraId="0323BF7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病区支持个性化设置本病区需要特殊设置的提醒。</w:t>
            </w:r>
          </w:p>
        </w:tc>
      </w:tr>
      <w:tr w14:paraId="4D1D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61" w:type="dxa"/>
            <w:shd w:val="clear" w:color="auto" w:fill="auto"/>
            <w:vAlign w:val="center"/>
          </w:tcPr>
          <w:p w14:paraId="5FF8F20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158</w:t>
            </w:r>
          </w:p>
        </w:tc>
        <w:tc>
          <w:tcPr>
            <w:tcW w:w="935" w:type="dxa"/>
            <w:vMerge w:val="continue"/>
            <w:vAlign w:val="center"/>
          </w:tcPr>
          <w:p w14:paraId="6E79A9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759F5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异常提醒</w:t>
            </w:r>
          </w:p>
        </w:tc>
        <w:tc>
          <w:tcPr>
            <w:tcW w:w="6127" w:type="dxa"/>
            <w:shd w:val="clear" w:color="auto" w:fill="auto"/>
            <w:vAlign w:val="center"/>
          </w:tcPr>
          <w:p w14:paraId="0C07004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信息核对异常时通过特殊警报音智能提示。</w:t>
            </w:r>
          </w:p>
        </w:tc>
      </w:tr>
      <w:tr w14:paraId="559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1" w:type="dxa"/>
            <w:shd w:val="clear" w:color="auto" w:fill="auto"/>
            <w:vAlign w:val="center"/>
          </w:tcPr>
          <w:p w14:paraId="7BEC114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935" w:type="dxa"/>
            <w:vMerge w:val="continue"/>
            <w:vAlign w:val="center"/>
          </w:tcPr>
          <w:p w14:paraId="2540A2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0993A6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皮试提醒</w:t>
            </w:r>
          </w:p>
        </w:tc>
        <w:tc>
          <w:tcPr>
            <w:tcW w:w="6127" w:type="dxa"/>
            <w:shd w:val="clear" w:color="auto" w:fill="auto"/>
            <w:vAlign w:val="center"/>
          </w:tcPr>
          <w:p w14:paraId="233CA49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对皮试时间进行提醒，对没有经过皮试使用过敏药物的提醒。</w:t>
            </w:r>
          </w:p>
        </w:tc>
      </w:tr>
      <w:tr w14:paraId="0D8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61" w:type="dxa"/>
            <w:shd w:val="clear" w:color="auto" w:fill="auto"/>
            <w:vAlign w:val="center"/>
          </w:tcPr>
          <w:p w14:paraId="5E5E6B5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935" w:type="dxa"/>
            <w:vMerge w:val="continue"/>
            <w:vAlign w:val="center"/>
          </w:tcPr>
          <w:p w14:paraId="6DFCE6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935DEE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高危药品提醒</w:t>
            </w:r>
          </w:p>
        </w:tc>
        <w:tc>
          <w:tcPr>
            <w:tcW w:w="6127" w:type="dxa"/>
            <w:shd w:val="clear" w:color="auto" w:fill="auto"/>
            <w:vAlign w:val="center"/>
          </w:tcPr>
          <w:p w14:paraId="6904134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对患者使用过敏药物时，系统会在配药、输液时提醒用药剂量、浓度、滴数等。</w:t>
            </w:r>
          </w:p>
        </w:tc>
      </w:tr>
      <w:tr w14:paraId="4604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61" w:type="dxa"/>
            <w:shd w:val="clear" w:color="auto" w:fill="auto"/>
            <w:vAlign w:val="center"/>
          </w:tcPr>
          <w:p w14:paraId="7ED3D18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161</w:t>
            </w:r>
          </w:p>
        </w:tc>
        <w:tc>
          <w:tcPr>
            <w:tcW w:w="935" w:type="dxa"/>
            <w:vMerge w:val="continue"/>
            <w:vAlign w:val="center"/>
          </w:tcPr>
          <w:p w14:paraId="247134D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38AC5C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巡视提醒</w:t>
            </w:r>
          </w:p>
        </w:tc>
        <w:tc>
          <w:tcPr>
            <w:tcW w:w="6127" w:type="dxa"/>
            <w:shd w:val="clear" w:color="auto" w:fill="auto"/>
            <w:vAlign w:val="center"/>
          </w:tcPr>
          <w:p w14:paraId="06EA499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对危重病人、高风险患者、输液患者、输血患者、使用高危药品患者定时的巡视提醒，及时掌握患者情况，出现问题能够及时处理。</w:t>
            </w:r>
          </w:p>
        </w:tc>
      </w:tr>
      <w:tr w14:paraId="3E52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1" w:type="dxa"/>
            <w:shd w:val="clear" w:color="auto" w:fill="auto"/>
            <w:vAlign w:val="center"/>
          </w:tcPr>
          <w:p w14:paraId="318262A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162</w:t>
            </w:r>
          </w:p>
        </w:tc>
        <w:tc>
          <w:tcPr>
            <w:tcW w:w="935" w:type="dxa"/>
            <w:vMerge w:val="continue"/>
            <w:vAlign w:val="center"/>
          </w:tcPr>
          <w:p w14:paraId="46A0D6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2765AE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手术天数</w:t>
            </w:r>
          </w:p>
        </w:tc>
        <w:tc>
          <w:tcPr>
            <w:tcW w:w="6127" w:type="dxa"/>
            <w:shd w:val="clear" w:color="auto" w:fill="auto"/>
            <w:vAlign w:val="center"/>
          </w:tcPr>
          <w:p w14:paraId="22A4002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对手术患者，显示手术的天数。支持多次手术天数的合并显示。</w:t>
            </w:r>
          </w:p>
        </w:tc>
      </w:tr>
      <w:tr w14:paraId="7056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1" w:type="dxa"/>
            <w:shd w:val="clear" w:color="auto" w:fill="auto"/>
            <w:vAlign w:val="center"/>
          </w:tcPr>
          <w:p w14:paraId="4B351E0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163</w:t>
            </w:r>
          </w:p>
        </w:tc>
        <w:tc>
          <w:tcPr>
            <w:tcW w:w="935" w:type="dxa"/>
            <w:vMerge w:val="restart"/>
            <w:shd w:val="clear" w:color="auto" w:fill="auto"/>
            <w:noWrap/>
            <w:vAlign w:val="center"/>
          </w:tcPr>
          <w:p w14:paraId="26FF4D2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系统设置</w:t>
            </w:r>
          </w:p>
        </w:tc>
        <w:tc>
          <w:tcPr>
            <w:tcW w:w="1356" w:type="dxa"/>
            <w:shd w:val="clear" w:color="auto" w:fill="auto"/>
            <w:vAlign w:val="center"/>
          </w:tcPr>
          <w:p w14:paraId="5DB6828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用户账户管理</w:t>
            </w:r>
          </w:p>
        </w:tc>
        <w:tc>
          <w:tcPr>
            <w:tcW w:w="6127" w:type="dxa"/>
            <w:shd w:val="clear" w:color="auto" w:fill="auto"/>
            <w:vAlign w:val="center"/>
          </w:tcPr>
          <w:p w14:paraId="1E0696C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支持系统密码强度校验、密码有限期管理、密码输入阀值的控制。增加统一身份认证。</w:t>
            </w:r>
          </w:p>
        </w:tc>
      </w:tr>
      <w:tr w14:paraId="1A8B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shd w:val="clear" w:color="auto" w:fill="auto"/>
            <w:vAlign w:val="center"/>
          </w:tcPr>
          <w:p w14:paraId="42E88A0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164</w:t>
            </w:r>
          </w:p>
        </w:tc>
        <w:tc>
          <w:tcPr>
            <w:tcW w:w="935" w:type="dxa"/>
            <w:vMerge w:val="continue"/>
            <w:vAlign w:val="center"/>
          </w:tcPr>
          <w:p w14:paraId="129BC5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restart"/>
            <w:shd w:val="clear" w:color="auto" w:fill="auto"/>
            <w:vAlign w:val="center"/>
          </w:tcPr>
          <w:p w14:paraId="0FAE677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用户权限管理</w:t>
            </w:r>
          </w:p>
        </w:tc>
        <w:tc>
          <w:tcPr>
            <w:tcW w:w="6127" w:type="dxa"/>
            <w:shd w:val="clear" w:color="auto" w:fill="auto"/>
            <w:vAlign w:val="center"/>
          </w:tcPr>
          <w:p w14:paraId="5CB4558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系统操作人员权限分配管理，实现院、科、病区、个人分级管理。</w:t>
            </w:r>
          </w:p>
        </w:tc>
      </w:tr>
      <w:tr w14:paraId="6ECC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shd w:val="clear" w:color="auto" w:fill="auto"/>
            <w:vAlign w:val="center"/>
          </w:tcPr>
          <w:p w14:paraId="4C3308C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165</w:t>
            </w:r>
          </w:p>
        </w:tc>
        <w:tc>
          <w:tcPr>
            <w:tcW w:w="935" w:type="dxa"/>
            <w:vMerge w:val="continue"/>
            <w:vAlign w:val="center"/>
          </w:tcPr>
          <w:p w14:paraId="6B9066C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vMerge w:val="continue"/>
            <w:vAlign w:val="center"/>
          </w:tcPr>
          <w:p w14:paraId="378259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27" w:type="dxa"/>
            <w:shd w:val="clear" w:color="auto" w:fill="auto"/>
            <w:vAlign w:val="center"/>
          </w:tcPr>
          <w:p w14:paraId="7DD7A2F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系统对记录增加、修改、删除等操作，可按照用户角色进行分配设置。</w:t>
            </w:r>
          </w:p>
        </w:tc>
      </w:tr>
      <w:tr w14:paraId="58BB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1" w:type="dxa"/>
            <w:shd w:val="clear" w:color="auto" w:fill="auto"/>
            <w:vAlign w:val="center"/>
          </w:tcPr>
          <w:p w14:paraId="6F42C3F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166</w:t>
            </w:r>
          </w:p>
        </w:tc>
        <w:tc>
          <w:tcPr>
            <w:tcW w:w="935" w:type="dxa"/>
            <w:vMerge w:val="continue"/>
            <w:vAlign w:val="center"/>
          </w:tcPr>
          <w:p w14:paraId="5E0BDB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1BBBE1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科室病区管理</w:t>
            </w:r>
          </w:p>
        </w:tc>
        <w:tc>
          <w:tcPr>
            <w:tcW w:w="6127" w:type="dxa"/>
            <w:shd w:val="clear" w:color="auto" w:fill="auto"/>
            <w:vAlign w:val="center"/>
          </w:tcPr>
          <w:p w14:paraId="29FCD54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医院科室、病区的添加、删除、设置等功能。</w:t>
            </w:r>
          </w:p>
        </w:tc>
      </w:tr>
      <w:tr w14:paraId="2ED8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1" w:type="dxa"/>
            <w:shd w:val="clear" w:color="auto" w:fill="auto"/>
            <w:vAlign w:val="center"/>
          </w:tcPr>
          <w:p w14:paraId="22B0AEE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167</w:t>
            </w:r>
          </w:p>
        </w:tc>
        <w:tc>
          <w:tcPr>
            <w:tcW w:w="935" w:type="dxa"/>
            <w:vMerge w:val="continue"/>
            <w:vAlign w:val="center"/>
          </w:tcPr>
          <w:p w14:paraId="14FCA6A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6691EB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知识库配置</w:t>
            </w:r>
          </w:p>
        </w:tc>
        <w:tc>
          <w:tcPr>
            <w:tcW w:w="6127" w:type="dxa"/>
            <w:shd w:val="clear" w:color="auto" w:fill="auto"/>
            <w:vAlign w:val="center"/>
          </w:tcPr>
          <w:p w14:paraId="100452D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提供文书模板配置功能，健康宣教知识库配置功能。</w:t>
            </w:r>
          </w:p>
        </w:tc>
      </w:tr>
      <w:tr w14:paraId="3FC6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1" w:type="dxa"/>
            <w:shd w:val="clear" w:color="auto" w:fill="auto"/>
            <w:vAlign w:val="center"/>
          </w:tcPr>
          <w:p w14:paraId="5E6AE07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168</w:t>
            </w:r>
          </w:p>
        </w:tc>
        <w:tc>
          <w:tcPr>
            <w:tcW w:w="935" w:type="dxa"/>
            <w:vMerge w:val="continue"/>
            <w:vAlign w:val="center"/>
          </w:tcPr>
          <w:p w14:paraId="0E167A1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D4124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二维码扫描登陆</w:t>
            </w:r>
          </w:p>
        </w:tc>
        <w:tc>
          <w:tcPr>
            <w:tcW w:w="6127" w:type="dxa"/>
            <w:shd w:val="clear" w:color="auto" w:fill="auto"/>
            <w:vAlign w:val="center"/>
          </w:tcPr>
          <w:p w14:paraId="6075461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扫描二维码自动登录系统。</w:t>
            </w:r>
          </w:p>
        </w:tc>
      </w:tr>
      <w:tr w14:paraId="0B16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61" w:type="dxa"/>
            <w:shd w:val="clear" w:color="auto" w:fill="auto"/>
            <w:vAlign w:val="center"/>
          </w:tcPr>
          <w:p w14:paraId="6EF1BCA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169</w:t>
            </w:r>
          </w:p>
        </w:tc>
        <w:tc>
          <w:tcPr>
            <w:tcW w:w="935" w:type="dxa"/>
            <w:vMerge w:val="continue"/>
            <w:vAlign w:val="center"/>
          </w:tcPr>
          <w:p w14:paraId="63CB3B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7D31FEA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时间同步</w:t>
            </w:r>
          </w:p>
        </w:tc>
        <w:tc>
          <w:tcPr>
            <w:tcW w:w="6127" w:type="dxa"/>
            <w:shd w:val="clear" w:color="auto" w:fill="auto"/>
            <w:vAlign w:val="center"/>
          </w:tcPr>
          <w:p w14:paraId="2D956C6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用户登录，自动同步服务器时间。</w:t>
            </w:r>
          </w:p>
        </w:tc>
      </w:tr>
      <w:tr w14:paraId="777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1" w:type="dxa"/>
            <w:shd w:val="clear" w:color="auto" w:fill="auto"/>
            <w:vAlign w:val="center"/>
          </w:tcPr>
          <w:p w14:paraId="0A21787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170</w:t>
            </w:r>
          </w:p>
        </w:tc>
        <w:tc>
          <w:tcPr>
            <w:tcW w:w="935" w:type="dxa"/>
            <w:vMerge w:val="continue"/>
            <w:vAlign w:val="center"/>
          </w:tcPr>
          <w:p w14:paraId="4A1A149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56FFB0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异常操作记录</w:t>
            </w:r>
          </w:p>
        </w:tc>
        <w:tc>
          <w:tcPr>
            <w:tcW w:w="6127" w:type="dxa"/>
            <w:shd w:val="clear" w:color="auto" w:fill="auto"/>
            <w:vAlign w:val="center"/>
          </w:tcPr>
          <w:p w14:paraId="68F9A99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记录用户使用系统过程中的异常操作，如错误执行医嘱，后台记录。</w:t>
            </w:r>
          </w:p>
        </w:tc>
      </w:tr>
      <w:tr w14:paraId="3426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1" w:type="dxa"/>
            <w:shd w:val="clear" w:color="auto" w:fill="auto"/>
            <w:vAlign w:val="center"/>
          </w:tcPr>
          <w:p w14:paraId="34BFFE8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171</w:t>
            </w:r>
          </w:p>
        </w:tc>
        <w:tc>
          <w:tcPr>
            <w:tcW w:w="935" w:type="dxa"/>
            <w:vMerge w:val="continue"/>
            <w:vAlign w:val="center"/>
          </w:tcPr>
          <w:p w14:paraId="7281D0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6" w:type="dxa"/>
            <w:shd w:val="clear" w:color="auto" w:fill="auto"/>
            <w:vAlign w:val="center"/>
          </w:tcPr>
          <w:p w14:paraId="028AED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屏幕锁定功能</w:t>
            </w:r>
          </w:p>
        </w:tc>
        <w:tc>
          <w:tcPr>
            <w:tcW w:w="6127" w:type="dxa"/>
            <w:shd w:val="clear" w:color="auto" w:fill="auto"/>
            <w:vAlign w:val="center"/>
          </w:tcPr>
          <w:p w14:paraId="6A78952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超过一定时间未操作，PDA退出到登陆界面。</w:t>
            </w:r>
          </w:p>
        </w:tc>
      </w:tr>
    </w:tbl>
    <w:p w14:paraId="5875169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lang w:eastAsia="zh-CN"/>
        </w:rPr>
        <w:t>医生查房系统要求</w:t>
      </w:r>
    </w:p>
    <w:tbl>
      <w:tblPr>
        <w:tblStyle w:val="76"/>
        <w:tblW w:w="9150" w:type="dxa"/>
        <w:tblInd w:w="146" w:type="dxa"/>
        <w:tblLayout w:type="autofit"/>
        <w:tblCellMar>
          <w:top w:w="0" w:type="dxa"/>
          <w:left w:w="108" w:type="dxa"/>
          <w:bottom w:w="0" w:type="dxa"/>
          <w:right w:w="108" w:type="dxa"/>
        </w:tblCellMar>
      </w:tblPr>
      <w:tblGrid>
        <w:gridCol w:w="775"/>
        <w:gridCol w:w="900"/>
        <w:gridCol w:w="1351"/>
        <w:gridCol w:w="6124"/>
      </w:tblGrid>
      <w:tr w14:paraId="2C12767A">
        <w:tblPrEx>
          <w:tblCellMar>
            <w:top w:w="0" w:type="dxa"/>
            <w:left w:w="108" w:type="dxa"/>
            <w:bottom w:w="0" w:type="dxa"/>
            <w:right w:w="108" w:type="dxa"/>
          </w:tblCellMar>
        </w:tblPrEx>
        <w:trPr>
          <w:trHeight w:val="315" w:hRule="atLeast"/>
        </w:trPr>
        <w:tc>
          <w:tcPr>
            <w:tcW w:w="775" w:type="dxa"/>
            <w:tcBorders>
              <w:top w:val="single" w:color="auto" w:sz="4" w:space="0"/>
              <w:left w:val="single" w:color="auto" w:sz="4" w:space="0"/>
              <w:bottom w:val="single" w:color="auto" w:sz="4" w:space="0"/>
              <w:right w:val="single" w:color="auto" w:sz="4" w:space="0"/>
            </w:tcBorders>
            <w:vAlign w:val="center"/>
          </w:tcPr>
          <w:p w14:paraId="52282079">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sz w:val="24"/>
              </w:rPr>
            </w:pPr>
            <w:r>
              <w:rPr>
                <w:rFonts w:hint="eastAsia" w:ascii="宋体" w:hAnsi="宋体" w:cs="宋体"/>
                <w:b/>
                <w:bCs/>
                <w:color w:val="000000"/>
                <w:sz w:val="24"/>
              </w:rPr>
              <w:t>序号</w:t>
            </w:r>
          </w:p>
        </w:tc>
        <w:tc>
          <w:tcPr>
            <w:tcW w:w="900" w:type="dxa"/>
            <w:tcBorders>
              <w:top w:val="single" w:color="auto" w:sz="4" w:space="0"/>
              <w:left w:val="nil"/>
              <w:bottom w:val="single" w:color="auto" w:sz="4" w:space="0"/>
              <w:right w:val="single" w:color="auto" w:sz="4" w:space="0"/>
            </w:tcBorders>
            <w:vAlign w:val="center"/>
          </w:tcPr>
          <w:p w14:paraId="5F0E251A">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sz w:val="24"/>
              </w:rPr>
            </w:pPr>
            <w:r>
              <w:rPr>
                <w:rFonts w:hint="eastAsia" w:ascii="宋体" w:hAnsi="宋体" w:cs="宋体"/>
                <w:b/>
                <w:bCs/>
                <w:color w:val="000000"/>
                <w:sz w:val="24"/>
              </w:rPr>
              <w:t>模块</w:t>
            </w:r>
          </w:p>
        </w:tc>
        <w:tc>
          <w:tcPr>
            <w:tcW w:w="1351" w:type="dxa"/>
            <w:tcBorders>
              <w:top w:val="single" w:color="auto" w:sz="4" w:space="0"/>
              <w:left w:val="nil"/>
              <w:bottom w:val="single" w:color="auto" w:sz="4" w:space="0"/>
              <w:right w:val="single" w:color="auto" w:sz="4" w:space="0"/>
            </w:tcBorders>
            <w:vAlign w:val="center"/>
          </w:tcPr>
          <w:p w14:paraId="7C9380D5">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sz w:val="24"/>
              </w:rPr>
            </w:pPr>
            <w:r>
              <w:rPr>
                <w:rFonts w:hint="eastAsia" w:ascii="宋体" w:hAnsi="宋体" w:cs="宋体"/>
                <w:b/>
                <w:bCs/>
                <w:color w:val="000000"/>
                <w:sz w:val="24"/>
              </w:rPr>
              <w:t>功能</w:t>
            </w:r>
          </w:p>
        </w:tc>
        <w:tc>
          <w:tcPr>
            <w:tcW w:w="6124" w:type="dxa"/>
            <w:tcBorders>
              <w:top w:val="single" w:color="auto" w:sz="4" w:space="0"/>
              <w:left w:val="nil"/>
              <w:bottom w:val="single" w:color="auto" w:sz="4" w:space="0"/>
              <w:right w:val="single" w:color="auto" w:sz="4" w:space="0"/>
            </w:tcBorders>
            <w:vAlign w:val="center"/>
          </w:tcPr>
          <w:p w14:paraId="7BD63406">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sz w:val="24"/>
              </w:rPr>
            </w:pPr>
            <w:r>
              <w:rPr>
                <w:rFonts w:hint="eastAsia" w:ascii="宋体" w:hAnsi="宋体" w:cs="宋体"/>
                <w:b/>
                <w:bCs/>
                <w:color w:val="000000"/>
                <w:sz w:val="24"/>
              </w:rPr>
              <w:t>功能描述</w:t>
            </w:r>
          </w:p>
        </w:tc>
      </w:tr>
      <w:tr w14:paraId="3BC61B0F">
        <w:tblPrEx>
          <w:tblCellMar>
            <w:top w:w="0" w:type="dxa"/>
            <w:left w:w="108" w:type="dxa"/>
            <w:bottom w:w="0" w:type="dxa"/>
            <w:right w:w="108" w:type="dxa"/>
          </w:tblCellMar>
        </w:tblPrEx>
        <w:trPr>
          <w:trHeight w:val="363" w:hRule="atLeast"/>
        </w:trPr>
        <w:tc>
          <w:tcPr>
            <w:tcW w:w="775" w:type="dxa"/>
            <w:tcBorders>
              <w:top w:val="nil"/>
              <w:left w:val="single" w:color="auto" w:sz="4" w:space="0"/>
              <w:bottom w:val="single" w:color="auto" w:sz="4" w:space="0"/>
              <w:right w:val="single" w:color="auto" w:sz="4" w:space="0"/>
            </w:tcBorders>
            <w:noWrap/>
            <w:vAlign w:val="center"/>
          </w:tcPr>
          <w:p w14:paraId="23F2A57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900" w:type="dxa"/>
            <w:vMerge w:val="restart"/>
            <w:tcBorders>
              <w:top w:val="nil"/>
              <w:left w:val="nil"/>
              <w:right w:val="single" w:color="auto" w:sz="4" w:space="0"/>
            </w:tcBorders>
            <w:vAlign w:val="center"/>
          </w:tcPr>
          <w:p w14:paraId="40C18F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患者汇总</w:t>
            </w:r>
          </w:p>
        </w:tc>
        <w:tc>
          <w:tcPr>
            <w:tcW w:w="1351" w:type="dxa"/>
            <w:tcBorders>
              <w:top w:val="nil"/>
              <w:left w:val="nil"/>
              <w:bottom w:val="single" w:color="auto" w:sz="4" w:space="0"/>
              <w:right w:val="single" w:color="auto" w:sz="4" w:space="0"/>
            </w:tcBorders>
            <w:vAlign w:val="center"/>
          </w:tcPr>
          <w:p w14:paraId="5CABEE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我的患者</w:t>
            </w:r>
          </w:p>
        </w:tc>
        <w:tc>
          <w:tcPr>
            <w:tcW w:w="6124" w:type="dxa"/>
            <w:tcBorders>
              <w:top w:val="nil"/>
              <w:left w:val="nil"/>
              <w:bottom w:val="single" w:color="auto" w:sz="4" w:space="0"/>
              <w:right w:val="single" w:color="auto" w:sz="4" w:space="0"/>
            </w:tcBorders>
            <w:vAlign w:val="center"/>
          </w:tcPr>
          <w:p w14:paraId="5F8DD6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支持根据医疗组自动设定医生所管患者。</w:t>
            </w:r>
          </w:p>
        </w:tc>
      </w:tr>
      <w:tr w14:paraId="1B59594C">
        <w:tblPrEx>
          <w:tblCellMar>
            <w:top w:w="0" w:type="dxa"/>
            <w:left w:w="108" w:type="dxa"/>
            <w:bottom w:w="0" w:type="dxa"/>
            <w:right w:w="108" w:type="dxa"/>
          </w:tblCellMar>
        </w:tblPrEx>
        <w:trPr>
          <w:trHeight w:val="353" w:hRule="atLeast"/>
        </w:trPr>
        <w:tc>
          <w:tcPr>
            <w:tcW w:w="775" w:type="dxa"/>
            <w:tcBorders>
              <w:top w:val="nil"/>
              <w:left w:val="single" w:color="auto" w:sz="4" w:space="0"/>
              <w:bottom w:val="single" w:color="auto" w:sz="4" w:space="0"/>
              <w:right w:val="single" w:color="auto" w:sz="4" w:space="0"/>
            </w:tcBorders>
            <w:noWrap/>
            <w:vAlign w:val="center"/>
          </w:tcPr>
          <w:p w14:paraId="0FB5DA6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900" w:type="dxa"/>
            <w:vMerge w:val="continue"/>
            <w:tcBorders>
              <w:left w:val="nil"/>
              <w:bottom w:val="single" w:color="auto" w:sz="4" w:space="0"/>
              <w:right w:val="single" w:color="auto" w:sz="4" w:space="0"/>
            </w:tcBorders>
            <w:vAlign w:val="center"/>
          </w:tcPr>
          <w:p w14:paraId="70EAEAC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787793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其他患者</w:t>
            </w:r>
          </w:p>
        </w:tc>
        <w:tc>
          <w:tcPr>
            <w:tcW w:w="6124" w:type="dxa"/>
            <w:tcBorders>
              <w:top w:val="nil"/>
              <w:left w:val="nil"/>
              <w:bottom w:val="single" w:color="auto" w:sz="4" w:space="0"/>
              <w:right w:val="single" w:color="auto" w:sz="4" w:space="0"/>
            </w:tcBorders>
            <w:vAlign w:val="center"/>
          </w:tcPr>
          <w:p w14:paraId="556A809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支持查看其他医生或其他医疗组所管的患者。</w:t>
            </w:r>
          </w:p>
        </w:tc>
      </w:tr>
      <w:tr w14:paraId="10E02A09">
        <w:tblPrEx>
          <w:tblCellMar>
            <w:top w:w="0" w:type="dxa"/>
            <w:left w:w="108" w:type="dxa"/>
            <w:bottom w:w="0" w:type="dxa"/>
            <w:right w:w="108" w:type="dxa"/>
          </w:tblCellMar>
        </w:tblPrEx>
        <w:trPr>
          <w:trHeight w:val="851" w:hRule="atLeast"/>
        </w:trPr>
        <w:tc>
          <w:tcPr>
            <w:tcW w:w="775" w:type="dxa"/>
            <w:tcBorders>
              <w:top w:val="nil"/>
              <w:left w:val="single" w:color="auto" w:sz="4" w:space="0"/>
              <w:bottom w:val="single" w:color="auto" w:sz="4" w:space="0"/>
              <w:right w:val="single" w:color="auto" w:sz="4" w:space="0"/>
            </w:tcBorders>
            <w:noWrap/>
            <w:vAlign w:val="center"/>
          </w:tcPr>
          <w:p w14:paraId="023819C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nil"/>
              <w:left w:val="nil"/>
              <w:bottom w:val="single" w:color="auto" w:sz="4" w:space="0"/>
              <w:right w:val="single" w:color="auto" w:sz="4" w:space="0"/>
            </w:tcBorders>
            <w:vAlign w:val="center"/>
          </w:tcPr>
          <w:p w14:paraId="1CCDE1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患者基本信息</w:t>
            </w:r>
          </w:p>
        </w:tc>
        <w:tc>
          <w:tcPr>
            <w:tcW w:w="1351" w:type="dxa"/>
            <w:tcBorders>
              <w:top w:val="nil"/>
              <w:left w:val="nil"/>
              <w:bottom w:val="single" w:color="auto" w:sz="4" w:space="0"/>
              <w:right w:val="single" w:color="auto" w:sz="4" w:space="0"/>
            </w:tcBorders>
            <w:vAlign w:val="center"/>
          </w:tcPr>
          <w:p w14:paraId="649F1F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患者基本信息</w:t>
            </w:r>
          </w:p>
        </w:tc>
        <w:tc>
          <w:tcPr>
            <w:tcW w:w="6124" w:type="dxa"/>
            <w:tcBorders>
              <w:top w:val="nil"/>
              <w:left w:val="nil"/>
              <w:bottom w:val="single" w:color="auto" w:sz="4" w:space="0"/>
              <w:right w:val="single" w:color="auto" w:sz="4" w:space="0"/>
            </w:tcBorders>
            <w:vAlign w:val="center"/>
          </w:tcPr>
          <w:p w14:paraId="6783752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支持显示患者床号、姓名、性别、年龄、入院日期、住院天数、护理级别、费用信息、诊断信息、过敏信息、风险评分、联系方式等基本信息。</w:t>
            </w:r>
          </w:p>
        </w:tc>
      </w:tr>
      <w:tr w14:paraId="54846B8B">
        <w:tblPrEx>
          <w:tblCellMar>
            <w:top w:w="0" w:type="dxa"/>
            <w:left w:w="108" w:type="dxa"/>
            <w:bottom w:w="0" w:type="dxa"/>
            <w:right w:w="108" w:type="dxa"/>
          </w:tblCellMar>
        </w:tblPrEx>
        <w:trPr>
          <w:trHeight w:val="906" w:hRule="atLeast"/>
        </w:trPr>
        <w:tc>
          <w:tcPr>
            <w:tcW w:w="775" w:type="dxa"/>
            <w:tcBorders>
              <w:top w:val="nil"/>
              <w:left w:val="single" w:color="auto" w:sz="4" w:space="0"/>
              <w:bottom w:val="single" w:color="auto" w:sz="4" w:space="0"/>
              <w:right w:val="single" w:color="auto" w:sz="4" w:space="0"/>
            </w:tcBorders>
            <w:noWrap/>
            <w:vAlign w:val="center"/>
          </w:tcPr>
          <w:p w14:paraId="4ACCF62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nil"/>
              <w:left w:val="nil"/>
              <w:bottom w:val="single" w:color="auto" w:sz="4" w:space="0"/>
              <w:right w:val="single" w:color="auto" w:sz="4" w:space="0"/>
            </w:tcBorders>
            <w:vAlign w:val="center"/>
          </w:tcPr>
          <w:p w14:paraId="2D9592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病历浏览</w:t>
            </w:r>
          </w:p>
        </w:tc>
        <w:tc>
          <w:tcPr>
            <w:tcW w:w="1351" w:type="dxa"/>
            <w:tcBorders>
              <w:top w:val="nil"/>
              <w:left w:val="nil"/>
              <w:bottom w:val="single" w:color="auto" w:sz="4" w:space="0"/>
              <w:right w:val="single" w:color="auto" w:sz="4" w:space="0"/>
            </w:tcBorders>
            <w:vAlign w:val="center"/>
          </w:tcPr>
          <w:p w14:paraId="73EF3F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病历浏览</w:t>
            </w:r>
          </w:p>
        </w:tc>
        <w:tc>
          <w:tcPr>
            <w:tcW w:w="6124" w:type="dxa"/>
            <w:tcBorders>
              <w:top w:val="nil"/>
              <w:left w:val="nil"/>
              <w:bottom w:val="single" w:color="auto" w:sz="4" w:space="0"/>
              <w:right w:val="single" w:color="auto" w:sz="4" w:space="0"/>
            </w:tcBorders>
            <w:vAlign w:val="center"/>
          </w:tcPr>
          <w:p w14:paraId="72CFB24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调用电子病例接口，可以查询和显示患者的电子病历信息。包括入院记录、入院记录、病程记录、谈话记录、会诊记录。</w:t>
            </w:r>
          </w:p>
        </w:tc>
      </w:tr>
      <w:tr w14:paraId="290EC6FE">
        <w:tblPrEx>
          <w:tblCellMar>
            <w:top w:w="0" w:type="dxa"/>
            <w:left w:w="108" w:type="dxa"/>
            <w:bottom w:w="0" w:type="dxa"/>
            <w:right w:w="108" w:type="dxa"/>
          </w:tblCellMar>
        </w:tblPrEx>
        <w:trPr>
          <w:trHeight w:val="389" w:hRule="atLeast"/>
        </w:trPr>
        <w:tc>
          <w:tcPr>
            <w:tcW w:w="775" w:type="dxa"/>
            <w:tcBorders>
              <w:top w:val="nil"/>
              <w:left w:val="single" w:color="auto" w:sz="4" w:space="0"/>
              <w:bottom w:val="single" w:color="auto" w:sz="4" w:space="0"/>
              <w:right w:val="single" w:color="auto" w:sz="4" w:space="0"/>
            </w:tcBorders>
            <w:noWrap/>
            <w:vAlign w:val="center"/>
          </w:tcPr>
          <w:p w14:paraId="6D33DEE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w:t>
            </w:r>
          </w:p>
        </w:tc>
        <w:tc>
          <w:tcPr>
            <w:tcW w:w="900" w:type="dxa"/>
            <w:vMerge w:val="restart"/>
            <w:tcBorders>
              <w:top w:val="nil"/>
              <w:left w:val="single" w:color="auto" w:sz="4" w:space="0"/>
              <w:right w:val="single" w:color="auto" w:sz="4" w:space="0"/>
            </w:tcBorders>
            <w:vAlign w:val="center"/>
          </w:tcPr>
          <w:p w14:paraId="7134F5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医嘱闭环管理</w:t>
            </w:r>
          </w:p>
        </w:tc>
        <w:tc>
          <w:tcPr>
            <w:tcW w:w="1351" w:type="dxa"/>
            <w:tcBorders>
              <w:top w:val="nil"/>
              <w:left w:val="nil"/>
              <w:bottom w:val="single" w:color="auto" w:sz="4" w:space="0"/>
              <w:right w:val="single" w:color="auto" w:sz="4" w:space="0"/>
            </w:tcBorders>
            <w:vAlign w:val="center"/>
          </w:tcPr>
          <w:p w14:paraId="39B45D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医嘱查询</w:t>
            </w:r>
          </w:p>
        </w:tc>
        <w:tc>
          <w:tcPr>
            <w:tcW w:w="6124" w:type="dxa"/>
            <w:tcBorders>
              <w:top w:val="nil"/>
              <w:left w:val="nil"/>
              <w:bottom w:val="single" w:color="auto" w:sz="4" w:space="0"/>
              <w:right w:val="single" w:color="auto" w:sz="4" w:space="0"/>
            </w:tcBorders>
            <w:vAlign w:val="center"/>
          </w:tcPr>
          <w:p w14:paraId="4D0F2CD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查询和显示特定患者和特定时间段的长期医嘱、临时医嘱信息。可以查询全部、执行、停止和变动的医嘱。</w:t>
            </w:r>
          </w:p>
        </w:tc>
      </w:tr>
      <w:tr w14:paraId="029F14A5">
        <w:tblPrEx>
          <w:tblCellMar>
            <w:top w:w="0" w:type="dxa"/>
            <w:left w:w="108" w:type="dxa"/>
            <w:bottom w:w="0" w:type="dxa"/>
            <w:right w:w="108" w:type="dxa"/>
          </w:tblCellMar>
        </w:tblPrEx>
        <w:trPr>
          <w:trHeight w:val="1485" w:hRule="atLeast"/>
        </w:trPr>
        <w:tc>
          <w:tcPr>
            <w:tcW w:w="775" w:type="dxa"/>
            <w:tcBorders>
              <w:top w:val="nil"/>
              <w:left w:val="single" w:color="auto" w:sz="4" w:space="0"/>
              <w:bottom w:val="single" w:color="auto" w:sz="4" w:space="0"/>
              <w:right w:val="single" w:color="auto" w:sz="4" w:space="0"/>
            </w:tcBorders>
            <w:noWrap/>
            <w:vAlign w:val="center"/>
          </w:tcPr>
          <w:p w14:paraId="72B31AC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6</w:t>
            </w:r>
          </w:p>
        </w:tc>
        <w:tc>
          <w:tcPr>
            <w:tcW w:w="900" w:type="dxa"/>
            <w:vMerge w:val="continue"/>
            <w:tcBorders>
              <w:left w:val="single" w:color="auto" w:sz="4" w:space="0"/>
              <w:right w:val="single" w:color="auto" w:sz="4" w:space="0"/>
            </w:tcBorders>
            <w:vAlign w:val="center"/>
          </w:tcPr>
          <w:p w14:paraId="30E3AA1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060C682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医嘱单</w:t>
            </w:r>
          </w:p>
        </w:tc>
        <w:tc>
          <w:tcPr>
            <w:tcW w:w="6124" w:type="dxa"/>
            <w:tcBorders>
              <w:top w:val="nil"/>
              <w:left w:val="nil"/>
              <w:bottom w:val="single" w:color="auto" w:sz="4" w:space="0"/>
              <w:right w:val="single" w:color="auto" w:sz="4" w:space="0"/>
            </w:tcBorders>
            <w:vAlign w:val="center"/>
          </w:tcPr>
          <w:p w14:paraId="7DF1967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根据临床业务和HIS系统定义提供医嘱内容显示：包括长/临、医嘱类别、医嘱内容、剂量、单位、给药途径、频次、持续时间、单位、开始时间、结束时间、医生嘱托、执行时间、执行人等信息。</w:t>
            </w:r>
          </w:p>
        </w:tc>
      </w:tr>
      <w:tr w14:paraId="248A4682">
        <w:tblPrEx>
          <w:tblCellMar>
            <w:top w:w="0" w:type="dxa"/>
            <w:left w:w="108" w:type="dxa"/>
            <w:bottom w:w="0" w:type="dxa"/>
            <w:right w:w="108" w:type="dxa"/>
          </w:tblCellMar>
        </w:tblPrEx>
        <w:trPr>
          <w:trHeight w:val="974" w:hRule="atLeast"/>
        </w:trPr>
        <w:tc>
          <w:tcPr>
            <w:tcW w:w="775" w:type="dxa"/>
            <w:tcBorders>
              <w:top w:val="nil"/>
              <w:left w:val="single" w:color="auto" w:sz="4" w:space="0"/>
              <w:bottom w:val="single" w:color="auto" w:sz="4" w:space="0"/>
              <w:right w:val="single" w:color="auto" w:sz="4" w:space="0"/>
            </w:tcBorders>
            <w:noWrap/>
            <w:vAlign w:val="center"/>
          </w:tcPr>
          <w:p w14:paraId="30E9C75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7</w:t>
            </w:r>
          </w:p>
        </w:tc>
        <w:tc>
          <w:tcPr>
            <w:tcW w:w="900" w:type="dxa"/>
            <w:vMerge w:val="continue"/>
            <w:tcBorders>
              <w:left w:val="single" w:color="auto" w:sz="4" w:space="0"/>
              <w:bottom w:val="single" w:color="auto" w:sz="4" w:space="0"/>
              <w:right w:val="single" w:color="auto" w:sz="4" w:space="0"/>
            </w:tcBorders>
            <w:vAlign w:val="center"/>
          </w:tcPr>
          <w:p w14:paraId="2F0354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78675B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w:t>
            </w:r>
          </w:p>
        </w:tc>
        <w:tc>
          <w:tcPr>
            <w:tcW w:w="6124" w:type="dxa"/>
            <w:tcBorders>
              <w:top w:val="nil"/>
              <w:left w:val="nil"/>
              <w:bottom w:val="single" w:color="auto" w:sz="4" w:space="0"/>
              <w:right w:val="single" w:color="auto" w:sz="4" w:space="0"/>
            </w:tcBorders>
            <w:vAlign w:val="center"/>
          </w:tcPr>
          <w:p w14:paraId="0A34229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支持列出当前患者需要执行的医嘱，支持按临时/长期，已执行、未执行等状态来进行分类。需要医生执行的，医生可以点击执行。</w:t>
            </w:r>
          </w:p>
        </w:tc>
      </w:tr>
      <w:tr w14:paraId="459D9726">
        <w:tblPrEx>
          <w:tblCellMar>
            <w:top w:w="0" w:type="dxa"/>
            <w:left w:w="108" w:type="dxa"/>
            <w:bottom w:w="0" w:type="dxa"/>
            <w:right w:w="108" w:type="dxa"/>
          </w:tblCellMar>
        </w:tblPrEx>
        <w:trPr>
          <w:trHeight w:val="537" w:hRule="atLeast"/>
        </w:trPr>
        <w:tc>
          <w:tcPr>
            <w:tcW w:w="775" w:type="dxa"/>
            <w:tcBorders>
              <w:top w:val="nil"/>
              <w:left w:val="single" w:color="auto" w:sz="4" w:space="0"/>
              <w:bottom w:val="single" w:color="auto" w:sz="4" w:space="0"/>
              <w:right w:val="single" w:color="auto" w:sz="4" w:space="0"/>
            </w:tcBorders>
            <w:noWrap/>
            <w:vAlign w:val="center"/>
          </w:tcPr>
          <w:p w14:paraId="4E9FFCE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8</w:t>
            </w:r>
          </w:p>
        </w:tc>
        <w:tc>
          <w:tcPr>
            <w:tcW w:w="900" w:type="dxa"/>
            <w:vMerge w:val="restart"/>
            <w:tcBorders>
              <w:top w:val="nil"/>
              <w:left w:val="nil"/>
              <w:right w:val="single" w:color="auto" w:sz="4" w:space="0"/>
            </w:tcBorders>
            <w:vAlign w:val="center"/>
          </w:tcPr>
          <w:p w14:paraId="2F4E65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体征信息</w:t>
            </w:r>
          </w:p>
        </w:tc>
        <w:tc>
          <w:tcPr>
            <w:tcW w:w="1351" w:type="dxa"/>
            <w:tcBorders>
              <w:top w:val="nil"/>
              <w:left w:val="nil"/>
              <w:bottom w:val="single" w:color="auto" w:sz="4" w:space="0"/>
              <w:right w:val="single" w:color="auto" w:sz="4" w:space="0"/>
            </w:tcBorders>
            <w:vAlign w:val="center"/>
          </w:tcPr>
          <w:p w14:paraId="6CFF1EC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体征信息</w:t>
            </w:r>
          </w:p>
          <w:p w14:paraId="5B7B99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查看</w:t>
            </w:r>
          </w:p>
        </w:tc>
        <w:tc>
          <w:tcPr>
            <w:tcW w:w="6124" w:type="dxa"/>
            <w:tcBorders>
              <w:top w:val="nil"/>
              <w:left w:val="nil"/>
              <w:bottom w:val="single" w:color="auto" w:sz="4" w:space="0"/>
              <w:right w:val="single" w:color="auto" w:sz="4" w:space="0"/>
            </w:tcBorders>
            <w:vAlign w:val="center"/>
          </w:tcPr>
          <w:p w14:paraId="5142185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支持查看患者的体温、血压、脉搏、心率、疼痛等基础体征信息。点击支持查看各种体征信息的曲线图。</w:t>
            </w:r>
          </w:p>
        </w:tc>
      </w:tr>
      <w:tr w14:paraId="2A10E687">
        <w:tblPrEx>
          <w:tblCellMar>
            <w:top w:w="0" w:type="dxa"/>
            <w:left w:w="108" w:type="dxa"/>
            <w:bottom w:w="0" w:type="dxa"/>
            <w:right w:w="108" w:type="dxa"/>
          </w:tblCellMar>
        </w:tblPrEx>
        <w:trPr>
          <w:trHeight w:val="891" w:hRule="atLeast"/>
        </w:trPr>
        <w:tc>
          <w:tcPr>
            <w:tcW w:w="775" w:type="dxa"/>
            <w:tcBorders>
              <w:top w:val="nil"/>
              <w:left w:val="single" w:color="auto" w:sz="4" w:space="0"/>
              <w:bottom w:val="single" w:color="auto" w:sz="4" w:space="0"/>
              <w:right w:val="single" w:color="auto" w:sz="4" w:space="0"/>
            </w:tcBorders>
            <w:noWrap/>
            <w:vAlign w:val="center"/>
          </w:tcPr>
          <w:p w14:paraId="0C816D3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9</w:t>
            </w:r>
          </w:p>
        </w:tc>
        <w:tc>
          <w:tcPr>
            <w:tcW w:w="900" w:type="dxa"/>
            <w:vMerge w:val="continue"/>
            <w:tcBorders>
              <w:left w:val="nil"/>
              <w:bottom w:val="single" w:color="auto" w:sz="4" w:space="0"/>
              <w:right w:val="single" w:color="auto" w:sz="4" w:space="0"/>
            </w:tcBorders>
            <w:vAlign w:val="center"/>
          </w:tcPr>
          <w:p w14:paraId="5DC9F69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0B0573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体温单</w:t>
            </w:r>
          </w:p>
          <w:p w14:paraId="57009E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查看</w:t>
            </w:r>
          </w:p>
        </w:tc>
        <w:tc>
          <w:tcPr>
            <w:tcW w:w="6124" w:type="dxa"/>
            <w:tcBorders>
              <w:top w:val="nil"/>
              <w:left w:val="nil"/>
              <w:bottom w:val="single" w:color="auto" w:sz="4" w:space="0"/>
              <w:right w:val="single" w:color="auto" w:sz="4" w:space="0"/>
            </w:tcBorders>
            <w:vAlign w:val="center"/>
          </w:tcPr>
          <w:p w14:paraId="26CBBB3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查看患者标准7日体温单，可以选择上一周下一周来查看历史体温单，支持在本页面切换患者快速查看不同患者的体温单。</w:t>
            </w:r>
          </w:p>
        </w:tc>
      </w:tr>
      <w:tr w14:paraId="45D0D0A1">
        <w:tblPrEx>
          <w:tblCellMar>
            <w:top w:w="0" w:type="dxa"/>
            <w:left w:w="108" w:type="dxa"/>
            <w:bottom w:w="0" w:type="dxa"/>
            <w:right w:w="108" w:type="dxa"/>
          </w:tblCellMar>
        </w:tblPrEx>
        <w:trPr>
          <w:trHeight w:val="984"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1311C35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cs="宋体" w:eastAsiaTheme="minorEastAsia"/>
                <w:color w:val="00000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00" w:type="dxa"/>
            <w:vMerge w:val="restart"/>
            <w:tcBorders>
              <w:left w:val="nil"/>
              <w:right w:val="single" w:color="auto" w:sz="4" w:space="0"/>
            </w:tcBorders>
            <w:shd w:val="clear" w:color="auto" w:fill="auto"/>
            <w:vAlign w:val="center"/>
          </w:tcPr>
          <w:p w14:paraId="2556591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检查检验信息</w:t>
            </w:r>
          </w:p>
        </w:tc>
        <w:tc>
          <w:tcPr>
            <w:tcW w:w="1351" w:type="dxa"/>
            <w:tcBorders>
              <w:top w:val="nil"/>
              <w:left w:val="nil"/>
              <w:bottom w:val="single" w:color="auto" w:sz="4" w:space="0"/>
              <w:right w:val="single" w:color="auto" w:sz="4" w:space="0"/>
            </w:tcBorders>
            <w:shd w:val="clear" w:color="auto" w:fill="auto"/>
            <w:vAlign w:val="center"/>
          </w:tcPr>
          <w:p w14:paraId="4267991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检验报告列表</w:t>
            </w:r>
          </w:p>
        </w:tc>
        <w:tc>
          <w:tcPr>
            <w:tcW w:w="6124" w:type="dxa"/>
            <w:tcBorders>
              <w:top w:val="nil"/>
              <w:left w:val="nil"/>
              <w:bottom w:val="single" w:color="auto" w:sz="4" w:space="0"/>
              <w:right w:val="single" w:color="auto" w:sz="4" w:space="0"/>
            </w:tcBorders>
            <w:shd w:val="clear" w:color="auto" w:fill="auto"/>
            <w:vAlign w:val="center"/>
          </w:tcPr>
          <w:p w14:paraId="11AC7E7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支持以倒序方式列出患者所有检验报告，包括采集时间、报告时间、标本类型、检验项目、申请医生等信息。支持点击查看报告的详细信息。</w:t>
            </w:r>
          </w:p>
        </w:tc>
      </w:tr>
      <w:tr w14:paraId="23A46726">
        <w:tblPrEx>
          <w:tblCellMar>
            <w:top w:w="0" w:type="dxa"/>
            <w:left w:w="108" w:type="dxa"/>
            <w:bottom w:w="0" w:type="dxa"/>
            <w:right w:w="108" w:type="dxa"/>
          </w:tblCellMar>
        </w:tblPrEx>
        <w:trPr>
          <w:trHeight w:val="997" w:hRule="atLeast"/>
        </w:trPr>
        <w:tc>
          <w:tcPr>
            <w:tcW w:w="775" w:type="dxa"/>
            <w:tcBorders>
              <w:top w:val="nil"/>
              <w:left w:val="single" w:color="auto" w:sz="4" w:space="0"/>
              <w:bottom w:val="single" w:color="auto" w:sz="4" w:space="0"/>
              <w:right w:val="single" w:color="auto" w:sz="4" w:space="0"/>
            </w:tcBorders>
            <w:noWrap/>
            <w:vAlign w:val="center"/>
          </w:tcPr>
          <w:p w14:paraId="6B4E709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11</w:t>
            </w:r>
          </w:p>
        </w:tc>
        <w:tc>
          <w:tcPr>
            <w:tcW w:w="900" w:type="dxa"/>
            <w:vMerge w:val="continue"/>
            <w:tcBorders>
              <w:left w:val="nil"/>
              <w:right w:val="single" w:color="auto" w:sz="4" w:space="0"/>
            </w:tcBorders>
            <w:vAlign w:val="center"/>
          </w:tcPr>
          <w:p w14:paraId="4B1A14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5BAD68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检验报告</w:t>
            </w:r>
          </w:p>
        </w:tc>
        <w:tc>
          <w:tcPr>
            <w:tcW w:w="6124" w:type="dxa"/>
            <w:tcBorders>
              <w:top w:val="nil"/>
              <w:left w:val="nil"/>
              <w:bottom w:val="single" w:color="auto" w:sz="4" w:space="0"/>
              <w:right w:val="single" w:color="auto" w:sz="4" w:space="0"/>
            </w:tcBorders>
            <w:vAlign w:val="center"/>
          </w:tcPr>
          <w:p w14:paraId="13D93E0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根据临床业务提供检验结果明细显示：包括检验报告项目名称、检验结果、单位、是否异常、报告日期、申请日期、检验标本、正常值范围等。</w:t>
            </w:r>
          </w:p>
        </w:tc>
      </w:tr>
      <w:tr w14:paraId="66FC738F">
        <w:tblPrEx>
          <w:tblCellMar>
            <w:top w:w="0" w:type="dxa"/>
            <w:left w:w="108" w:type="dxa"/>
            <w:bottom w:w="0" w:type="dxa"/>
            <w:right w:w="108" w:type="dxa"/>
          </w:tblCellMar>
        </w:tblPrEx>
        <w:trPr>
          <w:trHeight w:val="1051" w:hRule="atLeast"/>
        </w:trPr>
        <w:tc>
          <w:tcPr>
            <w:tcW w:w="775" w:type="dxa"/>
            <w:tcBorders>
              <w:top w:val="nil"/>
              <w:left w:val="single" w:color="auto" w:sz="4" w:space="0"/>
              <w:bottom w:val="single" w:color="auto" w:sz="4" w:space="0"/>
              <w:right w:val="single" w:color="auto" w:sz="4" w:space="0"/>
            </w:tcBorders>
            <w:noWrap/>
            <w:vAlign w:val="center"/>
          </w:tcPr>
          <w:p w14:paraId="19D112F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12</w:t>
            </w:r>
          </w:p>
        </w:tc>
        <w:tc>
          <w:tcPr>
            <w:tcW w:w="900" w:type="dxa"/>
            <w:vMerge w:val="continue"/>
            <w:tcBorders>
              <w:left w:val="nil"/>
              <w:right w:val="single" w:color="auto" w:sz="4" w:space="0"/>
            </w:tcBorders>
            <w:vAlign w:val="center"/>
          </w:tcPr>
          <w:p w14:paraId="6E903C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66079E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检查报告列表</w:t>
            </w:r>
          </w:p>
        </w:tc>
        <w:tc>
          <w:tcPr>
            <w:tcW w:w="6124" w:type="dxa"/>
            <w:tcBorders>
              <w:top w:val="nil"/>
              <w:left w:val="nil"/>
              <w:bottom w:val="single" w:color="auto" w:sz="4" w:space="0"/>
              <w:right w:val="single" w:color="auto" w:sz="4" w:space="0"/>
            </w:tcBorders>
            <w:vAlign w:val="center"/>
          </w:tcPr>
          <w:p w14:paraId="6EF7B8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支持以倒序方式列出患者所有检查报告，包括检查项目、报告时间、申请医生等信息。支持点击查看报告的详细信息。</w:t>
            </w:r>
          </w:p>
        </w:tc>
      </w:tr>
      <w:tr w14:paraId="40C89C8E">
        <w:tblPrEx>
          <w:tblCellMar>
            <w:top w:w="0" w:type="dxa"/>
            <w:left w:w="108" w:type="dxa"/>
            <w:bottom w:w="0" w:type="dxa"/>
            <w:right w:w="108" w:type="dxa"/>
          </w:tblCellMar>
        </w:tblPrEx>
        <w:trPr>
          <w:trHeight w:val="249" w:hRule="atLeast"/>
        </w:trPr>
        <w:tc>
          <w:tcPr>
            <w:tcW w:w="775" w:type="dxa"/>
            <w:tcBorders>
              <w:top w:val="nil"/>
              <w:left w:val="single" w:color="auto" w:sz="4" w:space="0"/>
              <w:bottom w:val="single" w:color="auto" w:sz="4" w:space="0"/>
              <w:right w:val="single" w:color="auto" w:sz="4" w:space="0"/>
            </w:tcBorders>
            <w:noWrap/>
            <w:vAlign w:val="center"/>
          </w:tcPr>
          <w:p w14:paraId="4B690AF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13</w:t>
            </w:r>
          </w:p>
        </w:tc>
        <w:tc>
          <w:tcPr>
            <w:tcW w:w="900" w:type="dxa"/>
            <w:vMerge w:val="continue"/>
            <w:tcBorders>
              <w:left w:val="nil"/>
              <w:right w:val="single" w:color="auto" w:sz="4" w:space="0"/>
            </w:tcBorders>
            <w:vAlign w:val="center"/>
          </w:tcPr>
          <w:p w14:paraId="224066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79D91CC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检查报告</w:t>
            </w:r>
          </w:p>
        </w:tc>
        <w:tc>
          <w:tcPr>
            <w:tcW w:w="6124" w:type="dxa"/>
            <w:tcBorders>
              <w:top w:val="nil"/>
              <w:left w:val="nil"/>
              <w:bottom w:val="single" w:color="auto" w:sz="4" w:space="0"/>
              <w:right w:val="single" w:color="auto" w:sz="4" w:space="0"/>
            </w:tcBorders>
            <w:vAlign w:val="center"/>
          </w:tcPr>
          <w:p w14:paraId="7D604C5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使用标准格式查询和显示指定患者的检查结果报告单。</w:t>
            </w:r>
          </w:p>
        </w:tc>
      </w:tr>
      <w:tr w14:paraId="5BA26B31">
        <w:tblPrEx>
          <w:tblCellMar>
            <w:top w:w="0" w:type="dxa"/>
            <w:left w:w="108" w:type="dxa"/>
            <w:bottom w:w="0" w:type="dxa"/>
            <w:right w:w="108" w:type="dxa"/>
          </w:tblCellMar>
        </w:tblPrEx>
        <w:trPr>
          <w:trHeight w:val="686" w:hRule="atLeast"/>
        </w:trPr>
        <w:tc>
          <w:tcPr>
            <w:tcW w:w="775" w:type="dxa"/>
            <w:tcBorders>
              <w:top w:val="nil"/>
              <w:left w:val="single" w:color="auto" w:sz="4" w:space="0"/>
              <w:bottom w:val="single" w:color="auto" w:sz="4" w:space="0"/>
              <w:right w:val="single" w:color="auto" w:sz="4" w:space="0"/>
            </w:tcBorders>
            <w:noWrap/>
            <w:vAlign w:val="center"/>
          </w:tcPr>
          <w:p w14:paraId="696C045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14</w:t>
            </w:r>
          </w:p>
        </w:tc>
        <w:tc>
          <w:tcPr>
            <w:tcW w:w="900" w:type="dxa"/>
            <w:vMerge w:val="continue"/>
            <w:tcBorders>
              <w:left w:val="nil"/>
              <w:right w:val="single" w:color="auto" w:sz="4" w:space="0"/>
            </w:tcBorders>
            <w:vAlign w:val="center"/>
          </w:tcPr>
          <w:p w14:paraId="57F3A5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4BD77B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医学影像</w:t>
            </w:r>
          </w:p>
          <w:p w14:paraId="7FFE30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图片</w:t>
            </w:r>
          </w:p>
        </w:tc>
        <w:tc>
          <w:tcPr>
            <w:tcW w:w="6124" w:type="dxa"/>
            <w:tcBorders>
              <w:top w:val="nil"/>
              <w:left w:val="nil"/>
              <w:bottom w:val="single" w:color="auto" w:sz="4" w:space="0"/>
              <w:right w:val="single" w:color="auto" w:sz="4" w:space="0"/>
            </w:tcBorders>
            <w:vAlign w:val="center"/>
          </w:tcPr>
          <w:p w14:paraId="28112E9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支持通过dicom标准接口获取标准的dcm影像文件，并展示。</w:t>
            </w:r>
          </w:p>
        </w:tc>
      </w:tr>
      <w:tr w14:paraId="69767E11">
        <w:tblPrEx>
          <w:tblCellMar>
            <w:top w:w="0" w:type="dxa"/>
            <w:left w:w="108" w:type="dxa"/>
            <w:bottom w:w="0" w:type="dxa"/>
            <w:right w:w="108" w:type="dxa"/>
          </w:tblCellMar>
        </w:tblPrEx>
        <w:trPr>
          <w:trHeight w:val="704" w:hRule="atLeast"/>
        </w:trPr>
        <w:tc>
          <w:tcPr>
            <w:tcW w:w="775" w:type="dxa"/>
            <w:tcBorders>
              <w:top w:val="nil"/>
              <w:left w:val="single" w:color="auto" w:sz="4" w:space="0"/>
              <w:bottom w:val="single" w:color="auto" w:sz="4" w:space="0"/>
              <w:right w:val="single" w:color="auto" w:sz="4" w:space="0"/>
            </w:tcBorders>
            <w:noWrap/>
            <w:vAlign w:val="center"/>
          </w:tcPr>
          <w:p w14:paraId="72FC799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15</w:t>
            </w:r>
          </w:p>
        </w:tc>
        <w:tc>
          <w:tcPr>
            <w:tcW w:w="900" w:type="dxa"/>
            <w:vMerge w:val="continue"/>
            <w:tcBorders>
              <w:left w:val="nil"/>
              <w:right w:val="single" w:color="auto" w:sz="4" w:space="0"/>
            </w:tcBorders>
            <w:vAlign w:val="center"/>
          </w:tcPr>
          <w:p w14:paraId="3ABC62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6BDE22A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危急值查看</w:t>
            </w:r>
          </w:p>
        </w:tc>
        <w:tc>
          <w:tcPr>
            <w:tcW w:w="6124" w:type="dxa"/>
            <w:tcBorders>
              <w:top w:val="nil"/>
              <w:left w:val="nil"/>
              <w:bottom w:val="single" w:color="auto" w:sz="4" w:space="0"/>
              <w:right w:val="single" w:color="auto" w:sz="4" w:space="0"/>
            </w:tcBorders>
            <w:vAlign w:val="center"/>
          </w:tcPr>
          <w:p w14:paraId="413FDEA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支持查看全科患者的危急值，包括床号、姓名、时间、项目、危急项、结果、正常值范围等信息。</w:t>
            </w:r>
          </w:p>
        </w:tc>
      </w:tr>
      <w:tr w14:paraId="7CED341E">
        <w:tblPrEx>
          <w:tblCellMar>
            <w:top w:w="0" w:type="dxa"/>
            <w:left w:w="108" w:type="dxa"/>
            <w:bottom w:w="0" w:type="dxa"/>
            <w:right w:w="108" w:type="dxa"/>
          </w:tblCellMar>
        </w:tblPrEx>
        <w:trPr>
          <w:trHeight w:val="604" w:hRule="atLeast"/>
        </w:trPr>
        <w:tc>
          <w:tcPr>
            <w:tcW w:w="775" w:type="dxa"/>
            <w:tcBorders>
              <w:top w:val="nil"/>
              <w:left w:val="single" w:color="auto" w:sz="4" w:space="0"/>
              <w:bottom w:val="single" w:color="auto" w:sz="4" w:space="0"/>
              <w:right w:val="single" w:color="auto" w:sz="4" w:space="0"/>
            </w:tcBorders>
            <w:noWrap/>
            <w:vAlign w:val="center"/>
          </w:tcPr>
          <w:p w14:paraId="50E36C1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16</w:t>
            </w:r>
          </w:p>
        </w:tc>
        <w:tc>
          <w:tcPr>
            <w:tcW w:w="900" w:type="dxa"/>
            <w:vMerge w:val="continue"/>
            <w:tcBorders>
              <w:left w:val="nil"/>
              <w:right w:val="single" w:color="auto" w:sz="4" w:space="0"/>
            </w:tcBorders>
            <w:vAlign w:val="center"/>
          </w:tcPr>
          <w:p w14:paraId="4ACC021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7674704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心电图查看</w:t>
            </w:r>
          </w:p>
        </w:tc>
        <w:tc>
          <w:tcPr>
            <w:tcW w:w="6124" w:type="dxa"/>
            <w:tcBorders>
              <w:top w:val="nil"/>
              <w:left w:val="nil"/>
              <w:bottom w:val="single" w:color="auto" w:sz="4" w:space="0"/>
              <w:right w:val="single" w:color="auto" w:sz="4" w:space="0"/>
            </w:tcBorders>
            <w:vAlign w:val="center"/>
          </w:tcPr>
          <w:p w14:paraId="5AFD52F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支持查看患者的心电图。</w:t>
            </w:r>
          </w:p>
        </w:tc>
      </w:tr>
      <w:tr w14:paraId="7432E577">
        <w:tblPrEx>
          <w:tblCellMar>
            <w:top w:w="0" w:type="dxa"/>
            <w:left w:w="108" w:type="dxa"/>
            <w:bottom w:w="0" w:type="dxa"/>
            <w:right w:w="108" w:type="dxa"/>
          </w:tblCellMar>
        </w:tblPrEx>
        <w:trPr>
          <w:trHeight w:val="280" w:hRule="atLeast"/>
        </w:trPr>
        <w:tc>
          <w:tcPr>
            <w:tcW w:w="775" w:type="dxa"/>
            <w:tcBorders>
              <w:top w:val="nil"/>
              <w:left w:val="single" w:color="auto" w:sz="4" w:space="0"/>
              <w:bottom w:val="single" w:color="auto" w:sz="4" w:space="0"/>
              <w:right w:val="single" w:color="auto" w:sz="4" w:space="0"/>
            </w:tcBorders>
            <w:noWrap/>
            <w:vAlign w:val="center"/>
          </w:tcPr>
          <w:p w14:paraId="626C937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17</w:t>
            </w:r>
          </w:p>
        </w:tc>
        <w:tc>
          <w:tcPr>
            <w:tcW w:w="900" w:type="dxa"/>
            <w:vMerge w:val="continue"/>
            <w:tcBorders>
              <w:left w:val="nil"/>
              <w:right w:val="single" w:color="auto" w:sz="4" w:space="0"/>
            </w:tcBorders>
            <w:vAlign w:val="center"/>
          </w:tcPr>
          <w:p w14:paraId="2F0DAC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2DA618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血糖信息</w:t>
            </w:r>
          </w:p>
        </w:tc>
        <w:tc>
          <w:tcPr>
            <w:tcW w:w="6124" w:type="dxa"/>
            <w:tcBorders>
              <w:top w:val="nil"/>
              <w:left w:val="nil"/>
              <w:bottom w:val="single" w:color="auto" w:sz="4" w:space="0"/>
              <w:right w:val="single" w:color="auto" w:sz="4" w:space="0"/>
            </w:tcBorders>
            <w:vAlign w:val="center"/>
          </w:tcPr>
          <w:p w14:paraId="1D9D432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支持查看患者的血糖测量结果。</w:t>
            </w:r>
          </w:p>
        </w:tc>
      </w:tr>
      <w:tr w14:paraId="7C6D5E0C">
        <w:tblPrEx>
          <w:tblCellMar>
            <w:top w:w="0" w:type="dxa"/>
            <w:left w:w="108" w:type="dxa"/>
            <w:bottom w:w="0" w:type="dxa"/>
            <w:right w:w="108" w:type="dxa"/>
          </w:tblCellMar>
        </w:tblPrEx>
        <w:trPr>
          <w:trHeight w:val="690" w:hRule="atLeast"/>
        </w:trPr>
        <w:tc>
          <w:tcPr>
            <w:tcW w:w="775" w:type="dxa"/>
            <w:tcBorders>
              <w:top w:val="nil"/>
              <w:left w:val="single" w:color="auto" w:sz="4" w:space="0"/>
              <w:bottom w:val="single" w:color="auto" w:sz="4" w:space="0"/>
              <w:right w:val="single" w:color="auto" w:sz="4" w:space="0"/>
            </w:tcBorders>
            <w:noWrap/>
            <w:vAlign w:val="center"/>
          </w:tcPr>
          <w:p w14:paraId="5949052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18</w:t>
            </w:r>
          </w:p>
        </w:tc>
        <w:tc>
          <w:tcPr>
            <w:tcW w:w="900" w:type="dxa"/>
            <w:vMerge w:val="continue"/>
            <w:tcBorders>
              <w:left w:val="nil"/>
              <w:bottom w:val="single" w:color="auto" w:sz="4" w:space="0"/>
              <w:right w:val="single" w:color="auto" w:sz="4" w:space="0"/>
            </w:tcBorders>
            <w:vAlign w:val="center"/>
          </w:tcPr>
          <w:p w14:paraId="26E28C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4289BB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皮试结果</w:t>
            </w:r>
          </w:p>
          <w:p w14:paraId="412165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查看</w:t>
            </w:r>
          </w:p>
        </w:tc>
        <w:tc>
          <w:tcPr>
            <w:tcW w:w="6124" w:type="dxa"/>
            <w:tcBorders>
              <w:top w:val="nil"/>
              <w:left w:val="nil"/>
              <w:bottom w:val="single" w:color="auto" w:sz="4" w:space="0"/>
              <w:right w:val="single" w:color="auto" w:sz="4" w:space="0"/>
            </w:tcBorders>
            <w:vAlign w:val="center"/>
          </w:tcPr>
          <w:p w14:paraId="5C9186A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支持查看患者的皮试时间，皮试药品和皮试结果。</w:t>
            </w:r>
          </w:p>
        </w:tc>
      </w:tr>
      <w:tr w14:paraId="35C55496">
        <w:tblPrEx>
          <w:tblCellMar>
            <w:top w:w="0" w:type="dxa"/>
            <w:left w:w="108" w:type="dxa"/>
            <w:bottom w:w="0" w:type="dxa"/>
            <w:right w:w="108" w:type="dxa"/>
          </w:tblCellMar>
        </w:tblPrEx>
        <w:trPr>
          <w:trHeight w:val="690" w:hRule="atLeast"/>
        </w:trPr>
        <w:tc>
          <w:tcPr>
            <w:tcW w:w="775" w:type="dxa"/>
            <w:tcBorders>
              <w:top w:val="nil"/>
              <w:left w:val="single" w:color="auto" w:sz="4" w:space="0"/>
              <w:bottom w:val="single" w:color="auto" w:sz="4" w:space="0"/>
              <w:right w:val="single" w:color="auto" w:sz="4" w:space="0"/>
            </w:tcBorders>
            <w:noWrap/>
            <w:vAlign w:val="center"/>
          </w:tcPr>
          <w:p w14:paraId="57040AF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19</w:t>
            </w:r>
          </w:p>
        </w:tc>
        <w:tc>
          <w:tcPr>
            <w:tcW w:w="900" w:type="dxa"/>
            <w:vMerge w:val="restart"/>
            <w:tcBorders>
              <w:top w:val="nil"/>
              <w:left w:val="single" w:color="auto" w:sz="4" w:space="0"/>
              <w:bottom w:val="single" w:color="auto" w:sz="4" w:space="0"/>
              <w:right w:val="single" w:color="auto" w:sz="4" w:space="0"/>
            </w:tcBorders>
            <w:vAlign w:val="center"/>
          </w:tcPr>
          <w:p w14:paraId="7B1F01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护理文书查看</w:t>
            </w:r>
          </w:p>
        </w:tc>
        <w:tc>
          <w:tcPr>
            <w:tcW w:w="1351" w:type="dxa"/>
            <w:tcBorders>
              <w:top w:val="nil"/>
              <w:left w:val="nil"/>
              <w:bottom w:val="single" w:color="auto" w:sz="4" w:space="0"/>
              <w:right w:val="single" w:color="auto" w:sz="4" w:space="0"/>
            </w:tcBorders>
            <w:vAlign w:val="center"/>
          </w:tcPr>
          <w:p w14:paraId="0605BF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文书查询</w:t>
            </w:r>
          </w:p>
        </w:tc>
        <w:tc>
          <w:tcPr>
            <w:tcW w:w="6124" w:type="dxa"/>
            <w:tcBorders>
              <w:top w:val="nil"/>
              <w:left w:val="nil"/>
              <w:bottom w:val="single" w:color="auto" w:sz="4" w:space="0"/>
              <w:right w:val="single" w:color="auto" w:sz="4" w:space="0"/>
            </w:tcBorders>
            <w:vAlign w:val="center"/>
          </w:tcPr>
          <w:p w14:paraId="3A77B00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查询和显示患者各种护理文书信息，包括体温单、护理记录单、护理评估单等。</w:t>
            </w:r>
          </w:p>
        </w:tc>
      </w:tr>
      <w:tr w14:paraId="2A9AE279">
        <w:tblPrEx>
          <w:tblCellMar>
            <w:top w:w="0" w:type="dxa"/>
            <w:left w:w="108" w:type="dxa"/>
            <w:bottom w:w="0" w:type="dxa"/>
            <w:right w:w="108" w:type="dxa"/>
          </w:tblCellMar>
        </w:tblPrEx>
        <w:trPr>
          <w:trHeight w:val="1151" w:hRule="atLeast"/>
        </w:trPr>
        <w:tc>
          <w:tcPr>
            <w:tcW w:w="775" w:type="dxa"/>
            <w:tcBorders>
              <w:top w:val="nil"/>
              <w:left w:val="single" w:color="auto" w:sz="4" w:space="0"/>
              <w:bottom w:val="single" w:color="auto" w:sz="4" w:space="0"/>
              <w:right w:val="single" w:color="auto" w:sz="4" w:space="0"/>
            </w:tcBorders>
            <w:noWrap/>
            <w:vAlign w:val="center"/>
          </w:tcPr>
          <w:p w14:paraId="164509D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20</w:t>
            </w:r>
          </w:p>
        </w:tc>
        <w:tc>
          <w:tcPr>
            <w:tcW w:w="900" w:type="dxa"/>
            <w:vMerge w:val="continue"/>
            <w:tcBorders>
              <w:top w:val="nil"/>
              <w:left w:val="single" w:color="auto" w:sz="4" w:space="0"/>
              <w:bottom w:val="single" w:color="auto" w:sz="4" w:space="0"/>
              <w:right w:val="single" w:color="auto" w:sz="4" w:space="0"/>
            </w:tcBorders>
            <w:vAlign w:val="center"/>
          </w:tcPr>
          <w:p w14:paraId="1CEA08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49DAE50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体征查询</w:t>
            </w:r>
          </w:p>
        </w:tc>
        <w:tc>
          <w:tcPr>
            <w:tcW w:w="6124" w:type="dxa"/>
            <w:tcBorders>
              <w:top w:val="nil"/>
              <w:left w:val="nil"/>
              <w:bottom w:val="single" w:color="auto" w:sz="4" w:space="0"/>
              <w:right w:val="single" w:color="auto" w:sz="4" w:space="0"/>
            </w:tcBorders>
            <w:vAlign w:val="center"/>
          </w:tcPr>
          <w:p w14:paraId="6BC52C6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临床业务显示体征数据，包括：体温（包括物理降温），脉搏（心跳/房颤），呼吸，血压、血糖、血氧饱和度等基本生命体征。</w:t>
            </w:r>
          </w:p>
        </w:tc>
      </w:tr>
      <w:tr w14:paraId="4C6BD3A7">
        <w:tblPrEx>
          <w:tblCellMar>
            <w:top w:w="0" w:type="dxa"/>
            <w:left w:w="108" w:type="dxa"/>
            <w:bottom w:w="0" w:type="dxa"/>
            <w:right w:w="108" w:type="dxa"/>
          </w:tblCellMar>
        </w:tblPrEx>
        <w:trPr>
          <w:trHeight w:val="663" w:hRule="atLeast"/>
        </w:trPr>
        <w:tc>
          <w:tcPr>
            <w:tcW w:w="775" w:type="dxa"/>
            <w:tcBorders>
              <w:top w:val="nil"/>
              <w:left w:val="single" w:color="auto" w:sz="4" w:space="0"/>
              <w:bottom w:val="single" w:color="auto" w:sz="4" w:space="0"/>
              <w:right w:val="single" w:color="auto" w:sz="4" w:space="0"/>
            </w:tcBorders>
            <w:noWrap/>
            <w:vAlign w:val="center"/>
          </w:tcPr>
          <w:p w14:paraId="09AECD7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21</w:t>
            </w:r>
          </w:p>
        </w:tc>
        <w:tc>
          <w:tcPr>
            <w:tcW w:w="900" w:type="dxa"/>
            <w:vMerge w:val="continue"/>
            <w:tcBorders>
              <w:top w:val="nil"/>
              <w:left w:val="single" w:color="auto" w:sz="4" w:space="0"/>
              <w:bottom w:val="single" w:color="auto" w:sz="4" w:space="0"/>
              <w:right w:val="single" w:color="auto" w:sz="4" w:space="0"/>
            </w:tcBorders>
            <w:vAlign w:val="center"/>
          </w:tcPr>
          <w:p w14:paraId="551D44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4645EB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评估单查询</w:t>
            </w:r>
          </w:p>
        </w:tc>
        <w:tc>
          <w:tcPr>
            <w:tcW w:w="6124" w:type="dxa"/>
            <w:tcBorders>
              <w:top w:val="nil"/>
              <w:left w:val="nil"/>
              <w:bottom w:val="single" w:color="auto" w:sz="4" w:space="0"/>
              <w:right w:val="single" w:color="auto" w:sz="4" w:space="0"/>
            </w:tcBorders>
            <w:vAlign w:val="center"/>
          </w:tcPr>
          <w:p w14:paraId="19D5893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支持显示患者的各类评估单。</w:t>
            </w:r>
          </w:p>
        </w:tc>
      </w:tr>
      <w:tr w14:paraId="6C363F68">
        <w:tblPrEx>
          <w:tblCellMar>
            <w:top w:w="0" w:type="dxa"/>
            <w:left w:w="108" w:type="dxa"/>
            <w:bottom w:w="0" w:type="dxa"/>
            <w:right w:w="108" w:type="dxa"/>
          </w:tblCellMar>
        </w:tblPrEx>
        <w:trPr>
          <w:trHeight w:val="662" w:hRule="atLeast"/>
        </w:trPr>
        <w:tc>
          <w:tcPr>
            <w:tcW w:w="775" w:type="dxa"/>
            <w:tcBorders>
              <w:top w:val="nil"/>
              <w:left w:val="single" w:color="auto" w:sz="4" w:space="0"/>
              <w:bottom w:val="single" w:color="auto" w:sz="4" w:space="0"/>
              <w:right w:val="single" w:color="auto" w:sz="4" w:space="0"/>
            </w:tcBorders>
            <w:noWrap/>
            <w:vAlign w:val="center"/>
          </w:tcPr>
          <w:p w14:paraId="181FCDB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22</w:t>
            </w:r>
          </w:p>
        </w:tc>
        <w:tc>
          <w:tcPr>
            <w:tcW w:w="900" w:type="dxa"/>
            <w:vMerge w:val="continue"/>
            <w:tcBorders>
              <w:top w:val="nil"/>
              <w:left w:val="single" w:color="auto" w:sz="4" w:space="0"/>
              <w:bottom w:val="single" w:color="auto" w:sz="4" w:space="0"/>
              <w:right w:val="single" w:color="auto" w:sz="4" w:space="0"/>
            </w:tcBorders>
            <w:vAlign w:val="center"/>
          </w:tcPr>
          <w:p w14:paraId="599DECD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0EA622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护理记录单</w:t>
            </w:r>
          </w:p>
        </w:tc>
        <w:tc>
          <w:tcPr>
            <w:tcW w:w="6124" w:type="dxa"/>
            <w:tcBorders>
              <w:top w:val="nil"/>
              <w:left w:val="nil"/>
              <w:bottom w:val="single" w:color="auto" w:sz="4" w:space="0"/>
              <w:right w:val="single" w:color="auto" w:sz="4" w:space="0"/>
            </w:tcBorders>
            <w:vAlign w:val="center"/>
          </w:tcPr>
          <w:p w14:paraId="4DB9F83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支持显示患者的各类护理记录单。</w:t>
            </w:r>
          </w:p>
        </w:tc>
      </w:tr>
      <w:tr w14:paraId="075BCC1C">
        <w:tblPrEx>
          <w:tblCellMar>
            <w:top w:w="0" w:type="dxa"/>
            <w:left w:w="108" w:type="dxa"/>
            <w:bottom w:w="0" w:type="dxa"/>
            <w:right w:w="108" w:type="dxa"/>
          </w:tblCellMar>
        </w:tblPrEx>
        <w:trPr>
          <w:trHeight w:val="1120" w:hRule="atLeast"/>
        </w:trPr>
        <w:tc>
          <w:tcPr>
            <w:tcW w:w="775" w:type="dxa"/>
            <w:tcBorders>
              <w:top w:val="nil"/>
              <w:left w:val="single" w:color="auto" w:sz="4" w:space="0"/>
              <w:bottom w:val="single" w:color="auto" w:sz="4" w:space="0"/>
              <w:right w:val="single" w:color="auto" w:sz="4" w:space="0"/>
            </w:tcBorders>
            <w:noWrap/>
            <w:vAlign w:val="center"/>
          </w:tcPr>
          <w:p w14:paraId="4B6C07E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23</w:t>
            </w:r>
          </w:p>
        </w:tc>
        <w:tc>
          <w:tcPr>
            <w:tcW w:w="900" w:type="dxa"/>
            <w:vMerge w:val="restart"/>
            <w:tcBorders>
              <w:top w:val="nil"/>
              <w:left w:val="nil"/>
              <w:right w:val="single" w:color="auto" w:sz="4" w:space="0"/>
            </w:tcBorders>
            <w:vAlign w:val="center"/>
          </w:tcPr>
          <w:p w14:paraId="06EC2C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提醒信息</w:t>
            </w:r>
          </w:p>
        </w:tc>
        <w:tc>
          <w:tcPr>
            <w:tcW w:w="1351" w:type="dxa"/>
            <w:tcBorders>
              <w:top w:val="nil"/>
              <w:left w:val="nil"/>
              <w:bottom w:val="single" w:color="auto" w:sz="4" w:space="0"/>
              <w:right w:val="single" w:color="auto" w:sz="4" w:space="0"/>
            </w:tcBorders>
            <w:vAlign w:val="center"/>
          </w:tcPr>
          <w:p w14:paraId="5E5AC1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病人变化信息</w:t>
            </w:r>
          </w:p>
        </w:tc>
        <w:tc>
          <w:tcPr>
            <w:tcW w:w="6124" w:type="dxa"/>
            <w:tcBorders>
              <w:top w:val="nil"/>
              <w:left w:val="nil"/>
              <w:bottom w:val="single" w:color="auto" w:sz="4" w:space="0"/>
              <w:right w:val="single" w:color="auto" w:sz="4" w:space="0"/>
            </w:tcBorders>
            <w:vAlign w:val="center"/>
          </w:tcPr>
          <w:p w14:paraId="313A78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支持展示出今日入院、今日出院、今日手术、明日手术、明日出院、药物过敏、发热、房颤、疼痛、三日无大便的患者，便于医生查看，采取相应措施。</w:t>
            </w:r>
          </w:p>
        </w:tc>
      </w:tr>
      <w:tr w14:paraId="57FAAA10">
        <w:tblPrEx>
          <w:tblCellMar>
            <w:top w:w="0" w:type="dxa"/>
            <w:left w:w="108" w:type="dxa"/>
            <w:bottom w:w="0" w:type="dxa"/>
            <w:right w:w="108" w:type="dxa"/>
          </w:tblCellMar>
        </w:tblPrEx>
        <w:trPr>
          <w:trHeight w:val="844" w:hRule="atLeast"/>
        </w:trPr>
        <w:tc>
          <w:tcPr>
            <w:tcW w:w="775" w:type="dxa"/>
            <w:tcBorders>
              <w:top w:val="nil"/>
              <w:left w:val="single" w:color="auto" w:sz="4" w:space="0"/>
              <w:bottom w:val="single" w:color="auto" w:sz="4" w:space="0"/>
              <w:right w:val="single" w:color="auto" w:sz="4" w:space="0"/>
            </w:tcBorders>
            <w:noWrap/>
            <w:vAlign w:val="center"/>
          </w:tcPr>
          <w:p w14:paraId="0C9C09C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24</w:t>
            </w:r>
          </w:p>
        </w:tc>
        <w:tc>
          <w:tcPr>
            <w:tcW w:w="900" w:type="dxa"/>
            <w:vMerge w:val="continue"/>
            <w:tcBorders>
              <w:left w:val="nil"/>
              <w:bottom w:val="single" w:color="auto" w:sz="4" w:space="0"/>
              <w:right w:val="single" w:color="auto" w:sz="4" w:space="0"/>
            </w:tcBorders>
            <w:vAlign w:val="center"/>
          </w:tcPr>
          <w:p w14:paraId="65EB80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51" w:type="dxa"/>
            <w:tcBorders>
              <w:top w:val="nil"/>
              <w:left w:val="nil"/>
              <w:bottom w:val="single" w:color="auto" w:sz="4" w:space="0"/>
              <w:right w:val="single" w:color="auto" w:sz="4" w:space="0"/>
            </w:tcBorders>
            <w:vAlign w:val="center"/>
          </w:tcPr>
          <w:p w14:paraId="71B0FF7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高危患者</w:t>
            </w:r>
          </w:p>
        </w:tc>
        <w:tc>
          <w:tcPr>
            <w:tcW w:w="6124" w:type="dxa"/>
            <w:tcBorders>
              <w:top w:val="nil"/>
              <w:left w:val="nil"/>
              <w:bottom w:val="single" w:color="auto" w:sz="4" w:space="0"/>
              <w:right w:val="single" w:color="auto" w:sz="4" w:space="0"/>
            </w:tcBorders>
            <w:vAlign w:val="center"/>
          </w:tcPr>
          <w:p w14:paraId="56A479B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显示目前各类高危患者的信息，包括导管、深静脉、自理、MEWS、跌倒、压疮等各类高危患者信息。</w:t>
            </w:r>
          </w:p>
        </w:tc>
      </w:tr>
      <w:tr w14:paraId="462A6CE0">
        <w:tblPrEx>
          <w:tblCellMar>
            <w:top w:w="0" w:type="dxa"/>
            <w:left w:w="108" w:type="dxa"/>
            <w:bottom w:w="0" w:type="dxa"/>
            <w:right w:w="108" w:type="dxa"/>
          </w:tblCellMar>
        </w:tblPrEx>
        <w:trPr>
          <w:trHeight w:val="676" w:hRule="atLeast"/>
        </w:trPr>
        <w:tc>
          <w:tcPr>
            <w:tcW w:w="775" w:type="dxa"/>
            <w:tcBorders>
              <w:top w:val="nil"/>
              <w:left w:val="single" w:color="auto" w:sz="4" w:space="0"/>
              <w:bottom w:val="single" w:color="auto" w:sz="4" w:space="0"/>
              <w:right w:val="single" w:color="auto" w:sz="4" w:space="0"/>
            </w:tcBorders>
            <w:noWrap/>
            <w:vAlign w:val="center"/>
          </w:tcPr>
          <w:p w14:paraId="0BCDB58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25</w:t>
            </w:r>
          </w:p>
        </w:tc>
        <w:tc>
          <w:tcPr>
            <w:tcW w:w="900" w:type="dxa"/>
            <w:tcBorders>
              <w:top w:val="nil"/>
              <w:left w:val="nil"/>
              <w:bottom w:val="single" w:color="auto" w:sz="4" w:space="0"/>
              <w:right w:val="single" w:color="auto" w:sz="4" w:space="0"/>
            </w:tcBorders>
            <w:vAlign w:val="center"/>
          </w:tcPr>
          <w:p w14:paraId="5D6107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催费单</w:t>
            </w:r>
          </w:p>
        </w:tc>
        <w:tc>
          <w:tcPr>
            <w:tcW w:w="1351" w:type="dxa"/>
            <w:tcBorders>
              <w:top w:val="nil"/>
              <w:left w:val="nil"/>
              <w:bottom w:val="single" w:color="auto" w:sz="4" w:space="0"/>
              <w:right w:val="single" w:color="auto" w:sz="4" w:space="0"/>
            </w:tcBorders>
            <w:vAlign w:val="center"/>
          </w:tcPr>
          <w:p w14:paraId="442E94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催费单</w:t>
            </w:r>
          </w:p>
        </w:tc>
        <w:tc>
          <w:tcPr>
            <w:tcW w:w="6124" w:type="dxa"/>
            <w:tcBorders>
              <w:top w:val="nil"/>
              <w:left w:val="nil"/>
              <w:bottom w:val="single" w:color="auto" w:sz="4" w:space="0"/>
              <w:right w:val="single" w:color="auto" w:sz="4" w:space="0"/>
            </w:tcBorders>
            <w:vAlign w:val="center"/>
          </w:tcPr>
          <w:p w14:paraId="79E2E34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列出病区内所有欠费患者，床号、姓名、欠费金额等信息。</w:t>
            </w:r>
          </w:p>
        </w:tc>
      </w:tr>
      <w:tr w14:paraId="0DF865CA">
        <w:tblPrEx>
          <w:tblCellMar>
            <w:top w:w="0" w:type="dxa"/>
            <w:left w:w="108" w:type="dxa"/>
            <w:bottom w:w="0" w:type="dxa"/>
            <w:right w:w="108" w:type="dxa"/>
          </w:tblCellMar>
        </w:tblPrEx>
        <w:trPr>
          <w:trHeight w:val="676" w:hRule="atLeast"/>
        </w:trPr>
        <w:tc>
          <w:tcPr>
            <w:tcW w:w="775" w:type="dxa"/>
            <w:tcBorders>
              <w:top w:val="nil"/>
              <w:left w:val="single" w:color="auto" w:sz="4" w:space="0"/>
              <w:bottom w:val="single" w:color="auto" w:sz="4" w:space="0"/>
              <w:right w:val="single" w:color="auto" w:sz="4" w:space="0"/>
            </w:tcBorders>
            <w:noWrap/>
            <w:vAlign w:val="center"/>
          </w:tcPr>
          <w:p w14:paraId="472D2BE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26</w:t>
            </w:r>
          </w:p>
        </w:tc>
        <w:tc>
          <w:tcPr>
            <w:tcW w:w="900" w:type="dxa"/>
            <w:tcBorders>
              <w:top w:val="nil"/>
              <w:left w:val="nil"/>
              <w:bottom w:val="single" w:color="auto" w:sz="4" w:space="0"/>
              <w:right w:val="single" w:color="auto" w:sz="4" w:space="0"/>
            </w:tcBorders>
            <w:vAlign w:val="center"/>
          </w:tcPr>
          <w:p w14:paraId="0E5657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备忘录</w:t>
            </w:r>
          </w:p>
        </w:tc>
        <w:tc>
          <w:tcPr>
            <w:tcW w:w="1351" w:type="dxa"/>
            <w:tcBorders>
              <w:top w:val="nil"/>
              <w:left w:val="nil"/>
              <w:bottom w:val="single" w:color="auto" w:sz="4" w:space="0"/>
              <w:right w:val="single" w:color="auto" w:sz="4" w:space="0"/>
            </w:tcBorders>
            <w:vAlign w:val="center"/>
          </w:tcPr>
          <w:p w14:paraId="1C89F67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备忘录</w:t>
            </w:r>
          </w:p>
        </w:tc>
        <w:tc>
          <w:tcPr>
            <w:tcW w:w="6124" w:type="dxa"/>
            <w:tcBorders>
              <w:top w:val="nil"/>
              <w:left w:val="nil"/>
              <w:bottom w:val="single" w:color="auto" w:sz="4" w:space="0"/>
              <w:right w:val="single" w:color="auto" w:sz="4" w:space="0"/>
            </w:tcBorders>
            <w:vAlign w:val="center"/>
          </w:tcPr>
          <w:p w14:paraId="2900F5D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支持备忘录功能，通过文字、语音、图像、视频等方式记录信息。</w:t>
            </w:r>
          </w:p>
        </w:tc>
      </w:tr>
      <w:tr w14:paraId="63F7DCA9">
        <w:tblPrEx>
          <w:tblCellMar>
            <w:top w:w="0" w:type="dxa"/>
            <w:left w:w="108" w:type="dxa"/>
            <w:bottom w:w="0" w:type="dxa"/>
            <w:right w:w="108" w:type="dxa"/>
          </w:tblCellMar>
        </w:tblPrEx>
        <w:trPr>
          <w:trHeight w:val="581" w:hRule="atLeast"/>
        </w:trPr>
        <w:tc>
          <w:tcPr>
            <w:tcW w:w="775" w:type="dxa"/>
            <w:tcBorders>
              <w:top w:val="nil"/>
              <w:left w:val="single" w:color="auto" w:sz="4" w:space="0"/>
              <w:bottom w:val="single" w:color="auto" w:sz="4" w:space="0"/>
              <w:right w:val="single" w:color="auto" w:sz="4" w:space="0"/>
            </w:tcBorders>
            <w:noWrap/>
            <w:vAlign w:val="center"/>
          </w:tcPr>
          <w:p w14:paraId="6D75F1E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op w:val="nil"/>
              <w:left w:val="nil"/>
              <w:bottom w:val="single" w:color="auto" w:sz="4" w:space="0"/>
              <w:right w:val="single" w:color="auto" w:sz="4" w:space="0"/>
            </w:tcBorders>
            <w:vAlign w:val="center"/>
          </w:tcPr>
          <w:p w14:paraId="61588F8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EMR信息</w:t>
            </w:r>
          </w:p>
        </w:tc>
        <w:tc>
          <w:tcPr>
            <w:tcW w:w="1351" w:type="dxa"/>
            <w:tcBorders>
              <w:top w:val="nil"/>
              <w:left w:val="nil"/>
              <w:bottom w:val="single" w:color="auto" w:sz="4" w:space="0"/>
              <w:right w:val="single" w:color="auto" w:sz="4" w:space="0"/>
            </w:tcBorders>
            <w:vAlign w:val="center"/>
          </w:tcPr>
          <w:p w14:paraId="7133B7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电子病历查看</w:t>
            </w:r>
          </w:p>
        </w:tc>
        <w:tc>
          <w:tcPr>
            <w:tcW w:w="6124" w:type="dxa"/>
            <w:tcBorders>
              <w:top w:val="nil"/>
              <w:left w:val="nil"/>
              <w:bottom w:val="single" w:color="auto" w:sz="4" w:space="0"/>
              <w:right w:val="single" w:color="auto" w:sz="4" w:space="0"/>
            </w:tcBorders>
            <w:vAlign w:val="center"/>
          </w:tcPr>
          <w:p w14:paraId="0D20420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支持与电子病历系统对接，医生可以在平板电脑上查看患者电子病历信息，与电子病历系统病历内容及排序方式保证一致。</w:t>
            </w:r>
          </w:p>
        </w:tc>
      </w:tr>
      <w:tr w14:paraId="596677E6">
        <w:tblPrEx>
          <w:tblCellMar>
            <w:top w:w="0" w:type="dxa"/>
            <w:left w:w="108" w:type="dxa"/>
            <w:bottom w:w="0" w:type="dxa"/>
            <w:right w:w="108" w:type="dxa"/>
          </w:tblCellMar>
        </w:tblPrEx>
        <w:trPr>
          <w:trHeight w:val="942" w:hRule="atLeast"/>
        </w:trPr>
        <w:tc>
          <w:tcPr>
            <w:tcW w:w="775" w:type="dxa"/>
            <w:tcBorders>
              <w:top w:val="nil"/>
              <w:left w:val="single" w:color="auto" w:sz="4" w:space="0"/>
              <w:bottom w:val="single" w:color="auto" w:sz="4" w:space="0"/>
              <w:right w:val="single" w:color="auto" w:sz="4" w:space="0"/>
            </w:tcBorders>
            <w:noWrap/>
            <w:vAlign w:val="center"/>
          </w:tcPr>
          <w:p w14:paraId="65BF6F0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28</w:t>
            </w:r>
          </w:p>
        </w:tc>
        <w:tc>
          <w:tcPr>
            <w:tcW w:w="900" w:type="dxa"/>
            <w:tcBorders>
              <w:top w:val="nil"/>
              <w:left w:val="nil"/>
              <w:bottom w:val="single" w:color="auto" w:sz="4" w:space="0"/>
              <w:right w:val="single" w:color="auto" w:sz="4" w:space="0"/>
            </w:tcBorders>
            <w:vAlign w:val="center"/>
          </w:tcPr>
          <w:p w14:paraId="125275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接口</w:t>
            </w:r>
          </w:p>
        </w:tc>
        <w:tc>
          <w:tcPr>
            <w:tcW w:w="1351" w:type="dxa"/>
            <w:tcBorders>
              <w:top w:val="nil"/>
              <w:left w:val="nil"/>
              <w:bottom w:val="single" w:color="auto" w:sz="4" w:space="0"/>
              <w:right w:val="single" w:color="auto" w:sz="4" w:space="0"/>
            </w:tcBorders>
            <w:vAlign w:val="center"/>
          </w:tcPr>
          <w:p w14:paraId="5EBF35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多接口支持</w:t>
            </w:r>
          </w:p>
        </w:tc>
        <w:tc>
          <w:tcPr>
            <w:tcW w:w="6124" w:type="dxa"/>
            <w:tcBorders>
              <w:top w:val="nil"/>
              <w:left w:val="nil"/>
              <w:bottom w:val="single" w:color="auto" w:sz="4" w:space="0"/>
              <w:right w:val="single" w:color="auto" w:sz="4" w:space="0"/>
            </w:tcBorders>
            <w:vAlign w:val="center"/>
          </w:tcPr>
          <w:p w14:paraId="2A7CEDF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支持HIS数据接口、EMR数据接口、LIS数据接口、RIS数据接口、PACS影像接口、护理系统数据接口、手术麻醉系统数据接口等。</w:t>
            </w:r>
          </w:p>
        </w:tc>
      </w:tr>
    </w:tbl>
    <w:p w14:paraId="2157A9AD">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（4）护理管理系统要求</w:t>
      </w:r>
    </w:p>
    <w:tbl>
      <w:tblPr>
        <w:tblStyle w:val="76"/>
        <w:tblW w:w="9150" w:type="dxa"/>
        <w:tblInd w:w="171" w:type="dxa"/>
        <w:tblLayout w:type="autofit"/>
        <w:tblCellMar>
          <w:top w:w="0" w:type="dxa"/>
          <w:left w:w="108" w:type="dxa"/>
          <w:bottom w:w="0" w:type="dxa"/>
          <w:right w:w="108" w:type="dxa"/>
        </w:tblCellMar>
      </w:tblPr>
      <w:tblGrid>
        <w:gridCol w:w="725"/>
        <w:gridCol w:w="900"/>
        <w:gridCol w:w="1384"/>
        <w:gridCol w:w="6141"/>
      </w:tblGrid>
      <w:tr w14:paraId="446DF982">
        <w:tblPrEx>
          <w:tblCellMar>
            <w:top w:w="0" w:type="dxa"/>
            <w:left w:w="108" w:type="dxa"/>
            <w:bottom w:w="0" w:type="dxa"/>
            <w:right w:w="108" w:type="dxa"/>
          </w:tblCellMar>
        </w:tblPrEx>
        <w:trPr>
          <w:trHeight w:val="123" w:hRule="atLeast"/>
        </w:trPr>
        <w:tc>
          <w:tcPr>
            <w:tcW w:w="725" w:type="dxa"/>
            <w:tcBorders>
              <w:top w:val="single" w:color="auto" w:sz="4" w:space="0"/>
              <w:left w:val="single" w:color="auto" w:sz="4" w:space="0"/>
              <w:bottom w:val="single" w:color="auto" w:sz="4" w:space="0"/>
              <w:right w:val="single" w:color="auto" w:sz="4" w:space="0"/>
            </w:tcBorders>
            <w:shd w:val="clear" w:color="000000" w:fill="FFFFFF"/>
            <w:vAlign w:val="center"/>
          </w:tcPr>
          <w:p w14:paraId="22982DF3">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00" w:type="dxa"/>
            <w:tcBorders>
              <w:top w:val="single" w:color="auto" w:sz="4" w:space="0"/>
              <w:left w:val="nil"/>
              <w:bottom w:val="single" w:color="auto" w:sz="4" w:space="0"/>
              <w:right w:val="single" w:color="auto" w:sz="4" w:space="0"/>
            </w:tcBorders>
            <w:shd w:val="clear" w:color="000000" w:fill="FFFFFF"/>
            <w:vAlign w:val="center"/>
          </w:tcPr>
          <w:p w14:paraId="068D1577">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kern w:val="0"/>
                <w:sz w:val="22"/>
                <w:szCs w:val="22"/>
              </w:rPr>
            </w:pPr>
            <w:r>
              <w:rPr>
                <w:rFonts w:hint="eastAsia" w:ascii="宋体" w:hAnsi="宋体" w:cs="宋体"/>
                <w:b/>
                <w:bCs/>
                <w:color w:val="000000"/>
                <w:kern w:val="0"/>
                <w:sz w:val="22"/>
                <w:szCs w:val="22"/>
              </w:rPr>
              <w:t>模块</w:t>
            </w:r>
          </w:p>
        </w:tc>
        <w:tc>
          <w:tcPr>
            <w:tcW w:w="1384" w:type="dxa"/>
            <w:tcBorders>
              <w:top w:val="single" w:color="auto" w:sz="4" w:space="0"/>
              <w:left w:val="nil"/>
              <w:bottom w:val="single" w:color="auto" w:sz="4" w:space="0"/>
              <w:right w:val="single" w:color="auto" w:sz="4" w:space="0"/>
            </w:tcBorders>
            <w:shd w:val="clear" w:color="000000" w:fill="FFFFFF"/>
            <w:vAlign w:val="center"/>
          </w:tcPr>
          <w:p w14:paraId="7D30F171">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kern w:val="0"/>
                <w:sz w:val="22"/>
                <w:szCs w:val="22"/>
              </w:rPr>
            </w:pPr>
            <w:r>
              <w:rPr>
                <w:rFonts w:hint="eastAsia" w:ascii="宋体" w:hAnsi="宋体" w:cs="宋体"/>
                <w:b/>
                <w:bCs/>
                <w:color w:val="000000"/>
                <w:kern w:val="0"/>
                <w:sz w:val="22"/>
                <w:szCs w:val="22"/>
              </w:rPr>
              <w:t>功能</w:t>
            </w:r>
          </w:p>
        </w:tc>
        <w:tc>
          <w:tcPr>
            <w:tcW w:w="6141" w:type="dxa"/>
            <w:tcBorders>
              <w:top w:val="single" w:color="auto" w:sz="4" w:space="0"/>
              <w:left w:val="nil"/>
              <w:bottom w:val="single" w:color="auto" w:sz="4" w:space="0"/>
              <w:right w:val="single" w:color="auto" w:sz="4" w:space="0"/>
            </w:tcBorders>
            <w:shd w:val="clear" w:color="000000" w:fill="FFFFFF"/>
            <w:vAlign w:val="center"/>
          </w:tcPr>
          <w:p w14:paraId="0962C304">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cs="宋体"/>
                <w:b/>
                <w:bCs/>
                <w:color w:val="000000"/>
                <w:kern w:val="0"/>
                <w:sz w:val="22"/>
                <w:szCs w:val="22"/>
              </w:rPr>
            </w:pPr>
            <w:r>
              <w:rPr>
                <w:rFonts w:hint="eastAsia" w:ascii="宋体" w:hAnsi="宋体" w:cs="宋体"/>
                <w:b/>
                <w:bCs/>
                <w:color w:val="000000"/>
                <w:kern w:val="0"/>
                <w:sz w:val="22"/>
                <w:szCs w:val="22"/>
              </w:rPr>
              <w:t>功能描述</w:t>
            </w:r>
          </w:p>
        </w:tc>
      </w:tr>
      <w:tr w14:paraId="41D5040B">
        <w:tblPrEx>
          <w:tblCellMar>
            <w:top w:w="0" w:type="dxa"/>
            <w:left w:w="108" w:type="dxa"/>
            <w:bottom w:w="0" w:type="dxa"/>
            <w:right w:w="108" w:type="dxa"/>
          </w:tblCellMar>
        </w:tblPrEx>
        <w:trPr>
          <w:trHeight w:val="55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758FF0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14:paraId="3B95FDF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人员管理</w:t>
            </w:r>
          </w:p>
        </w:tc>
        <w:tc>
          <w:tcPr>
            <w:tcW w:w="1384" w:type="dxa"/>
            <w:vMerge w:val="restart"/>
            <w:tcBorders>
              <w:top w:val="nil"/>
              <w:left w:val="single" w:color="auto" w:sz="4" w:space="0"/>
              <w:bottom w:val="single" w:color="000000" w:sz="4" w:space="0"/>
              <w:right w:val="single" w:color="auto" w:sz="4" w:space="0"/>
            </w:tcBorders>
            <w:shd w:val="clear" w:color="000000" w:fill="FFFFFF"/>
            <w:vAlign w:val="center"/>
          </w:tcPr>
          <w:p w14:paraId="53F0331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人员基本信息管理</w:t>
            </w:r>
          </w:p>
        </w:tc>
        <w:tc>
          <w:tcPr>
            <w:tcW w:w="6141" w:type="dxa"/>
            <w:tcBorders>
              <w:top w:val="nil"/>
              <w:left w:val="nil"/>
              <w:bottom w:val="single" w:color="auto" w:sz="4" w:space="0"/>
              <w:right w:val="single" w:color="auto" w:sz="4" w:space="0"/>
            </w:tcBorders>
            <w:shd w:val="clear" w:color="000000" w:fill="FFFFFF"/>
            <w:vAlign w:val="center"/>
          </w:tcPr>
          <w:p w14:paraId="0AD98C7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查看全院和各个科室护理人员的基本信息，并能够增删改查个人基本信息，全院护理人员分配。</w:t>
            </w:r>
          </w:p>
        </w:tc>
      </w:tr>
      <w:tr w14:paraId="64E56047">
        <w:tblPrEx>
          <w:tblCellMar>
            <w:top w:w="0" w:type="dxa"/>
            <w:left w:w="108" w:type="dxa"/>
            <w:bottom w:w="0" w:type="dxa"/>
            <w:right w:w="108" w:type="dxa"/>
          </w:tblCellMar>
        </w:tblPrEx>
        <w:trPr>
          <w:trHeight w:val="66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8FC739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900" w:type="dxa"/>
            <w:vMerge w:val="continue"/>
            <w:tcBorders>
              <w:top w:val="nil"/>
              <w:left w:val="single" w:color="auto" w:sz="4" w:space="0"/>
              <w:bottom w:val="single" w:color="000000" w:sz="4" w:space="0"/>
              <w:right w:val="single" w:color="auto" w:sz="4" w:space="0"/>
            </w:tcBorders>
            <w:vAlign w:val="center"/>
          </w:tcPr>
          <w:p w14:paraId="3D9BC5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7ECB58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D6D836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支持录入护理人员的所有基本信息及</w:t>
            </w:r>
            <w:r>
              <w:rPr>
                <w:rFonts w:hint="default" w:ascii="宋体" w:hAnsi="宋体" w:eastAsia="宋体" w:cs="宋体"/>
                <w:color w:val="000000" w:themeColor="text1"/>
                <w:sz w:val="24"/>
                <w:szCs w:val="24"/>
                <w:highlight w:val="none"/>
                <w:lang w:val="en-US" w:eastAsia="zh-CN"/>
              </w:rPr>
              <w:t>紧急联系人，各种证件</w:t>
            </w:r>
            <w:r>
              <w:rPr>
                <w:rFonts w:hint="eastAsia" w:ascii="宋体" w:hAnsi="宋体" w:eastAsia="宋体" w:cs="宋体"/>
                <w:color w:val="000000" w:themeColor="text1"/>
                <w:sz w:val="24"/>
                <w:szCs w:val="24"/>
                <w:highlight w:val="none"/>
                <w:lang w:val="en-US" w:eastAsia="zh-CN"/>
              </w:rPr>
              <w:t>可自己</w:t>
            </w:r>
            <w:r>
              <w:rPr>
                <w:rFonts w:hint="default" w:ascii="宋体" w:hAnsi="宋体" w:eastAsia="宋体" w:cs="宋体"/>
                <w:color w:val="000000" w:themeColor="text1"/>
                <w:sz w:val="24"/>
                <w:szCs w:val="24"/>
                <w:highlight w:val="none"/>
                <w:lang w:val="en-US" w:eastAsia="zh-CN"/>
              </w:rPr>
              <w:t>上传</w:t>
            </w:r>
            <w:r>
              <w:rPr>
                <w:rFonts w:hint="eastAsia" w:ascii="宋体" w:hAnsi="宋体" w:eastAsia="宋体" w:cs="宋体"/>
                <w:color w:val="000000" w:themeColor="text1"/>
                <w:sz w:val="24"/>
                <w:szCs w:val="24"/>
                <w:highlight w:val="none"/>
                <w:lang w:val="en-US" w:eastAsia="zh-CN"/>
              </w:rPr>
              <w:t>。</w:t>
            </w:r>
          </w:p>
        </w:tc>
      </w:tr>
      <w:tr w14:paraId="6FE0A5FA">
        <w:tblPrEx>
          <w:tblCellMar>
            <w:top w:w="0" w:type="dxa"/>
            <w:left w:w="108" w:type="dxa"/>
            <w:bottom w:w="0" w:type="dxa"/>
            <w:right w:w="108" w:type="dxa"/>
          </w:tblCellMar>
        </w:tblPrEx>
        <w:trPr>
          <w:trHeight w:val="28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D9405B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900" w:type="dxa"/>
            <w:vMerge w:val="continue"/>
            <w:tcBorders>
              <w:top w:val="nil"/>
              <w:left w:val="single" w:color="auto" w:sz="4" w:space="0"/>
              <w:bottom w:val="single" w:color="000000" w:sz="4" w:space="0"/>
              <w:right w:val="single" w:color="auto" w:sz="4" w:space="0"/>
            </w:tcBorders>
            <w:vAlign w:val="center"/>
          </w:tcPr>
          <w:p w14:paraId="6C17C2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4374C3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DCAFD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支持修改护理人员的基本信息。</w:t>
            </w:r>
          </w:p>
        </w:tc>
      </w:tr>
      <w:tr w14:paraId="0A49EE51">
        <w:tblPrEx>
          <w:tblCellMar>
            <w:top w:w="0" w:type="dxa"/>
            <w:left w:w="108" w:type="dxa"/>
            <w:bottom w:w="0" w:type="dxa"/>
            <w:right w:w="108" w:type="dxa"/>
          </w:tblCellMar>
        </w:tblPrEx>
        <w:trPr>
          <w:trHeight w:val="17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227A8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900" w:type="dxa"/>
            <w:vMerge w:val="continue"/>
            <w:tcBorders>
              <w:top w:val="nil"/>
              <w:left w:val="single" w:color="auto" w:sz="4" w:space="0"/>
              <w:bottom w:val="single" w:color="000000" w:sz="4" w:space="0"/>
              <w:right w:val="single" w:color="auto" w:sz="4" w:space="0"/>
            </w:tcBorders>
            <w:vAlign w:val="center"/>
          </w:tcPr>
          <w:p w14:paraId="7C052E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7EA3D0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75EA93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护士执业资格证书到期前3个月开始提醒相关人员。</w:t>
            </w:r>
          </w:p>
        </w:tc>
      </w:tr>
      <w:tr w14:paraId="66CCE7C4">
        <w:tblPrEx>
          <w:tblCellMar>
            <w:top w:w="0" w:type="dxa"/>
            <w:left w:w="108" w:type="dxa"/>
            <w:bottom w:w="0" w:type="dxa"/>
            <w:right w:w="108" w:type="dxa"/>
          </w:tblCellMar>
        </w:tblPrEx>
        <w:trPr>
          <w:trHeight w:val="48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2F6F07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900" w:type="dxa"/>
            <w:vMerge w:val="continue"/>
            <w:tcBorders>
              <w:top w:val="nil"/>
              <w:left w:val="single" w:color="auto" w:sz="4" w:space="0"/>
              <w:bottom w:val="single" w:color="000000" w:sz="4" w:space="0"/>
              <w:right w:val="single" w:color="auto" w:sz="4" w:space="0"/>
            </w:tcBorders>
            <w:vAlign w:val="center"/>
          </w:tcPr>
          <w:p w14:paraId="2248C5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8F80E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组织机构</w:t>
            </w:r>
          </w:p>
        </w:tc>
        <w:tc>
          <w:tcPr>
            <w:tcW w:w="6141" w:type="dxa"/>
            <w:tcBorders>
              <w:top w:val="nil"/>
              <w:left w:val="nil"/>
              <w:bottom w:val="single" w:color="auto" w:sz="4" w:space="0"/>
              <w:right w:val="single" w:color="auto" w:sz="4" w:space="0"/>
            </w:tcBorders>
            <w:shd w:val="clear" w:color="000000" w:fill="FFFFFF"/>
            <w:vAlign w:val="center"/>
          </w:tcPr>
          <w:p w14:paraId="4487B0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把护理部所管理的机构和人员的结构展示出来，点击每个节点可以详细查看这个机构的人员情况。</w:t>
            </w:r>
          </w:p>
        </w:tc>
      </w:tr>
      <w:tr w14:paraId="770E89D7">
        <w:tblPrEx>
          <w:tblCellMar>
            <w:top w:w="0" w:type="dxa"/>
            <w:left w:w="108" w:type="dxa"/>
            <w:bottom w:w="0" w:type="dxa"/>
            <w:right w:w="108" w:type="dxa"/>
          </w:tblCellMar>
        </w:tblPrEx>
        <w:trPr>
          <w:trHeight w:val="63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F68B3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900" w:type="dxa"/>
            <w:vMerge w:val="continue"/>
            <w:tcBorders>
              <w:top w:val="nil"/>
              <w:left w:val="single" w:color="auto" w:sz="4" w:space="0"/>
              <w:bottom w:val="single" w:color="000000" w:sz="4" w:space="0"/>
              <w:right w:val="single" w:color="auto" w:sz="4" w:space="0"/>
            </w:tcBorders>
            <w:vAlign w:val="center"/>
          </w:tcPr>
          <w:p w14:paraId="2B889B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10B2A2B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专科护理小组</w:t>
            </w:r>
          </w:p>
        </w:tc>
        <w:tc>
          <w:tcPr>
            <w:tcW w:w="6141" w:type="dxa"/>
            <w:tcBorders>
              <w:top w:val="nil"/>
              <w:left w:val="nil"/>
              <w:bottom w:val="single" w:color="auto" w:sz="4" w:space="0"/>
              <w:right w:val="single" w:color="auto" w:sz="4" w:space="0"/>
            </w:tcBorders>
            <w:shd w:val="clear" w:color="000000" w:fill="FFFFFF"/>
            <w:vAlign w:val="center"/>
          </w:tcPr>
          <w:p w14:paraId="4F8881B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支持根据医院的实际业务，建立多个专科护理小组，设立组长和成员。</w:t>
            </w:r>
          </w:p>
        </w:tc>
      </w:tr>
      <w:tr w14:paraId="05B24E98">
        <w:tblPrEx>
          <w:tblCellMar>
            <w:top w:w="0" w:type="dxa"/>
            <w:left w:w="108" w:type="dxa"/>
            <w:bottom w:w="0" w:type="dxa"/>
            <w:right w:w="108" w:type="dxa"/>
          </w:tblCellMar>
        </w:tblPrEx>
        <w:trPr>
          <w:trHeight w:val="257"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DEFF60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900" w:type="dxa"/>
            <w:vMerge w:val="continue"/>
            <w:tcBorders>
              <w:top w:val="nil"/>
              <w:left w:val="single" w:color="auto" w:sz="4" w:space="0"/>
              <w:bottom w:val="single" w:color="000000" w:sz="4" w:space="0"/>
              <w:right w:val="single" w:color="auto" w:sz="4" w:space="0"/>
            </w:tcBorders>
            <w:vAlign w:val="center"/>
          </w:tcPr>
          <w:p w14:paraId="2DB354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000000" w:sz="4" w:space="0"/>
              <w:right w:val="single" w:color="auto" w:sz="4" w:space="0"/>
            </w:tcBorders>
            <w:shd w:val="clear" w:color="000000" w:fill="FFFFFF"/>
            <w:vAlign w:val="center"/>
          </w:tcPr>
          <w:p w14:paraId="41332F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请假管理</w:t>
            </w:r>
          </w:p>
        </w:tc>
        <w:tc>
          <w:tcPr>
            <w:tcW w:w="6141" w:type="dxa"/>
            <w:tcBorders>
              <w:top w:val="nil"/>
              <w:left w:val="nil"/>
              <w:bottom w:val="single" w:color="auto" w:sz="4" w:space="0"/>
              <w:right w:val="single" w:color="auto" w:sz="4" w:space="0"/>
            </w:tcBorders>
            <w:shd w:val="clear" w:color="000000" w:fill="FFFFFF"/>
            <w:vAlign w:val="center"/>
          </w:tcPr>
          <w:p w14:paraId="68FB32E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护理人员在线填写请假申请</w:t>
            </w:r>
          </w:p>
        </w:tc>
      </w:tr>
      <w:tr w14:paraId="7D921E54">
        <w:tblPrEx>
          <w:tblCellMar>
            <w:top w:w="0" w:type="dxa"/>
            <w:left w:w="108" w:type="dxa"/>
            <w:bottom w:w="0" w:type="dxa"/>
            <w:right w:w="108" w:type="dxa"/>
          </w:tblCellMar>
        </w:tblPrEx>
        <w:trPr>
          <w:trHeight w:val="24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1164D9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900" w:type="dxa"/>
            <w:vMerge w:val="continue"/>
            <w:tcBorders>
              <w:top w:val="nil"/>
              <w:left w:val="single" w:color="auto" w:sz="4" w:space="0"/>
              <w:bottom w:val="single" w:color="000000" w:sz="4" w:space="0"/>
              <w:right w:val="single" w:color="auto" w:sz="4" w:space="0"/>
            </w:tcBorders>
            <w:vAlign w:val="center"/>
          </w:tcPr>
          <w:p w14:paraId="384307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36B6DB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68D807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护理部、护士长对请假进行审批。</w:t>
            </w:r>
          </w:p>
        </w:tc>
      </w:tr>
      <w:tr w14:paraId="7301DAC6">
        <w:tblPrEx>
          <w:tblCellMar>
            <w:top w:w="0" w:type="dxa"/>
            <w:left w:w="108" w:type="dxa"/>
            <w:bottom w:w="0" w:type="dxa"/>
            <w:right w:w="108" w:type="dxa"/>
          </w:tblCellMar>
        </w:tblPrEx>
        <w:trPr>
          <w:trHeight w:val="20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EDECF6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900" w:type="dxa"/>
            <w:vMerge w:val="continue"/>
            <w:tcBorders>
              <w:top w:val="nil"/>
              <w:left w:val="single" w:color="auto" w:sz="4" w:space="0"/>
              <w:bottom w:val="single" w:color="000000" w:sz="4" w:space="0"/>
              <w:right w:val="single" w:color="auto" w:sz="4" w:space="0"/>
            </w:tcBorders>
            <w:vAlign w:val="center"/>
          </w:tcPr>
          <w:p w14:paraId="2E3743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462E3C1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9B4F85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统计各护理单元人员的休假天数。</w:t>
            </w:r>
          </w:p>
        </w:tc>
      </w:tr>
      <w:tr w14:paraId="3085F231">
        <w:tblPrEx>
          <w:tblCellMar>
            <w:top w:w="0" w:type="dxa"/>
            <w:left w:w="108" w:type="dxa"/>
            <w:bottom w:w="0" w:type="dxa"/>
            <w:right w:w="108" w:type="dxa"/>
          </w:tblCellMar>
        </w:tblPrEx>
        <w:trPr>
          <w:trHeight w:val="1028"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D7F5EF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900" w:type="dxa"/>
            <w:vMerge w:val="continue"/>
            <w:tcBorders>
              <w:top w:val="nil"/>
              <w:left w:val="single" w:color="auto" w:sz="4" w:space="0"/>
              <w:bottom w:val="single" w:color="000000" w:sz="4" w:space="0"/>
              <w:right w:val="single" w:color="auto" w:sz="4" w:space="0"/>
            </w:tcBorders>
            <w:vAlign w:val="center"/>
          </w:tcPr>
          <w:p w14:paraId="7A2F6A8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79734FE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人员调动</w:t>
            </w:r>
          </w:p>
        </w:tc>
        <w:tc>
          <w:tcPr>
            <w:tcW w:w="6141" w:type="dxa"/>
            <w:tcBorders>
              <w:top w:val="nil"/>
              <w:left w:val="nil"/>
              <w:bottom w:val="single" w:color="auto" w:sz="4" w:space="0"/>
              <w:right w:val="single" w:color="auto" w:sz="4" w:space="0"/>
            </w:tcBorders>
            <w:shd w:val="clear" w:color="000000" w:fill="FFFFFF"/>
            <w:vAlign w:val="center"/>
          </w:tcPr>
          <w:p w14:paraId="429A47C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护理人员在不同科室病区间进行调动，支持实时调动，也支持指定日期的调动，人员调动后，移动护理业务中人员所管理的病区自动变更。</w:t>
            </w:r>
          </w:p>
        </w:tc>
      </w:tr>
      <w:tr w14:paraId="4937EA5E">
        <w:tblPrEx>
          <w:tblCellMar>
            <w:top w:w="0" w:type="dxa"/>
            <w:left w:w="108" w:type="dxa"/>
            <w:bottom w:w="0" w:type="dxa"/>
            <w:right w:w="108" w:type="dxa"/>
          </w:tblCellMar>
        </w:tblPrEx>
        <w:trPr>
          <w:trHeight w:val="25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7102CF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900" w:type="dxa"/>
            <w:vMerge w:val="continue"/>
            <w:tcBorders>
              <w:top w:val="nil"/>
              <w:left w:val="single" w:color="auto" w:sz="4" w:space="0"/>
              <w:bottom w:val="single" w:color="000000" w:sz="4" w:space="0"/>
              <w:right w:val="single" w:color="auto" w:sz="4" w:space="0"/>
            </w:tcBorders>
            <w:vAlign w:val="center"/>
          </w:tcPr>
          <w:p w14:paraId="78B0B3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000000" w:sz="4" w:space="0"/>
              <w:right w:val="single" w:color="auto" w:sz="4" w:space="0"/>
            </w:tcBorders>
            <w:shd w:val="clear" w:color="000000" w:fill="FFFFFF"/>
            <w:vAlign w:val="center"/>
          </w:tcPr>
          <w:p w14:paraId="301FD8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人员统计</w:t>
            </w:r>
          </w:p>
        </w:tc>
        <w:tc>
          <w:tcPr>
            <w:tcW w:w="6141" w:type="dxa"/>
            <w:tcBorders>
              <w:top w:val="nil"/>
              <w:left w:val="nil"/>
              <w:bottom w:val="single" w:color="auto" w:sz="4" w:space="0"/>
              <w:right w:val="single" w:color="auto" w:sz="4" w:space="0"/>
            </w:tcBorders>
            <w:shd w:val="clear" w:color="000000" w:fill="FFFFFF"/>
            <w:vAlign w:val="center"/>
          </w:tcPr>
          <w:p w14:paraId="4AD5BB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统计各病区护理人员的年龄分布。</w:t>
            </w:r>
          </w:p>
        </w:tc>
      </w:tr>
      <w:tr w14:paraId="35B6A641">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3DFCE9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00" w:type="dxa"/>
            <w:vMerge w:val="continue"/>
            <w:tcBorders>
              <w:top w:val="nil"/>
              <w:left w:val="single" w:color="auto" w:sz="4" w:space="0"/>
              <w:bottom w:val="single" w:color="000000" w:sz="4" w:space="0"/>
              <w:right w:val="single" w:color="auto" w:sz="4" w:space="0"/>
            </w:tcBorders>
            <w:vAlign w:val="center"/>
          </w:tcPr>
          <w:p w14:paraId="31940F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27849FE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B5C7FA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统计各病区护理人员的能级人数和分布。</w:t>
            </w:r>
          </w:p>
        </w:tc>
      </w:tr>
      <w:tr w14:paraId="67DCC64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E10ACE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900" w:type="dxa"/>
            <w:vMerge w:val="continue"/>
            <w:tcBorders>
              <w:top w:val="nil"/>
              <w:left w:val="single" w:color="auto" w:sz="4" w:space="0"/>
              <w:bottom w:val="single" w:color="000000" w:sz="4" w:space="0"/>
              <w:right w:val="single" w:color="auto" w:sz="4" w:space="0"/>
            </w:tcBorders>
            <w:vAlign w:val="center"/>
          </w:tcPr>
          <w:p w14:paraId="03C381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1320C5B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nil"/>
              <w:right w:val="single" w:color="auto" w:sz="4" w:space="0"/>
            </w:tcBorders>
            <w:shd w:val="clear" w:color="000000" w:fill="FFFFFF"/>
            <w:vAlign w:val="center"/>
          </w:tcPr>
          <w:p w14:paraId="5ED0265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统计各病区护理人员的学历分布和人数。</w:t>
            </w:r>
          </w:p>
        </w:tc>
      </w:tr>
      <w:tr w14:paraId="7E5FF78A">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6ED2C5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900" w:type="dxa"/>
            <w:vMerge w:val="continue"/>
            <w:tcBorders>
              <w:top w:val="nil"/>
              <w:left w:val="single" w:color="auto" w:sz="4" w:space="0"/>
              <w:bottom w:val="single" w:color="000000" w:sz="4" w:space="0"/>
              <w:right w:val="single" w:color="auto" w:sz="4" w:space="0"/>
            </w:tcBorders>
            <w:vAlign w:val="center"/>
          </w:tcPr>
          <w:p w14:paraId="10DA50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0CC988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single" w:color="auto" w:sz="4" w:space="0"/>
              <w:left w:val="nil"/>
              <w:bottom w:val="single" w:color="auto" w:sz="4" w:space="0"/>
              <w:right w:val="single" w:color="auto" w:sz="4" w:space="0"/>
            </w:tcBorders>
            <w:shd w:val="clear" w:color="000000" w:fill="FFFFFF"/>
            <w:vAlign w:val="center"/>
          </w:tcPr>
          <w:p w14:paraId="7032322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统计各病区护理人员的职称分布和人数。</w:t>
            </w:r>
          </w:p>
        </w:tc>
      </w:tr>
      <w:tr w14:paraId="78CB48B0">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A39E12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900" w:type="dxa"/>
            <w:vMerge w:val="continue"/>
            <w:tcBorders>
              <w:top w:val="nil"/>
              <w:left w:val="single" w:color="auto" w:sz="4" w:space="0"/>
              <w:bottom w:val="single" w:color="000000" w:sz="4" w:space="0"/>
              <w:right w:val="single" w:color="auto" w:sz="4" w:space="0"/>
            </w:tcBorders>
            <w:vAlign w:val="center"/>
          </w:tcPr>
          <w:p w14:paraId="3A3B14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000000" w:sz="4" w:space="0"/>
              <w:right w:val="single" w:color="auto" w:sz="4" w:space="0"/>
            </w:tcBorders>
            <w:vAlign w:val="center"/>
          </w:tcPr>
          <w:p w14:paraId="6688ED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6C4F65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统计各病区护理人员人数及全院的总人数。</w:t>
            </w:r>
          </w:p>
        </w:tc>
      </w:tr>
      <w:tr w14:paraId="02F8F5E7">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0E5D30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2990A8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信息管理</w:t>
            </w: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64C716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信息发布</w:t>
            </w:r>
          </w:p>
        </w:tc>
        <w:tc>
          <w:tcPr>
            <w:tcW w:w="6141" w:type="dxa"/>
            <w:tcBorders>
              <w:top w:val="nil"/>
              <w:left w:val="nil"/>
              <w:bottom w:val="single" w:color="auto" w:sz="4" w:space="0"/>
              <w:right w:val="single" w:color="auto" w:sz="4" w:space="0"/>
            </w:tcBorders>
            <w:shd w:val="clear" w:color="000000" w:fill="FFFFFF"/>
            <w:vAlign w:val="center"/>
          </w:tcPr>
          <w:p w14:paraId="2A43FEA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护理部可以发布各种通知和消息。</w:t>
            </w:r>
          </w:p>
        </w:tc>
      </w:tr>
      <w:tr w14:paraId="7B17839C">
        <w:tblPrEx>
          <w:tblCellMar>
            <w:top w:w="0" w:type="dxa"/>
            <w:left w:w="108" w:type="dxa"/>
            <w:bottom w:w="0" w:type="dxa"/>
            <w:right w:w="108" w:type="dxa"/>
          </w:tblCellMar>
        </w:tblPrEx>
        <w:trPr>
          <w:trHeight w:val="55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B5E4E6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900" w:type="dxa"/>
            <w:vMerge w:val="continue"/>
            <w:tcBorders>
              <w:top w:val="nil"/>
              <w:left w:val="single" w:color="auto" w:sz="4" w:space="0"/>
              <w:bottom w:val="single" w:color="auto" w:sz="4" w:space="0"/>
              <w:right w:val="single" w:color="auto" w:sz="4" w:space="0"/>
            </w:tcBorders>
            <w:vAlign w:val="center"/>
          </w:tcPr>
          <w:p w14:paraId="691E849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A20D1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E6C89F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护理部可以对所发消息进行管理，包括删除和修改内容和失效日期。</w:t>
            </w:r>
          </w:p>
        </w:tc>
      </w:tr>
      <w:tr w14:paraId="7B189B23">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E0C18A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900" w:type="dxa"/>
            <w:vMerge w:val="continue"/>
            <w:tcBorders>
              <w:top w:val="nil"/>
              <w:left w:val="single" w:color="auto" w:sz="4" w:space="0"/>
              <w:bottom w:val="single" w:color="auto" w:sz="4" w:space="0"/>
              <w:right w:val="single" w:color="auto" w:sz="4" w:space="0"/>
            </w:tcBorders>
            <w:vAlign w:val="center"/>
          </w:tcPr>
          <w:p w14:paraId="2A1965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539F570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消息查看</w:t>
            </w:r>
          </w:p>
        </w:tc>
        <w:tc>
          <w:tcPr>
            <w:tcW w:w="6141" w:type="dxa"/>
            <w:tcBorders>
              <w:top w:val="nil"/>
              <w:left w:val="nil"/>
              <w:bottom w:val="single" w:color="auto" w:sz="4" w:space="0"/>
              <w:right w:val="single" w:color="auto" w:sz="4" w:space="0"/>
            </w:tcBorders>
            <w:shd w:val="clear" w:color="000000" w:fill="FFFFFF"/>
            <w:vAlign w:val="center"/>
          </w:tcPr>
          <w:p w14:paraId="77B5B9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有新消息时，系统会有提醒标志，点击支持查看新消息。</w:t>
            </w:r>
          </w:p>
        </w:tc>
      </w:tr>
      <w:tr w14:paraId="50A5771E">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0B0D6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900" w:type="dxa"/>
            <w:vMerge w:val="continue"/>
            <w:tcBorders>
              <w:top w:val="nil"/>
              <w:left w:val="single" w:color="auto" w:sz="4" w:space="0"/>
              <w:bottom w:val="single" w:color="auto" w:sz="4" w:space="0"/>
              <w:right w:val="single" w:color="auto" w:sz="4" w:space="0"/>
            </w:tcBorders>
            <w:vAlign w:val="center"/>
          </w:tcPr>
          <w:p w14:paraId="4CA39FF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6193A63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4F3DE2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各病区护理人员支持及时查看护理部发出的通知和消息。</w:t>
            </w:r>
          </w:p>
        </w:tc>
      </w:tr>
      <w:tr w14:paraId="66BE41CC">
        <w:tblPrEx>
          <w:tblCellMar>
            <w:top w:w="0" w:type="dxa"/>
            <w:left w:w="108" w:type="dxa"/>
            <w:bottom w:w="0" w:type="dxa"/>
            <w:right w:w="108" w:type="dxa"/>
          </w:tblCellMar>
        </w:tblPrEx>
        <w:trPr>
          <w:trHeight w:val="717"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A9222B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7D2D8A1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排班管理</w:t>
            </w:r>
          </w:p>
        </w:tc>
        <w:tc>
          <w:tcPr>
            <w:tcW w:w="1384" w:type="dxa"/>
            <w:tcBorders>
              <w:top w:val="nil"/>
              <w:left w:val="nil"/>
              <w:bottom w:val="single" w:color="auto" w:sz="4" w:space="0"/>
              <w:right w:val="single" w:color="auto" w:sz="4" w:space="0"/>
            </w:tcBorders>
            <w:shd w:val="clear" w:color="000000" w:fill="FFFFFF"/>
            <w:vAlign w:val="center"/>
          </w:tcPr>
          <w:p w14:paraId="58F218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科室排班</w:t>
            </w:r>
          </w:p>
        </w:tc>
        <w:tc>
          <w:tcPr>
            <w:tcW w:w="6141" w:type="dxa"/>
            <w:tcBorders>
              <w:top w:val="nil"/>
              <w:left w:val="nil"/>
              <w:bottom w:val="single" w:color="auto" w:sz="4" w:space="0"/>
              <w:right w:val="single" w:color="auto" w:sz="4" w:space="0"/>
            </w:tcBorders>
            <w:shd w:val="clear" w:color="000000" w:fill="FFFFFF"/>
            <w:vAlign w:val="center"/>
          </w:tcPr>
          <w:p w14:paraId="5DC168C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支持周排班、月排班或特定时间段排班，并可以复制上一次的排班表。排班同时自动统计工作时数及所欠工时数。</w:t>
            </w:r>
          </w:p>
        </w:tc>
      </w:tr>
      <w:tr w14:paraId="7E5AA6CB">
        <w:tblPrEx>
          <w:tblCellMar>
            <w:top w:w="0" w:type="dxa"/>
            <w:left w:w="108" w:type="dxa"/>
            <w:bottom w:w="0" w:type="dxa"/>
            <w:right w:w="108" w:type="dxa"/>
          </w:tblCellMar>
        </w:tblPrEx>
        <w:trPr>
          <w:trHeight w:val="608"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14D834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900" w:type="dxa"/>
            <w:vMerge w:val="continue"/>
            <w:tcBorders>
              <w:top w:val="nil"/>
              <w:left w:val="single" w:color="auto" w:sz="4" w:space="0"/>
              <w:bottom w:val="single" w:color="auto" w:sz="4" w:space="0"/>
              <w:right w:val="single" w:color="auto" w:sz="4" w:space="0"/>
            </w:tcBorders>
            <w:vAlign w:val="center"/>
          </w:tcPr>
          <w:p w14:paraId="26014E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1E231D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护理部查看</w:t>
            </w:r>
          </w:p>
        </w:tc>
        <w:tc>
          <w:tcPr>
            <w:tcW w:w="6141" w:type="dxa"/>
            <w:tcBorders>
              <w:top w:val="nil"/>
              <w:left w:val="nil"/>
              <w:bottom w:val="single" w:color="auto" w:sz="4" w:space="0"/>
              <w:right w:val="single" w:color="auto" w:sz="4" w:space="0"/>
            </w:tcBorders>
            <w:shd w:val="clear" w:color="000000" w:fill="FFFFFF"/>
            <w:vAlign w:val="center"/>
          </w:tcPr>
          <w:p w14:paraId="3E8B447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科室排班提交后，护理部可以查看全院各个护理单元的排班情况，对存在问题的护理单元提出整改意见。</w:t>
            </w:r>
          </w:p>
        </w:tc>
      </w:tr>
      <w:tr w14:paraId="215F844E">
        <w:tblPrEx>
          <w:tblCellMar>
            <w:top w:w="0" w:type="dxa"/>
            <w:left w:w="108" w:type="dxa"/>
            <w:bottom w:w="0" w:type="dxa"/>
            <w:right w:w="108" w:type="dxa"/>
          </w:tblCellMar>
        </w:tblPrEx>
        <w:trPr>
          <w:trHeight w:val="59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444CC6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900" w:type="dxa"/>
            <w:vMerge w:val="continue"/>
            <w:tcBorders>
              <w:top w:val="nil"/>
              <w:left w:val="single" w:color="auto" w:sz="4" w:space="0"/>
              <w:bottom w:val="single" w:color="auto" w:sz="4" w:space="0"/>
              <w:right w:val="single" w:color="auto" w:sz="4" w:space="0"/>
            </w:tcBorders>
            <w:vAlign w:val="center"/>
          </w:tcPr>
          <w:p w14:paraId="1A82D7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158900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工作班次统计</w:t>
            </w:r>
          </w:p>
        </w:tc>
        <w:tc>
          <w:tcPr>
            <w:tcW w:w="6141" w:type="dxa"/>
            <w:tcBorders>
              <w:top w:val="nil"/>
              <w:left w:val="nil"/>
              <w:bottom w:val="single" w:color="auto" w:sz="4" w:space="0"/>
              <w:right w:val="single" w:color="auto" w:sz="4" w:space="0"/>
            </w:tcBorders>
            <w:shd w:val="clear" w:color="000000" w:fill="FFFFFF"/>
            <w:vAlign w:val="center"/>
          </w:tcPr>
          <w:p w14:paraId="060E61B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支持查看各个护理单元人员的班次统计情况，包括上的班次数量，工作时长，所欠工时等。</w:t>
            </w:r>
          </w:p>
        </w:tc>
      </w:tr>
      <w:tr w14:paraId="07E3CA2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B5BB35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7EDA04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人员培训</w:t>
            </w: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63A61A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培训</w:t>
            </w:r>
          </w:p>
        </w:tc>
        <w:tc>
          <w:tcPr>
            <w:tcW w:w="6141" w:type="dxa"/>
            <w:tcBorders>
              <w:top w:val="nil"/>
              <w:left w:val="nil"/>
              <w:bottom w:val="single" w:color="auto" w:sz="4" w:space="0"/>
              <w:right w:val="single" w:color="auto" w:sz="4" w:space="0"/>
            </w:tcBorders>
            <w:shd w:val="clear" w:color="000000" w:fill="FFFFFF"/>
            <w:vAlign w:val="center"/>
          </w:tcPr>
          <w:p w14:paraId="245CFD1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护理部或科室制定本年度培训计划。</w:t>
            </w:r>
          </w:p>
        </w:tc>
      </w:tr>
      <w:tr w14:paraId="6D640320">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342F22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900" w:type="dxa"/>
            <w:vMerge w:val="continue"/>
            <w:tcBorders>
              <w:top w:val="nil"/>
              <w:left w:val="single" w:color="auto" w:sz="4" w:space="0"/>
              <w:bottom w:val="single" w:color="auto" w:sz="4" w:space="0"/>
              <w:right w:val="single" w:color="auto" w:sz="4" w:space="0"/>
            </w:tcBorders>
            <w:vAlign w:val="center"/>
          </w:tcPr>
          <w:p w14:paraId="2CF0BE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707DB6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25CE88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培训课件上传，供参加人员下载后线下学习。</w:t>
            </w:r>
          </w:p>
        </w:tc>
      </w:tr>
      <w:tr w14:paraId="4C08E725">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6DD021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900" w:type="dxa"/>
            <w:vMerge w:val="continue"/>
            <w:tcBorders>
              <w:top w:val="nil"/>
              <w:left w:val="single" w:color="auto" w:sz="4" w:space="0"/>
              <w:bottom w:val="single" w:color="auto" w:sz="4" w:space="0"/>
              <w:right w:val="single" w:color="auto" w:sz="4" w:space="0"/>
            </w:tcBorders>
            <w:vAlign w:val="center"/>
          </w:tcPr>
          <w:p w14:paraId="1BD35B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33CBEA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85695D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参加培训人员的可线上预约</w:t>
            </w:r>
          </w:p>
        </w:tc>
      </w:tr>
      <w:tr w14:paraId="10A71A46">
        <w:tblPrEx>
          <w:tblCellMar>
            <w:top w:w="0" w:type="dxa"/>
            <w:left w:w="108" w:type="dxa"/>
            <w:bottom w:w="0" w:type="dxa"/>
            <w:right w:w="108" w:type="dxa"/>
          </w:tblCellMar>
        </w:tblPrEx>
        <w:trPr>
          <w:trHeight w:val="21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7DBE18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900" w:type="dxa"/>
            <w:vMerge w:val="continue"/>
            <w:tcBorders>
              <w:top w:val="nil"/>
              <w:left w:val="single" w:color="auto" w:sz="4" w:space="0"/>
              <w:bottom w:val="single" w:color="auto" w:sz="4" w:space="0"/>
              <w:right w:val="single" w:color="auto" w:sz="4" w:space="0"/>
            </w:tcBorders>
            <w:vAlign w:val="center"/>
          </w:tcPr>
          <w:p w14:paraId="70D806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72396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7B936A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录入参加培训人员取得的学分。</w:t>
            </w:r>
          </w:p>
        </w:tc>
      </w:tr>
      <w:tr w14:paraId="440CF60D">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E9AD6E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900" w:type="dxa"/>
            <w:vMerge w:val="continue"/>
            <w:tcBorders>
              <w:top w:val="nil"/>
              <w:left w:val="single" w:color="auto" w:sz="4" w:space="0"/>
              <w:bottom w:val="single" w:color="auto" w:sz="4" w:space="0"/>
              <w:right w:val="single" w:color="auto" w:sz="4" w:space="0"/>
            </w:tcBorders>
            <w:vAlign w:val="center"/>
          </w:tcPr>
          <w:p w14:paraId="5E0B18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F3158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A37F9F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如果培训有考试，可以录入考试成绩。</w:t>
            </w:r>
          </w:p>
        </w:tc>
      </w:tr>
      <w:tr w14:paraId="6480A16E">
        <w:tblPrEx>
          <w:tblCellMar>
            <w:top w:w="0" w:type="dxa"/>
            <w:left w:w="108" w:type="dxa"/>
            <w:bottom w:w="0" w:type="dxa"/>
            <w:right w:w="108" w:type="dxa"/>
          </w:tblCellMar>
        </w:tblPrEx>
        <w:trPr>
          <w:trHeight w:val="59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F36FCC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2B5606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科研管理</w:t>
            </w:r>
          </w:p>
        </w:tc>
        <w:tc>
          <w:tcPr>
            <w:tcW w:w="1384" w:type="dxa"/>
            <w:tcBorders>
              <w:top w:val="nil"/>
              <w:left w:val="nil"/>
              <w:bottom w:val="single" w:color="auto" w:sz="4" w:space="0"/>
              <w:right w:val="single" w:color="auto" w:sz="4" w:space="0"/>
            </w:tcBorders>
            <w:shd w:val="clear" w:color="000000" w:fill="FFFFFF"/>
            <w:vAlign w:val="center"/>
          </w:tcPr>
          <w:p w14:paraId="3D9278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科研项目管理</w:t>
            </w:r>
          </w:p>
        </w:tc>
        <w:tc>
          <w:tcPr>
            <w:tcW w:w="6141" w:type="dxa"/>
            <w:tcBorders>
              <w:top w:val="nil"/>
              <w:left w:val="nil"/>
              <w:bottom w:val="single" w:color="auto" w:sz="4" w:space="0"/>
              <w:right w:val="single" w:color="auto" w:sz="4" w:space="0"/>
            </w:tcBorders>
            <w:shd w:val="clear" w:color="000000" w:fill="FFFFFF"/>
            <w:vAlign w:val="center"/>
          </w:tcPr>
          <w:p w14:paraId="60F184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记录科研项目的名称、负责人、参与人、起止时间、研究成果等信息。</w:t>
            </w:r>
          </w:p>
        </w:tc>
      </w:tr>
      <w:tr w14:paraId="2F83B13C">
        <w:tblPrEx>
          <w:tblCellMar>
            <w:top w:w="0" w:type="dxa"/>
            <w:left w:w="108" w:type="dxa"/>
            <w:bottom w:w="0" w:type="dxa"/>
            <w:right w:w="108" w:type="dxa"/>
          </w:tblCellMar>
        </w:tblPrEx>
        <w:trPr>
          <w:trHeight w:val="47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3778D2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900" w:type="dxa"/>
            <w:vMerge w:val="continue"/>
            <w:tcBorders>
              <w:top w:val="nil"/>
              <w:left w:val="single" w:color="auto" w:sz="4" w:space="0"/>
              <w:bottom w:val="single" w:color="auto" w:sz="4" w:space="0"/>
              <w:right w:val="single" w:color="auto" w:sz="4" w:space="0"/>
            </w:tcBorders>
            <w:vAlign w:val="center"/>
          </w:tcPr>
          <w:p w14:paraId="348CC8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32A3CF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著作管理</w:t>
            </w:r>
          </w:p>
        </w:tc>
        <w:tc>
          <w:tcPr>
            <w:tcW w:w="6141" w:type="dxa"/>
            <w:tcBorders>
              <w:top w:val="nil"/>
              <w:left w:val="nil"/>
              <w:bottom w:val="single" w:color="auto" w:sz="4" w:space="0"/>
              <w:right w:val="single" w:color="auto" w:sz="4" w:space="0"/>
            </w:tcBorders>
            <w:shd w:val="clear" w:color="000000" w:fill="FFFFFF"/>
            <w:vAlign w:val="center"/>
          </w:tcPr>
          <w:p w14:paraId="342D1E9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记录护理人员参与编写的著作的名称、出版社、作者、时间等。</w:t>
            </w:r>
          </w:p>
        </w:tc>
      </w:tr>
      <w:tr w14:paraId="3D8C13E9">
        <w:tblPrEx>
          <w:tblCellMar>
            <w:top w:w="0" w:type="dxa"/>
            <w:left w:w="108" w:type="dxa"/>
            <w:bottom w:w="0" w:type="dxa"/>
            <w:right w:w="108" w:type="dxa"/>
          </w:tblCellMar>
        </w:tblPrEx>
        <w:trPr>
          <w:trHeight w:val="4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E6F5E8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900" w:type="dxa"/>
            <w:vMerge w:val="continue"/>
            <w:tcBorders>
              <w:top w:val="nil"/>
              <w:left w:val="single" w:color="auto" w:sz="4" w:space="0"/>
              <w:bottom w:val="single" w:color="auto" w:sz="4" w:space="0"/>
              <w:right w:val="single" w:color="auto" w:sz="4" w:space="0"/>
            </w:tcBorders>
            <w:vAlign w:val="center"/>
          </w:tcPr>
          <w:p w14:paraId="2CA95E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0D9986C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论文管理</w:t>
            </w:r>
          </w:p>
        </w:tc>
        <w:tc>
          <w:tcPr>
            <w:tcW w:w="6141" w:type="dxa"/>
            <w:tcBorders>
              <w:top w:val="nil"/>
              <w:left w:val="nil"/>
              <w:bottom w:val="single" w:color="auto" w:sz="4" w:space="0"/>
              <w:right w:val="single" w:color="auto" w:sz="4" w:space="0"/>
            </w:tcBorders>
            <w:shd w:val="clear" w:color="000000" w:fill="FFFFFF"/>
            <w:vAlign w:val="center"/>
          </w:tcPr>
          <w:p w14:paraId="206D08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记录护理人员发表的论文名称、杂志名称、发表时间、作者等。</w:t>
            </w:r>
          </w:p>
        </w:tc>
      </w:tr>
      <w:tr w14:paraId="423D23A5">
        <w:tblPrEx>
          <w:tblCellMar>
            <w:top w:w="0" w:type="dxa"/>
            <w:left w:w="108" w:type="dxa"/>
            <w:bottom w:w="0" w:type="dxa"/>
            <w:right w:w="108" w:type="dxa"/>
          </w:tblCellMar>
        </w:tblPrEx>
        <w:trPr>
          <w:trHeight w:val="6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642ACD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900" w:type="dxa"/>
            <w:vMerge w:val="continue"/>
            <w:tcBorders>
              <w:top w:val="nil"/>
              <w:left w:val="single" w:color="auto" w:sz="4" w:space="0"/>
              <w:bottom w:val="single" w:color="auto" w:sz="4" w:space="0"/>
              <w:right w:val="single" w:color="auto" w:sz="4" w:space="0"/>
            </w:tcBorders>
            <w:vAlign w:val="center"/>
          </w:tcPr>
          <w:p w14:paraId="078C7D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59A025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专利管理</w:t>
            </w:r>
          </w:p>
        </w:tc>
        <w:tc>
          <w:tcPr>
            <w:tcW w:w="6141" w:type="dxa"/>
            <w:tcBorders>
              <w:top w:val="nil"/>
              <w:left w:val="nil"/>
              <w:bottom w:val="single" w:color="auto" w:sz="4" w:space="0"/>
              <w:right w:val="single" w:color="auto" w:sz="4" w:space="0"/>
            </w:tcBorders>
            <w:shd w:val="clear" w:color="000000" w:fill="FFFFFF"/>
            <w:vAlign w:val="center"/>
          </w:tcPr>
          <w:p w14:paraId="2028DFE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记录护理人员发表的专利情况， 包括专利名称、发明人、发明时间等。</w:t>
            </w:r>
          </w:p>
        </w:tc>
      </w:tr>
      <w:tr w14:paraId="7392BCB1">
        <w:tblPrEx>
          <w:tblCellMar>
            <w:top w:w="0" w:type="dxa"/>
            <w:left w:w="108" w:type="dxa"/>
            <w:bottom w:w="0" w:type="dxa"/>
            <w:right w:w="108" w:type="dxa"/>
          </w:tblCellMar>
        </w:tblPrEx>
        <w:trPr>
          <w:trHeight w:val="55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1DA2C5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900" w:type="dxa"/>
            <w:vMerge w:val="continue"/>
            <w:tcBorders>
              <w:top w:val="nil"/>
              <w:left w:val="single" w:color="auto" w:sz="4" w:space="0"/>
              <w:bottom w:val="single" w:color="auto" w:sz="4" w:space="0"/>
              <w:right w:val="single" w:color="auto" w:sz="4" w:space="0"/>
            </w:tcBorders>
            <w:vAlign w:val="center"/>
          </w:tcPr>
          <w:p w14:paraId="22BC7E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70B46D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奖惩管理</w:t>
            </w:r>
          </w:p>
        </w:tc>
        <w:tc>
          <w:tcPr>
            <w:tcW w:w="6141" w:type="dxa"/>
            <w:tcBorders>
              <w:top w:val="nil"/>
              <w:left w:val="nil"/>
              <w:bottom w:val="single" w:color="auto" w:sz="4" w:space="0"/>
              <w:right w:val="single" w:color="auto" w:sz="4" w:space="0"/>
            </w:tcBorders>
            <w:shd w:val="clear" w:color="000000" w:fill="FFFFFF"/>
            <w:vAlign w:val="center"/>
          </w:tcPr>
          <w:p w14:paraId="54827E4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记录护理人员获得的奖惩情况，包括人员、名称、时间等信息。</w:t>
            </w:r>
          </w:p>
        </w:tc>
      </w:tr>
      <w:tr w14:paraId="48C8D436">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B2FC4C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304843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高风险患者管理</w:t>
            </w: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5239B9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auto"/>
                <w:sz w:val="24"/>
                <w:szCs w:val="24"/>
                <w:highlight w:val="none"/>
                <w:lang w:val="en-US" w:eastAsia="zh-CN"/>
              </w:rPr>
              <w:t>高风险患者信息查看</w:t>
            </w:r>
          </w:p>
        </w:tc>
        <w:tc>
          <w:tcPr>
            <w:tcW w:w="6141" w:type="dxa"/>
            <w:tcBorders>
              <w:top w:val="nil"/>
              <w:left w:val="nil"/>
              <w:bottom w:val="single" w:color="auto" w:sz="4" w:space="0"/>
              <w:right w:val="single" w:color="auto" w:sz="4" w:space="0"/>
            </w:tcBorders>
            <w:shd w:val="clear" w:color="000000" w:fill="FFFFFF"/>
            <w:vAlign w:val="center"/>
          </w:tcPr>
          <w:p w14:paraId="42BD965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分类查看全院或各个护理单元各类高风险的人员列表，包括姓名、高风险类型、评估时间、评估分值、评估人等信息。</w:t>
            </w:r>
            <w:r>
              <w:rPr>
                <w:rFonts w:hint="eastAsia" w:ascii="宋体" w:hAnsi="宋体" w:eastAsia="宋体" w:cs="宋体"/>
                <w:b/>
                <w:bCs/>
                <w:color w:val="auto"/>
                <w:sz w:val="24"/>
                <w:szCs w:val="24"/>
                <w:highlight w:val="none"/>
                <w:lang w:val="en-US" w:eastAsia="zh-CN"/>
              </w:rPr>
              <w:t>（需现场演示)</w:t>
            </w:r>
          </w:p>
        </w:tc>
      </w:tr>
      <w:tr w14:paraId="10D4D211">
        <w:tblPrEx>
          <w:tblCellMar>
            <w:top w:w="0" w:type="dxa"/>
            <w:left w:w="108" w:type="dxa"/>
            <w:bottom w:w="0" w:type="dxa"/>
            <w:right w:w="108" w:type="dxa"/>
          </w:tblCellMar>
        </w:tblPrEx>
        <w:trPr>
          <w:trHeight w:val="311"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B19744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900" w:type="dxa"/>
            <w:vMerge w:val="continue"/>
            <w:tcBorders>
              <w:top w:val="nil"/>
              <w:left w:val="single" w:color="auto" w:sz="4" w:space="0"/>
              <w:bottom w:val="single" w:color="auto" w:sz="4" w:space="0"/>
              <w:right w:val="single" w:color="auto" w:sz="4" w:space="0"/>
            </w:tcBorders>
            <w:vAlign w:val="center"/>
          </w:tcPr>
          <w:p w14:paraId="0B76CB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11774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003934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支持查看患者的评估单详细内容，包括给予的护理措施。</w:t>
            </w:r>
          </w:p>
        </w:tc>
      </w:tr>
      <w:tr w14:paraId="596A9672">
        <w:tblPrEx>
          <w:tblCellMar>
            <w:top w:w="0" w:type="dxa"/>
            <w:left w:w="108" w:type="dxa"/>
            <w:bottom w:w="0" w:type="dxa"/>
            <w:right w:w="108" w:type="dxa"/>
          </w:tblCellMar>
        </w:tblPrEx>
        <w:trPr>
          <w:trHeight w:val="6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CEE3BB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900" w:type="dxa"/>
            <w:vMerge w:val="continue"/>
            <w:tcBorders>
              <w:top w:val="nil"/>
              <w:left w:val="single" w:color="auto" w:sz="4" w:space="0"/>
              <w:bottom w:val="single" w:color="auto" w:sz="4" w:space="0"/>
              <w:right w:val="single" w:color="auto" w:sz="4" w:space="0"/>
            </w:tcBorders>
            <w:vAlign w:val="center"/>
          </w:tcPr>
          <w:p w14:paraId="4529063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6309E1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高风险患者数量统计</w:t>
            </w:r>
          </w:p>
        </w:tc>
        <w:tc>
          <w:tcPr>
            <w:tcW w:w="6141" w:type="dxa"/>
            <w:tcBorders>
              <w:top w:val="nil"/>
              <w:left w:val="nil"/>
              <w:bottom w:val="single" w:color="auto" w:sz="4" w:space="0"/>
              <w:right w:val="single" w:color="auto" w:sz="4" w:space="0"/>
            </w:tcBorders>
            <w:shd w:val="clear" w:color="000000" w:fill="FFFFFF"/>
            <w:vAlign w:val="center"/>
          </w:tcPr>
          <w:p w14:paraId="4A40C92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按照高风险类型统计全院或各病区在查询时间内的各类高风险患者的人数。</w:t>
            </w:r>
          </w:p>
        </w:tc>
      </w:tr>
      <w:tr w14:paraId="5BD324EA">
        <w:tblPrEx>
          <w:tblCellMar>
            <w:top w:w="0" w:type="dxa"/>
            <w:left w:w="108" w:type="dxa"/>
            <w:bottom w:w="0" w:type="dxa"/>
            <w:right w:w="108" w:type="dxa"/>
          </w:tblCellMar>
        </w:tblPrEx>
        <w:trPr>
          <w:trHeight w:val="499"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97B9F5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900" w:type="dxa"/>
            <w:vMerge w:val="continue"/>
            <w:tcBorders>
              <w:top w:val="nil"/>
              <w:left w:val="single" w:color="auto" w:sz="4" w:space="0"/>
              <w:bottom w:val="single" w:color="auto" w:sz="4" w:space="0"/>
              <w:right w:val="single" w:color="auto" w:sz="4" w:space="0"/>
            </w:tcBorders>
            <w:vAlign w:val="center"/>
          </w:tcPr>
          <w:p w14:paraId="5C324F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D6B28E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4C573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按照病区统计全院或各病区在查询时间内的各类高风险患者的人数。</w:t>
            </w:r>
          </w:p>
        </w:tc>
      </w:tr>
      <w:tr w14:paraId="6E6E8D27">
        <w:tblPrEx>
          <w:tblCellMar>
            <w:top w:w="0" w:type="dxa"/>
            <w:left w:w="108" w:type="dxa"/>
            <w:bottom w:w="0" w:type="dxa"/>
            <w:right w:w="108" w:type="dxa"/>
          </w:tblCellMar>
        </w:tblPrEx>
        <w:trPr>
          <w:trHeight w:val="44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AEE36F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900" w:type="dxa"/>
            <w:vMerge w:val="continue"/>
            <w:tcBorders>
              <w:top w:val="nil"/>
              <w:left w:val="single" w:color="auto" w:sz="4" w:space="0"/>
              <w:bottom w:val="single" w:color="auto" w:sz="4" w:space="0"/>
              <w:right w:val="single" w:color="auto" w:sz="4" w:space="0"/>
            </w:tcBorders>
            <w:vAlign w:val="center"/>
          </w:tcPr>
          <w:p w14:paraId="5BB71B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82529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D0FB70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按照时间统计全院或各病区在查询时间内各类高风险患者的人数。</w:t>
            </w:r>
          </w:p>
        </w:tc>
      </w:tr>
      <w:tr w14:paraId="505DC383">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803A4A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900" w:type="dxa"/>
            <w:vMerge w:val="continue"/>
            <w:tcBorders>
              <w:top w:val="nil"/>
              <w:left w:val="single" w:color="auto" w:sz="4" w:space="0"/>
              <w:bottom w:val="single" w:color="auto" w:sz="4" w:space="0"/>
              <w:right w:val="single" w:color="auto" w:sz="4" w:space="0"/>
            </w:tcBorders>
            <w:vAlign w:val="center"/>
          </w:tcPr>
          <w:p w14:paraId="495D3E7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A05C2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48C412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汇总各病区各类高风险患者的总数总评估人数。</w:t>
            </w:r>
          </w:p>
        </w:tc>
      </w:tr>
      <w:tr w14:paraId="7360773E">
        <w:tblPrEx>
          <w:tblCellMar>
            <w:top w:w="0" w:type="dxa"/>
            <w:left w:w="108" w:type="dxa"/>
            <w:bottom w:w="0" w:type="dxa"/>
            <w:right w:w="108" w:type="dxa"/>
          </w:tblCellMar>
        </w:tblPrEx>
        <w:trPr>
          <w:trHeight w:val="581"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79510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6D5B0B7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不良事件管理</w:t>
            </w:r>
          </w:p>
        </w:tc>
        <w:tc>
          <w:tcPr>
            <w:tcW w:w="1384" w:type="dxa"/>
            <w:tcBorders>
              <w:top w:val="nil"/>
              <w:left w:val="nil"/>
              <w:bottom w:val="single" w:color="auto" w:sz="4" w:space="0"/>
              <w:right w:val="single" w:color="auto" w:sz="4" w:space="0"/>
            </w:tcBorders>
            <w:shd w:val="clear" w:color="000000" w:fill="FFFFFF"/>
            <w:vAlign w:val="center"/>
          </w:tcPr>
          <w:p w14:paraId="58C737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不良事件上报</w:t>
            </w:r>
          </w:p>
        </w:tc>
        <w:tc>
          <w:tcPr>
            <w:tcW w:w="6141" w:type="dxa"/>
            <w:tcBorders>
              <w:top w:val="nil"/>
              <w:left w:val="nil"/>
              <w:bottom w:val="single" w:color="auto" w:sz="4" w:space="0"/>
              <w:right w:val="single" w:color="auto" w:sz="4" w:space="0"/>
            </w:tcBorders>
            <w:shd w:val="clear" w:color="000000" w:fill="FFFFFF"/>
            <w:vAlign w:val="center"/>
          </w:tcPr>
          <w:p w14:paraId="16EABC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责任人上报发生不良事件的各种信息，包括时间、地点、患者情况、发生责任人可以对事件的原因初步分析。</w:t>
            </w:r>
          </w:p>
        </w:tc>
      </w:tr>
      <w:tr w14:paraId="1BE21283">
        <w:tblPrEx>
          <w:tblCellMar>
            <w:top w:w="0" w:type="dxa"/>
            <w:left w:w="108" w:type="dxa"/>
            <w:bottom w:w="0" w:type="dxa"/>
            <w:right w:w="108" w:type="dxa"/>
          </w:tblCellMar>
        </w:tblPrEx>
        <w:trPr>
          <w:trHeight w:val="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EAC6EE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900" w:type="dxa"/>
            <w:vMerge w:val="continue"/>
            <w:tcBorders>
              <w:top w:val="nil"/>
              <w:left w:val="single" w:color="auto" w:sz="4" w:space="0"/>
              <w:bottom w:val="single" w:color="auto" w:sz="4" w:space="0"/>
              <w:right w:val="single" w:color="auto" w:sz="4" w:space="0"/>
            </w:tcBorders>
            <w:vAlign w:val="center"/>
          </w:tcPr>
          <w:p w14:paraId="37B349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211621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不良事件上报审核</w:t>
            </w:r>
          </w:p>
        </w:tc>
        <w:tc>
          <w:tcPr>
            <w:tcW w:w="6141" w:type="dxa"/>
            <w:tcBorders>
              <w:top w:val="nil"/>
              <w:left w:val="nil"/>
              <w:bottom w:val="single" w:color="auto" w:sz="4" w:space="0"/>
              <w:right w:val="single" w:color="auto" w:sz="4" w:space="0"/>
            </w:tcBorders>
            <w:shd w:val="clear" w:color="000000" w:fill="FFFFFF"/>
            <w:vAlign w:val="center"/>
          </w:tcPr>
          <w:p w14:paraId="45CD050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护士长对不良事件进行审核，对事件进行全面原因分析。</w:t>
            </w:r>
          </w:p>
        </w:tc>
      </w:tr>
      <w:tr w14:paraId="13E611C6">
        <w:tblPrEx>
          <w:tblCellMar>
            <w:top w:w="0" w:type="dxa"/>
            <w:left w:w="108" w:type="dxa"/>
            <w:bottom w:w="0" w:type="dxa"/>
            <w:right w:w="108" w:type="dxa"/>
          </w:tblCellMar>
        </w:tblPrEx>
        <w:trPr>
          <w:trHeight w:val="21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F2A3E6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900" w:type="dxa"/>
            <w:vMerge w:val="continue"/>
            <w:tcBorders>
              <w:top w:val="nil"/>
              <w:left w:val="single" w:color="auto" w:sz="4" w:space="0"/>
              <w:bottom w:val="single" w:color="auto" w:sz="4" w:space="0"/>
              <w:right w:val="single" w:color="auto" w:sz="4" w:space="0"/>
            </w:tcBorders>
            <w:vAlign w:val="center"/>
          </w:tcPr>
          <w:p w14:paraId="44D775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282E98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48E3F0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护理部进行审核，给出处理意见。</w:t>
            </w:r>
          </w:p>
        </w:tc>
      </w:tr>
      <w:tr w14:paraId="5F506297">
        <w:tblPrEx>
          <w:tblCellMar>
            <w:top w:w="0" w:type="dxa"/>
            <w:left w:w="108" w:type="dxa"/>
            <w:bottom w:w="0" w:type="dxa"/>
            <w:right w:w="108" w:type="dxa"/>
          </w:tblCellMar>
        </w:tblPrEx>
        <w:trPr>
          <w:trHeight w:val="58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753F03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900" w:type="dxa"/>
            <w:vMerge w:val="continue"/>
            <w:tcBorders>
              <w:top w:val="nil"/>
              <w:left w:val="single" w:color="auto" w:sz="4" w:space="0"/>
              <w:bottom w:val="single" w:color="auto" w:sz="4" w:space="0"/>
              <w:right w:val="single" w:color="auto" w:sz="4" w:space="0"/>
            </w:tcBorders>
            <w:vAlign w:val="center"/>
          </w:tcPr>
          <w:p w14:paraId="5562D8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745977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不良事件查看</w:t>
            </w:r>
          </w:p>
        </w:tc>
        <w:tc>
          <w:tcPr>
            <w:tcW w:w="6141" w:type="dxa"/>
            <w:tcBorders>
              <w:top w:val="nil"/>
              <w:left w:val="nil"/>
              <w:bottom w:val="single" w:color="auto" w:sz="4" w:space="0"/>
              <w:right w:val="single" w:color="auto" w:sz="4" w:space="0"/>
            </w:tcBorders>
            <w:shd w:val="clear" w:color="000000" w:fill="FFFFFF"/>
            <w:vAlign w:val="center"/>
          </w:tcPr>
          <w:p w14:paraId="530843A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对于有典型意义的不良事件，护理部可以发布到网上，供各个病区查看，引以为戒。</w:t>
            </w:r>
          </w:p>
        </w:tc>
      </w:tr>
      <w:tr w14:paraId="6379B19E">
        <w:tblPrEx>
          <w:tblCellMar>
            <w:top w:w="0" w:type="dxa"/>
            <w:left w:w="108" w:type="dxa"/>
            <w:bottom w:w="0" w:type="dxa"/>
            <w:right w:w="108" w:type="dxa"/>
          </w:tblCellMar>
        </w:tblPrEx>
        <w:trPr>
          <w:trHeight w:val="36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22D4CA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900" w:type="dxa"/>
            <w:vMerge w:val="continue"/>
            <w:tcBorders>
              <w:top w:val="nil"/>
              <w:left w:val="single" w:color="auto" w:sz="4" w:space="0"/>
              <w:bottom w:val="single" w:color="auto" w:sz="4" w:space="0"/>
              <w:right w:val="single" w:color="auto" w:sz="4" w:space="0"/>
            </w:tcBorders>
            <w:vAlign w:val="center"/>
          </w:tcPr>
          <w:p w14:paraId="1597B0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31930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4788B0B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不良事件检索，根据事件类型、发生时间、记录人等信息进行快速检索。</w:t>
            </w:r>
          </w:p>
        </w:tc>
      </w:tr>
      <w:tr w14:paraId="0F7CE5D3">
        <w:tblPrEx>
          <w:tblCellMar>
            <w:top w:w="0" w:type="dxa"/>
            <w:left w:w="108" w:type="dxa"/>
            <w:bottom w:w="0" w:type="dxa"/>
            <w:right w:w="108" w:type="dxa"/>
          </w:tblCellMar>
        </w:tblPrEx>
        <w:trPr>
          <w:trHeight w:val="44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3000F5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900" w:type="dxa"/>
            <w:vMerge w:val="continue"/>
            <w:tcBorders>
              <w:top w:val="nil"/>
              <w:left w:val="single" w:color="auto" w:sz="4" w:space="0"/>
              <w:bottom w:val="single" w:color="auto" w:sz="4" w:space="0"/>
              <w:right w:val="single" w:color="auto" w:sz="4" w:space="0"/>
            </w:tcBorders>
            <w:vAlign w:val="center"/>
          </w:tcPr>
          <w:p w14:paraId="4BAF770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318034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不良事件统计</w:t>
            </w:r>
          </w:p>
        </w:tc>
        <w:tc>
          <w:tcPr>
            <w:tcW w:w="6141" w:type="dxa"/>
            <w:tcBorders>
              <w:top w:val="nil"/>
              <w:left w:val="nil"/>
              <w:bottom w:val="single" w:color="auto" w:sz="4" w:space="0"/>
              <w:right w:val="single" w:color="auto" w:sz="4" w:space="0"/>
            </w:tcBorders>
            <w:shd w:val="clear" w:color="000000" w:fill="FFFFFF"/>
            <w:vAlign w:val="center"/>
          </w:tcPr>
          <w:p w14:paraId="3E1D970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支持按病区、时间、类型、级别对发生的不良事件进行统计分析。</w:t>
            </w:r>
          </w:p>
        </w:tc>
      </w:tr>
      <w:tr w14:paraId="734B3FD4">
        <w:tblPrEx>
          <w:tblCellMar>
            <w:top w:w="0" w:type="dxa"/>
            <w:left w:w="108" w:type="dxa"/>
            <w:bottom w:w="0" w:type="dxa"/>
            <w:right w:w="108" w:type="dxa"/>
          </w:tblCellMar>
        </w:tblPrEx>
        <w:trPr>
          <w:trHeight w:val="59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A4EAD1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1E266C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工作计划</w:t>
            </w:r>
          </w:p>
        </w:tc>
        <w:tc>
          <w:tcPr>
            <w:tcW w:w="1384" w:type="dxa"/>
            <w:tcBorders>
              <w:top w:val="nil"/>
              <w:left w:val="nil"/>
              <w:bottom w:val="single" w:color="auto" w:sz="4" w:space="0"/>
              <w:right w:val="single" w:color="auto" w:sz="4" w:space="0"/>
            </w:tcBorders>
            <w:shd w:val="clear" w:color="000000" w:fill="FFFFFF"/>
            <w:vAlign w:val="center"/>
          </w:tcPr>
          <w:p w14:paraId="48F3A0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护理部工作计划</w:t>
            </w:r>
          </w:p>
        </w:tc>
        <w:tc>
          <w:tcPr>
            <w:tcW w:w="6141" w:type="dxa"/>
            <w:tcBorders>
              <w:top w:val="nil"/>
              <w:left w:val="nil"/>
              <w:bottom w:val="single" w:color="auto" w:sz="4" w:space="0"/>
              <w:right w:val="single" w:color="auto" w:sz="4" w:space="0"/>
            </w:tcBorders>
            <w:shd w:val="clear" w:color="000000" w:fill="FFFFFF"/>
            <w:vAlign w:val="center"/>
          </w:tcPr>
          <w:p w14:paraId="75FA13B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护理部制定年度、季度、月工作计划。</w:t>
            </w:r>
          </w:p>
        </w:tc>
      </w:tr>
      <w:tr w14:paraId="0B48941A">
        <w:tblPrEx>
          <w:tblCellMar>
            <w:top w:w="0" w:type="dxa"/>
            <w:left w:w="108" w:type="dxa"/>
            <w:bottom w:w="0" w:type="dxa"/>
            <w:right w:w="108" w:type="dxa"/>
          </w:tblCellMar>
        </w:tblPrEx>
        <w:trPr>
          <w:trHeight w:val="47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F7F1D3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900" w:type="dxa"/>
            <w:vMerge w:val="continue"/>
            <w:tcBorders>
              <w:top w:val="nil"/>
              <w:left w:val="single" w:color="auto" w:sz="4" w:space="0"/>
              <w:bottom w:val="single" w:color="auto" w:sz="4" w:space="0"/>
              <w:right w:val="single" w:color="auto" w:sz="4" w:space="0"/>
            </w:tcBorders>
            <w:vAlign w:val="center"/>
          </w:tcPr>
          <w:p w14:paraId="25ED7B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598CED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护士长工作计划</w:t>
            </w:r>
          </w:p>
        </w:tc>
        <w:tc>
          <w:tcPr>
            <w:tcW w:w="6141" w:type="dxa"/>
            <w:tcBorders>
              <w:top w:val="nil"/>
              <w:left w:val="nil"/>
              <w:bottom w:val="single" w:color="auto" w:sz="4" w:space="0"/>
              <w:right w:val="single" w:color="auto" w:sz="4" w:space="0"/>
            </w:tcBorders>
            <w:shd w:val="clear" w:color="000000" w:fill="FFFFFF"/>
            <w:vAlign w:val="center"/>
          </w:tcPr>
          <w:p w14:paraId="1F06BF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病区护士长制定本病区的年度、季度、月工作计划。</w:t>
            </w:r>
          </w:p>
        </w:tc>
      </w:tr>
      <w:tr w14:paraId="58D325F3">
        <w:tblPrEx>
          <w:tblCellMar>
            <w:top w:w="0" w:type="dxa"/>
            <w:left w:w="108" w:type="dxa"/>
            <w:bottom w:w="0" w:type="dxa"/>
            <w:right w:w="108" w:type="dxa"/>
          </w:tblCellMar>
        </w:tblPrEx>
        <w:trPr>
          <w:trHeight w:val="267"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B3A923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47</w:t>
            </w:r>
          </w:p>
        </w:tc>
        <w:tc>
          <w:tcPr>
            <w:tcW w:w="900" w:type="dxa"/>
            <w:vMerge w:val="continue"/>
            <w:tcBorders>
              <w:top w:val="nil"/>
              <w:left w:val="single" w:color="auto" w:sz="4" w:space="0"/>
              <w:bottom w:val="single" w:color="auto" w:sz="4" w:space="0"/>
              <w:right w:val="single" w:color="auto" w:sz="4" w:space="0"/>
            </w:tcBorders>
            <w:vAlign w:val="center"/>
          </w:tcPr>
          <w:p w14:paraId="592F3DA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0C310B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工作计划查看</w:t>
            </w:r>
          </w:p>
        </w:tc>
        <w:tc>
          <w:tcPr>
            <w:tcW w:w="6141" w:type="dxa"/>
            <w:tcBorders>
              <w:top w:val="nil"/>
              <w:left w:val="nil"/>
              <w:bottom w:val="single" w:color="auto" w:sz="4" w:space="0"/>
              <w:right w:val="single" w:color="auto" w:sz="4" w:space="0"/>
            </w:tcBorders>
            <w:shd w:val="clear" w:color="000000" w:fill="FFFFFF"/>
            <w:vAlign w:val="center"/>
          </w:tcPr>
          <w:p w14:paraId="687BFE1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护理部可以查看自己和各个病区的工作计划，病区可以查看护理部和本病区的工作计划。</w:t>
            </w:r>
          </w:p>
        </w:tc>
      </w:tr>
      <w:tr w14:paraId="0EA9163C">
        <w:tblPrEx>
          <w:tblCellMar>
            <w:top w:w="0" w:type="dxa"/>
            <w:left w:w="108" w:type="dxa"/>
            <w:bottom w:w="0" w:type="dxa"/>
            <w:right w:w="108" w:type="dxa"/>
          </w:tblCellMar>
        </w:tblPrEx>
        <w:trPr>
          <w:trHeight w:val="132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B0AA95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48</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472380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护理制度</w:t>
            </w:r>
          </w:p>
        </w:tc>
        <w:tc>
          <w:tcPr>
            <w:tcW w:w="1384" w:type="dxa"/>
            <w:tcBorders>
              <w:top w:val="nil"/>
              <w:left w:val="nil"/>
              <w:bottom w:val="single" w:color="auto" w:sz="4" w:space="0"/>
              <w:right w:val="single" w:color="auto" w:sz="4" w:space="0"/>
            </w:tcBorders>
            <w:shd w:val="clear" w:color="000000" w:fill="FFFFFF"/>
            <w:vAlign w:val="center"/>
          </w:tcPr>
          <w:p w14:paraId="3C144E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护理部制度</w:t>
            </w:r>
          </w:p>
        </w:tc>
        <w:tc>
          <w:tcPr>
            <w:tcW w:w="6141" w:type="dxa"/>
            <w:tcBorders>
              <w:top w:val="nil"/>
              <w:left w:val="nil"/>
              <w:bottom w:val="single" w:color="auto" w:sz="4" w:space="0"/>
              <w:right w:val="single" w:color="auto" w:sz="4" w:space="0"/>
            </w:tcBorders>
            <w:shd w:val="clear" w:color="000000" w:fill="FFFFFF"/>
            <w:vAlign w:val="center"/>
          </w:tcPr>
          <w:p w14:paraId="0261303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采用文件目录结构，护理部可以在网上发布各种护理规章制度，将文档可以作为附件上传，护理人员可以下载查看。支持护理制度分类，可以按照级别、内容对各种规章制度进行分类。每个护理制度有修订历史，记录整个文档的生命周期，包括废改立的时间，对应的文档。</w:t>
            </w:r>
          </w:p>
        </w:tc>
      </w:tr>
      <w:tr w14:paraId="712B4ADE">
        <w:tblPrEx>
          <w:tblCellMar>
            <w:top w:w="0" w:type="dxa"/>
            <w:left w:w="108" w:type="dxa"/>
            <w:bottom w:w="0" w:type="dxa"/>
            <w:right w:w="108" w:type="dxa"/>
          </w:tblCellMar>
        </w:tblPrEx>
        <w:trPr>
          <w:trHeight w:val="1391"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C62AD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49</w:t>
            </w:r>
          </w:p>
        </w:tc>
        <w:tc>
          <w:tcPr>
            <w:tcW w:w="900" w:type="dxa"/>
            <w:vMerge w:val="continue"/>
            <w:tcBorders>
              <w:top w:val="nil"/>
              <w:left w:val="single" w:color="auto" w:sz="4" w:space="0"/>
              <w:bottom w:val="single" w:color="auto" w:sz="4" w:space="0"/>
              <w:right w:val="single" w:color="auto" w:sz="4" w:space="0"/>
            </w:tcBorders>
            <w:vAlign w:val="center"/>
          </w:tcPr>
          <w:p w14:paraId="707D30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2523D10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病区护理制度</w:t>
            </w:r>
          </w:p>
        </w:tc>
        <w:tc>
          <w:tcPr>
            <w:tcW w:w="6141" w:type="dxa"/>
            <w:tcBorders>
              <w:top w:val="nil"/>
              <w:left w:val="nil"/>
              <w:bottom w:val="single" w:color="auto" w:sz="4" w:space="0"/>
              <w:right w:val="single" w:color="auto" w:sz="4" w:space="0"/>
            </w:tcBorders>
            <w:shd w:val="clear" w:color="000000" w:fill="FFFFFF"/>
            <w:vAlign w:val="center"/>
          </w:tcPr>
          <w:p w14:paraId="5504988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采用文件目录结构，病区可以在网上发布各种护理规章制度，将文档可以作为附件上传，护理人员可以下载查看。支持护理制度分类，可以按照级别、内容对各种规章制度进行分类。每个护理制度有修订历史，记录整个文档的生命周期，包括废改立的时间，对应的文档。</w:t>
            </w:r>
          </w:p>
        </w:tc>
      </w:tr>
      <w:tr w14:paraId="32DB3725">
        <w:tblPrEx>
          <w:tblCellMar>
            <w:top w:w="0" w:type="dxa"/>
            <w:left w:w="108" w:type="dxa"/>
            <w:bottom w:w="0" w:type="dxa"/>
            <w:right w:w="108" w:type="dxa"/>
          </w:tblCellMar>
        </w:tblPrEx>
        <w:trPr>
          <w:trHeight w:val="1759"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8CD004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6A806E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质量控制</w:t>
            </w:r>
          </w:p>
        </w:tc>
        <w:tc>
          <w:tcPr>
            <w:tcW w:w="1384" w:type="dxa"/>
            <w:tcBorders>
              <w:top w:val="nil"/>
              <w:left w:val="nil"/>
              <w:bottom w:val="single" w:color="auto" w:sz="4" w:space="0"/>
              <w:right w:val="single" w:color="auto" w:sz="4" w:space="0"/>
            </w:tcBorders>
            <w:shd w:val="clear" w:color="000000" w:fill="FFFFFF"/>
            <w:vAlign w:val="center"/>
          </w:tcPr>
          <w:p w14:paraId="4D83A0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质控检查计划</w:t>
            </w:r>
          </w:p>
        </w:tc>
        <w:tc>
          <w:tcPr>
            <w:tcW w:w="6141" w:type="dxa"/>
            <w:tcBorders>
              <w:top w:val="nil"/>
              <w:left w:val="nil"/>
              <w:bottom w:val="single" w:color="auto" w:sz="4" w:space="0"/>
              <w:right w:val="single" w:color="auto" w:sz="4" w:space="0"/>
            </w:tcBorders>
            <w:shd w:val="clear" w:color="000000" w:fill="FFFFFF"/>
            <w:vAlign w:val="center"/>
          </w:tcPr>
          <w:p w14:paraId="771BC26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和病区可以制定质控检查计划，包括时间、检查内容、检查组、使用的检查表单、检查病区等信息。质控检查计划在发布前可以修改，一旦发布就不可以修改。检查任务会直接关联到每个检查人，检查人从PAD上登陆后就可以查看我的检查任务。</w:t>
            </w:r>
          </w:p>
        </w:tc>
      </w:tr>
      <w:tr w14:paraId="4782EA92">
        <w:tblPrEx>
          <w:tblCellMar>
            <w:top w:w="0" w:type="dxa"/>
            <w:left w:w="108" w:type="dxa"/>
            <w:bottom w:w="0" w:type="dxa"/>
            <w:right w:w="108" w:type="dxa"/>
          </w:tblCellMar>
        </w:tblPrEx>
        <w:trPr>
          <w:trHeight w:val="9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DE08AE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900" w:type="dxa"/>
            <w:vMerge w:val="continue"/>
            <w:tcBorders>
              <w:top w:val="nil"/>
              <w:left w:val="single" w:color="auto" w:sz="4" w:space="0"/>
              <w:bottom w:val="single" w:color="auto" w:sz="4" w:space="0"/>
              <w:right w:val="single" w:color="auto" w:sz="4" w:space="0"/>
            </w:tcBorders>
            <w:vAlign w:val="center"/>
          </w:tcPr>
          <w:p w14:paraId="427BA6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3913DD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质控检查组管理</w:t>
            </w:r>
          </w:p>
        </w:tc>
        <w:tc>
          <w:tcPr>
            <w:tcW w:w="6141" w:type="dxa"/>
            <w:tcBorders>
              <w:top w:val="nil"/>
              <w:left w:val="nil"/>
              <w:bottom w:val="single" w:color="auto" w:sz="4" w:space="0"/>
              <w:right w:val="single" w:color="auto" w:sz="4" w:space="0"/>
            </w:tcBorders>
            <w:shd w:val="clear" w:color="000000" w:fill="FFFFFF"/>
            <w:vAlign w:val="center"/>
          </w:tcPr>
          <w:p w14:paraId="282C8AA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支持新增、修改和删除质量检查标准组。</w:t>
            </w:r>
          </w:p>
        </w:tc>
      </w:tr>
      <w:tr w14:paraId="721774A8">
        <w:tblPrEx>
          <w:tblCellMar>
            <w:top w:w="0" w:type="dxa"/>
            <w:left w:w="108" w:type="dxa"/>
            <w:bottom w:w="0" w:type="dxa"/>
            <w:right w:w="108" w:type="dxa"/>
          </w:tblCellMar>
        </w:tblPrEx>
        <w:trPr>
          <w:trHeight w:val="66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A4BA05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900" w:type="dxa"/>
            <w:vMerge w:val="continue"/>
            <w:tcBorders>
              <w:top w:val="nil"/>
              <w:left w:val="single" w:color="auto" w:sz="4" w:space="0"/>
              <w:bottom w:val="single" w:color="auto" w:sz="4" w:space="0"/>
              <w:right w:val="single" w:color="auto" w:sz="4" w:space="0"/>
            </w:tcBorders>
            <w:vAlign w:val="center"/>
          </w:tcPr>
          <w:p w14:paraId="1C3B46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5E026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4A6EA01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支持根据用户名、工号查询用户，把用户加入质量检查组，支持设置质量检查组的组长等。</w:t>
            </w:r>
          </w:p>
        </w:tc>
      </w:tr>
      <w:tr w14:paraId="41860607">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0E6563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900" w:type="dxa"/>
            <w:vMerge w:val="continue"/>
            <w:tcBorders>
              <w:top w:val="nil"/>
              <w:left w:val="single" w:color="auto" w:sz="4" w:space="0"/>
              <w:bottom w:val="single" w:color="auto" w:sz="4" w:space="0"/>
              <w:right w:val="single" w:color="auto" w:sz="4" w:space="0"/>
            </w:tcBorders>
            <w:vAlign w:val="center"/>
          </w:tcPr>
          <w:p w14:paraId="220A90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4D202E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质控检查任务分配</w:t>
            </w:r>
          </w:p>
        </w:tc>
        <w:tc>
          <w:tcPr>
            <w:tcW w:w="6141" w:type="dxa"/>
            <w:tcBorders>
              <w:top w:val="nil"/>
              <w:left w:val="nil"/>
              <w:bottom w:val="single" w:color="auto" w:sz="4" w:space="0"/>
              <w:right w:val="single" w:color="auto" w:sz="4" w:space="0"/>
            </w:tcBorders>
            <w:shd w:val="clear" w:color="000000" w:fill="FFFFFF"/>
            <w:vAlign w:val="center"/>
          </w:tcPr>
          <w:p w14:paraId="012204A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支持护理部为不同检查组设置检查任务，包括时间、检查表单等。</w:t>
            </w:r>
          </w:p>
        </w:tc>
      </w:tr>
      <w:tr w14:paraId="3311099F">
        <w:tblPrEx>
          <w:tblCellMar>
            <w:top w:w="0" w:type="dxa"/>
            <w:left w:w="108" w:type="dxa"/>
            <w:bottom w:w="0" w:type="dxa"/>
            <w:right w:w="108" w:type="dxa"/>
          </w:tblCellMar>
        </w:tblPrEx>
        <w:trPr>
          <w:trHeight w:val="101"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E098DD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900" w:type="dxa"/>
            <w:vMerge w:val="continue"/>
            <w:tcBorders>
              <w:top w:val="nil"/>
              <w:left w:val="single" w:color="auto" w:sz="4" w:space="0"/>
              <w:bottom w:val="single" w:color="auto" w:sz="4" w:space="0"/>
              <w:right w:val="single" w:color="auto" w:sz="4" w:space="0"/>
            </w:tcBorders>
            <w:vAlign w:val="center"/>
          </w:tcPr>
          <w:p w14:paraId="4EA171C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36FD7B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54107E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检查组长可以为检查组成员分配检查任务，包括检查时间、分配检查病区、使用的表单等。</w:t>
            </w:r>
          </w:p>
        </w:tc>
      </w:tr>
      <w:tr w14:paraId="2E94E258">
        <w:tblPrEx>
          <w:tblCellMar>
            <w:top w:w="0" w:type="dxa"/>
            <w:left w:w="108" w:type="dxa"/>
            <w:bottom w:w="0" w:type="dxa"/>
            <w:right w:w="108" w:type="dxa"/>
          </w:tblCellMar>
        </w:tblPrEx>
        <w:trPr>
          <w:trHeight w:val="55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2C512F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900" w:type="dxa"/>
            <w:vMerge w:val="continue"/>
            <w:tcBorders>
              <w:top w:val="nil"/>
              <w:left w:val="single" w:color="auto" w:sz="4" w:space="0"/>
              <w:bottom w:val="single" w:color="auto" w:sz="4" w:space="0"/>
              <w:right w:val="single" w:color="auto" w:sz="4" w:space="0"/>
            </w:tcBorders>
            <w:vAlign w:val="center"/>
          </w:tcPr>
          <w:p w14:paraId="6522492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73C2CF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质控表单生成</w:t>
            </w:r>
          </w:p>
        </w:tc>
        <w:tc>
          <w:tcPr>
            <w:tcW w:w="6141" w:type="dxa"/>
            <w:tcBorders>
              <w:top w:val="nil"/>
              <w:left w:val="nil"/>
              <w:bottom w:val="single" w:color="auto" w:sz="4" w:space="0"/>
              <w:right w:val="single" w:color="auto" w:sz="4" w:space="0"/>
            </w:tcBorders>
            <w:shd w:val="clear" w:color="000000" w:fill="FFFFFF"/>
            <w:vAlign w:val="center"/>
          </w:tcPr>
          <w:p w14:paraId="409D040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支持设置护理质量检查模版，包括：质控指标类别、项目、分值、质量标准等。</w:t>
            </w:r>
          </w:p>
        </w:tc>
      </w:tr>
      <w:tr w14:paraId="514C7557">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DFC94C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900" w:type="dxa"/>
            <w:vMerge w:val="continue"/>
            <w:tcBorders>
              <w:top w:val="nil"/>
              <w:left w:val="single" w:color="auto" w:sz="4" w:space="0"/>
              <w:bottom w:val="single" w:color="auto" w:sz="4" w:space="0"/>
              <w:right w:val="single" w:color="auto" w:sz="4" w:space="0"/>
            </w:tcBorders>
            <w:vAlign w:val="center"/>
          </w:tcPr>
          <w:p w14:paraId="063A01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8ECC4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F0444B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病区分配自查检查的模板，用于病区自查、总护士长检查。</w:t>
            </w:r>
          </w:p>
        </w:tc>
      </w:tr>
      <w:tr w14:paraId="6481F05D">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352532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900" w:type="dxa"/>
            <w:vMerge w:val="continue"/>
            <w:tcBorders>
              <w:top w:val="nil"/>
              <w:left w:val="single" w:color="auto" w:sz="4" w:space="0"/>
              <w:bottom w:val="single" w:color="auto" w:sz="4" w:space="0"/>
              <w:right w:val="single" w:color="auto" w:sz="4" w:space="0"/>
            </w:tcBorders>
            <w:vAlign w:val="center"/>
          </w:tcPr>
          <w:p w14:paraId="25EF77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6CA7C32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40E4E22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支持为不同科室的不同病区匹配对应检查模板。</w:t>
            </w:r>
          </w:p>
        </w:tc>
      </w:tr>
      <w:tr w14:paraId="059B665D">
        <w:tblPrEx>
          <w:tblCellMar>
            <w:top w:w="0" w:type="dxa"/>
            <w:left w:w="108" w:type="dxa"/>
            <w:bottom w:w="0" w:type="dxa"/>
            <w:right w:w="108" w:type="dxa"/>
          </w:tblCellMar>
        </w:tblPrEx>
        <w:trPr>
          <w:trHeight w:val="62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4B4D3F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900" w:type="dxa"/>
            <w:vMerge w:val="continue"/>
            <w:tcBorders>
              <w:top w:val="nil"/>
              <w:left w:val="single" w:color="auto" w:sz="4" w:space="0"/>
              <w:bottom w:val="single" w:color="auto" w:sz="4" w:space="0"/>
              <w:right w:val="single" w:color="auto" w:sz="4" w:space="0"/>
            </w:tcBorders>
            <w:vAlign w:val="center"/>
          </w:tcPr>
          <w:p w14:paraId="15A53F7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11C04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80BECE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支持根据检查的侧重点不同，每次检查前动态生成质控检查表单。</w:t>
            </w:r>
          </w:p>
        </w:tc>
      </w:tr>
      <w:tr w14:paraId="12D099AE">
        <w:tblPrEx>
          <w:tblCellMar>
            <w:top w:w="0" w:type="dxa"/>
            <w:left w:w="108" w:type="dxa"/>
            <w:bottom w:w="0" w:type="dxa"/>
            <w:right w:w="108" w:type="dxa"/>
          </w:tblCellMar>
        </w:tblPrEx>
        <w:trPr>
          <w:trHeight w:val="6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C2DE3E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59</w:t>
            </w:r>
          </w:p>
        </w:tc>
        <w:tc>
          <w:tcPr>
            <w:tcW w:w="900" w:type="dxa"/>
            <w:vMerge w:val="continue"/>
            <w:tcBorders>
              <w:top w:val="nil"/>
              <w:left w:val="single" w:color="auto" w:sz="4" w:space="0"/>
              <w:bottom w:val="single" w:color="auto" w:sz="4" w:space="0"/>
              <w:right w:val="single" w:color="auto" w:sz="4" w:space="0"/>
            </w:tcBorders>
            <w:vAlign w:val="center"/>
          </w:tcPr>
          <w:p w14:paraId="0CE606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374FE2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w:t>
            </w:r>
          </w:p>
        </w:tc>
        <w:tc>
          <w:tcPr>
            <w:tcW w:w="6141" w:type="dxa"/>
            <w:tcBorders>
              <w:top w:val="nil"/>
              <w:left w:val="nil"/>
              <w:bottom w:val="single" w:color="auto" w:sz="4" w:space="0"/>
              <w:right w:val="single" w:color="auto" w:sz="4" w:space="0"/>
            </w:tcBorders>
            <w:shd w:val="clear" w:color="000000" w:fill="FFFFFF"/>
            <w:vAlign w:val="center"/>
          </w:tcPr>
          <w:p w14:paraId="3053AA1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支持护理部、科室分别使用手持移动终端PAD进行质量检查。</w:t>
            </w:r>
          </w:p>
        </w:tc>
      </w:tr>
      <w:tr w14:paraId="5EC57DEF">
        <w:tblPrEx>
          <w:tblCellMar>
            <w:top w:w="0" w:type="dxa"/>
            <w:left w:w="108" w:type="dxa"/>
            <w:bottom w:w="0" w:type="dxa"/>
            <w:right w:w="108" w:type="dxa"/>
          </w:tblCellMar>
        </w:tblPrEx>
        <w:trPr>
          <w:trHeight w:val="51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7F1A94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60</w:t>
            </w:r>
          </w:p>
        </w:tc>
        <w:tc>
          <w:tcPr>
            <w:tcW w:w="900" w:type="dxa"/>
            <w:vMerge w:val="continue"/>
            <w:tcBorders>
              <w:top w:val="nil"/>
              <w:left w:val="single" w:color="auto" w:sz="4" w:space="0"/>
              <w:bottom w:val="single" w:color="auto" w:sz="4" w:space="0"/>
              <w:right w:val="single" w:color="auto" w:sz="4" w:space="0"/>
            </w:tcBorders>
            <w:vAlign w:val="center"/>
          </w:tcPr>
          <w:p w14:paraId="265B600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A99279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5DA702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支持各种质控检查，包括护理部常规检查、护理部抽查、病区自查、行政查房、各个专项质控小组的检查。</w:t>
            </w:r>
          </w:p>
        </w:tc>
      </w:tr>
      <w:tr w14:paraId="71CE6985">
        <w:tblPrEx>
          <w:tblCellMar>
            <w:top w:w="0" w:type="dxa"/>
            <w:left w:w="108" w:type="dxa"/>
            <w:bottom w:w="0" w:type="dxa"/>
            <w:right w:w="108" w:type="dxa"/>
          </w:tblCellMar>
        </w:tblPrEx>
        <w:trPr>
          <w:trHeight w:val="731"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441873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61</w:t>
            </w:r>
          </w:p>
        </w:tc>
        <w:tc>
          <w:tcPr>
            <w:tcW w:w="900" w:type="dxa"/>
            <w:vMerge w:val="continue"/>
            <w:tcBorders>
              <w:top w:val="nil"/>
              <w:left w:val="single" w:color="auto" w:sz="4" w:space="0"/>
              <w:bottom w:val="single" w:color="auto" w:sz="4" w:space="0"/>
              <w:right w:val="single" w:color="auto" w:sz="4" w:space="0"/>
            </w:tcBorders>
            <w:vAlign w:val="center"/>
          </w:tcPr>
          <w:p w14:paraId="60C0B2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3C772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CE3609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检查完后，每个检查人员把检查结果提交给检查组长，组长审核后，提交给护理部。</w:t>
            </w:r>
          </w:p>
        </w:tc>
      </w:tr>
      <w:tr w14:paraId="32B9204B">
        <w:tblPrEx>
          <w:tblCellMar>
            <w:top w:w="0" w:type="dxa"/>
            <w:left w:w="108" w:type="dxa"/>
            <w:bottom w:w="0" w:type="dxa"/>
            <w:right w:w="108" w:type="dxa"/>
          </w:tblCellMar>
        </w:tblPrEx>
        <w:trPr>
          <w:trHeight w:val="188"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74B179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62</w:t>
            </w:r>
          </w:p>
        </w:tc>
        <w:tc>
          <w:tcPr>
            <w:tcW w:w="900" w:type="dxa"/>
            <w:vMerge w:val="continue"/>
            <w:tcBorders>
              <w:top w:val="nil"/>
              <w:left w:val="single" w:color="auto" w:sz="4" w:space="0"/>
              <w:bottom w:val="single" w:color="auto" w:sz="4" w:space="0"/>
              <w:right w:val="single" w:color="auto" w:sz="4" w:space="0"/>
            </w:tcBorders>
            <w:vAlign w:val="center"/>
          </w:tcPr>
          <w:p w14:paraId="4778F8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85921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82FA72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支持护理部、科室分别查看护理质量检查的进度。</w:t>
            </w:r>
          </w:p>
        </w:tc>
      </w:tr>
      <w:tr w14:paraId="3ED47DF3">
        <w:tblPrEx>
          <w:tblCellMar>
            <w:top w:w="0" w:type="dxa"/>
            <w:left w:w="108" w:type="dxa"/>
            <w:bottom w:w="0" w:type="dxa"/>
            <w:right w:w="108" w:type="dxa"/>
          </w:tblCellMar>
        </w:tblPrEx>
        <w:trPr>
          <w:trHeight w:val="63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E7BCA2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63</w:t>
            </w:r>
          </w:p>
        </w:tc>
        <w:tc>
          <w:tcPr>
            <w:tcW w:w="900" w:type="dxa"/>
            <w:vMerge w:val="continue"/>
            <w:tcBorders>
              <w:top w:val="nil"/>
              <w:left w:val="single" w:color="auto" w:sz="4" w:space="0"/>
              <w:bottom w:val="single" w:color="auto" w:sz="4" w:space="0"/>
              <w:right w:val="single" w:color="auto" w:sz="4" w:space="0"/>
            </w:tcBorders>
            <w:vAlign w:val="center"/>
          </w:tcPr>
          <w:p w14:paraId="66D7438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18EF20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持续改进</w:t>
            </w:r>
          </w:p>
        </w:tc>
        <w:tc>
          <w:tcPr>
            <w:tcW w:w="6141" w:type="dxa"/>
            <w:tcBorders>
              <w:top w:val="nil"/>
              <w:left w:val="nil"/>
              <w:bottom w:val="single" w:color="auto" w:sz="4" w:space="0"/>
              <w:right w:val="single" w:color="auto" w:sz="4" w:space="0"/>
            </w:tcBorders>
            <w:shd w:val="clear" w:color="000000" w:fill="FFFFFF"/>
            <w:vAlign w:val="center"/>
          </w:tcPr>
          <w:p w14:paraId="6E4E963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护理部查看各个质量检查组提交上来的检查结果，系统自动将存在问题的检查记录下发到病区，供病区整改。</w:t>
            </w:r>
          </w:p>
        </w:tc>
      </w:tr>
      <w:tr w14:paraId="069054D1">
        <w:tblPrEx>
          <w:tblCellMar>
            <w:top w:w="0" w:type="dxa"/>
            <w:left w:w="108" w:type="dxa"/>
            <w:bottom w:w="0" w:type="dxa"/>
            <w:right w:w="108" w:type="dxa"/>
          </w:tblCellMar>
        </w:tblPrEx>
        <w:trPr>
          <w:trHeight w:val="111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C29FF1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64</w:t>
            </w:r>
          </w:p>
        </w:tc>
        <w:tc>
          <w:tcPr>
            <w:tcW w:w="900" w:type="dxa"/>
            <w:vMerge w:val="continue"/>
            <w:tcBorders>
              <w:top w:val="nil"/>
              <w:left w:val="single" w:color="auto" w:sz="4" w:space="0"/>
              <w:bottom w:val="single" w:color="auto" w:sz="4" w:space="0"/>
              <w:right w:val="single" w:color="auto" w:sz="4" w:space="0"/>
            </w:tcBorders>
            <w:vAlign w:val="center"/>
          </w:tcPr>
          <w:p w14:paraId="392580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DD0D7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379DEA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病区对护理部下发的问题进行原因分析并填写整改措施，护理部可以进行跟踪检查。对存在的普遍问题，护理部将进行统一的原因分析和整改。</w:t>
            </w:r>
          </w:p>
        </w:tc>
      </w:tr>
      <w:tr w14:paraId="4B3D831E">
        <w:tblPrEx>
          <w:tblCellMar>
            <w:top w:w="0" w:type="dxa"/>
            <w:left w:w="108" w:type="dxa"/>
            <w:bottom w:w="0" w:type="dxa"/>
            <w:right w:w="108" w:type="dxa"/>
          </w:tblCellMar>
        </w:tblPrEx>
        <w:trPr>
          <w:trHeight w:val="54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C9B264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65</w:t>
            </w:r>
          </w:p>
        </w:tc>
        <w:tc>
          <w:tcPr>
            <w:tcW w:w="900" w:type="dxa"/>
            <w:vMerge w:val="continue"/>
            <w:tcBorders>
              <w:top w:val="nil"/>
              <w:left w:val="single" w:color="auto" w:sz="4" w:space="0"/>
              <w:bottom w:val="single" w:color="auto" w:sz="4" w:space="0"/>
              <w:right w:val="single" w:color="auto" w:sz="4" w:space="0"/>
            </w:tcBorders>
            <w:vAlign w:val="center"/>
          </w:tcPr>
          <w:p w14:paraId="1582FD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D37BE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D58FCD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病区对存在的问题进行整改，并对整改结果进行评价，护理部可以给出意见。</w:t>
            </w:r>
          </w:p>
        </w:tc>
      </w:tr>
      <w:tr w14:paraId="30D92064">
        <w:tblPrEx>
          <w:tblCellMar>
            <w:top w:w="0" w:type="dxa"/>
            <w:left w:w="108" w:type="dxa"/>
            <w:bottom w:w="0" w:type="dxa"/>
            <w:right w:w="108" w:type="dxa"/>
          </w:tblCellMar>
        </w:tblPrEx>
        <w:trPr>
          <w:trHeight w:val="63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0140B3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66</w:t>
            </w:r>
          </w:p>
        </w:tc>
        <w:tc>
          <w:tcPr>
            <w:tcW w:w="900" w:type="dxa"/>
            <w:vMerge w:val="continue"/>
            <w:tcBorders>
              <w:top w:val="nil"/>
              <w:left w:val="single" w:color="auto" w:sz="4" w:space="0"/>
              <w:bottom w:val="single" w:color="auto" w:sz="4" w:space="0"/>
              <w:right w:val="single" w:color="auto" w:sz="4" w:space="0"/>
            </w:tcBorders>
            <w:vAlign w:val="center"/>
          </w:tcPr>
          <w:p w14:paraId="54571AD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1CBFCC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统计分析</w:t>
            </w:r>
          </w:p>
        </w:tc>
        <w:tc>
          <w:tcPr>
            <w:tcW w:w="6141" w:type="dxa"/>
            <w:tcBorders>
              <w:top w:val="nil"/>
              <w:left w:val="nil"/>
              <w:bottom w:val="single" w:color="auto" w:sz="4" w:space="0"/>
              <w:right w:val="single" w:color="auto" w:sz="4" w:space="0"/>
            </w:tcBorders>
            <w:shd w:val="clear" w:color="000000" w:fill="FFFFFF"/>
            <w:vAlign w:val="center"/>
          </w:tcPr>
          <w:p w14:paraId="102FC2B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对各病区存在的主要问题进行排名，列出前10个主要问题。</w:t>
            </w:r>
          </w:p>
        </w:tc>
      </w:tr>
      <w:tr w14:paraId="1CA48E1D">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AE5500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67</w:t>
            </w:r>
          </w:p>
        </w:tc>
        <w:tc>
          <w:tcPr>
            <w:tcW w:w="900" w:type="dxa"/>
            <w:vMerge w:val="continue"/>
            <w:tcBorders>
              <w:top w:val="nil"/>
              <w:left w:val="single" w:color="auto" w:sz="4" w:space="0"/>
              <w:bottom w:val="single" w:color="auto" w:sz="4" w:space="0"/>
              <w:right w:val="single" w:color="auto" w:sz="4" w:space="0"/>
            </w:tcBorders>
            <w:vAlign w:val="center"/>
          </w:tcPr>
          <w:p w14:paraId="57D8F40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E5648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44638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列出存在问题多的病区排名。</w:t>
            </w:r>
          </w:p>
        </w:tc>
      </w:tr>
      <w:tr w14:paraId="71F85D02">
        <w:tblPrEx>
          <w:tblCellMar>
            <w:top w:w="0" w:type="dxa"/>
            <w:left w:w="108" w:type="dxa"/>
            <w:bottom w:w="0" w:type="dxa"/>
            <w:right w:w="108" w:type="dxa"/>
          </w:tblCellMar>
        </w:tblPrEx>
        <w:trPr>
          <w:trHeight w:val="66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63212D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68</w:t>
            </w:r>
          </w:p>
        </w:tc>
        <w:tc>
          <w:tcPr>
            <w:tcW w:w="900" w:type="dxa"/>
            <w:vMerge w:val="continue"/>
            <w:tcBorders>
              <w:top w:val="nil"/>
              <w:left w:val="single" w:color="auto" w:sz="4" w:space="0"/>
              <w:bottom w:val="single" w:color="auto" w:sz="4" w:space="0"/>
              <w:right w:val="single" w:color="auto" w:sz="4" w:space="0"/>
            </w:tcBorders>
            <w:vAlign w:val="center"/>
          </w:tcPr>
          <w:p w14:paraId="71E9DF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37AB2F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E380EA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支持按照年度、季度、月等方式对问题和病区进行排名，进行分析改进。</w:t>
            </w:r>
          </w:p>
        </w:tc>
      </w:tr>
      <w:tr w14:paraId="0EB091F8">
        <w:tblPrEx>
          <w:tblCellMar>
            <w:top w:w="0" w:type="dxa"/>
            <w:left w:w="108" w:type="dxa"/>
            <w:bottom w:w="0" w:type="dxa"/>
            <w:right w:w="108" w:type="dxa"/>
          </w:tblCellMar>
        </w:tblPrEx>
        <w:trPr>
          <w:trHeight w:val="3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22BF6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69</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57FAE49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统计报表</w:t>
            </w:r>
          </w:p>
        </w:tc>
        <w:tc>
          <w:tcPr>
            <w:tcW w:w="1384" w:type="dxa"/>
            <w:tcBorders>
              <w:top w:val="nil"/>
              <w:left w:val="nil"/>
              <w:bottom w:val="single" w:color="auto" w:sz="4" w:space="0"/>
              <w:right w:val="single" w:color="auto" w:sz="4" w:space="0"/>
            </w:tcBorders>
            <w:shd w:val="clear" w:color="000000" w:fill="FFFFFF"/>
            <w:vAlign w:val="center"/>
          </w:tcPr>
          <w:p w14:paraId="7FECA7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护患比统计</w:t>
            </w:r>
          </w:p>
        </w:tc>
        <w:tc>
          <w:tcPr>
            <w:tcW w:w="6141" w:type="dxa"/>
            <w:tcBorders>
              <w:top w:val="nil"/>
              <w:left w:val="nil"/>
              <w:bottom w:val="single" w:color="auto" w:sz="4" w:space="0"/>
              <w:right w:val="single" w:color="auto" w:sz="4" w:space="0"/>
            </w:tcBorders>
            <w:shd w:val="clear" w:color="000000" w:fill="FFFFFF"/>
            <w:vAlign w:val="center"/>
          </w:tcPr>
          <w:p w14:paraId="4B7C76F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统计各病区在查询时间段内的护患比，可以选择曲线和柱状图方式展示。</w:t>
            </w:r>
          </w:p>
        </w:tc>
      </w:tr>
      <w:tr w14:paraId="5DBD1924">
        <w:tblPrEx>
          <w:tblCellMar>
            <w:top w:w="0" w:type="dxa"/>
            <w:left w:w="108" w:type="dxa"/>
            <w:bottom w:w="0" w:type="dxa"/>
            <w:right w:w="108" w:type="dxa"/>
          </w:tblCellMar>
        </w:tblPrEx>
        <w:trPr>
          <w:trHeight w:val="417"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48BFC4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70</w:t>
            </w:r>
          </w:p>
        </w:tc>
        <w:tc>
          <w:tcPr>
            <w:tcW w:w="900" w:type="dxa"/>
            <w:vMerge w:val="continue"/>
            <w:tcBorders>
              <w:top w:val="nil"/>
              <w:left w:val="single" w:color="auto" w:sz="4" w:space="0"/>
              <w:bottom w:val="single" w:color="auto" w:sz="4" w:space="0"/>
              <w:right w:val="single" w:color="auto" w:sz="4" w:space="0"/>
            </w:tcBorders>
            <w:vAlign w:val="center"/>
          </w:tcPr>
          <w:p w14:paraId="75DF28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70671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护理等级统计</w:t>
            </w:r>
          </w:p>
        </w:tc>
        <w:tc>
          <w:tcPr>
            <w:tcW w:w="6141" w:type="dxa"/>
            <w:tcBorders>
              <w:top w:val="nil"/>
              <w:left w:val="nil"/>
              <w:bottom w:val="single" w:color="auto" w:sz="4" w:space="0"/>
              <w:right w:val="single" w:color="auto" w:sz="4" w:space="0"/>
            </w:tcBorders>
            <w:shd w:val="clear" w:color="000000" w:fill="FFFFFF"/>
            <w:vAlign w:val="center"/>
          </w:tcPr>
          <w:p w14:paraId="21F570D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统计各病区患者的护理等级人数占比，可以选择曲线和柱状图方式展示。</w:t>
            </w:r>
          </w:p>
        </w:tc>
      </w:tr>
      <w:tr w14:paraId="586EF6EF">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966F1D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71</w:t>
            </w:r>
          </w:p>
        </w:tc>
        <w:tc>
          <w:tcPr>
            <w:tcW w:w="900" w:type="dxa"/>
            <w:vMerge w:val="continue"/>
            <w:tcBorders>
              <w:top w:val="nil"/>
              <w:left w:val="single" w:color="auto" w:sz="4" w:space="0"/>
              <w:bottom w:val="single" w:color="auto" w:sz="4" w:space="0"/>
              <w:right w:val="single" w:color="auto" w:sz="4" w:space="0"/>
            </w:tcBorders>
            <w:vAlign w:val="center"/>
          </w:tcPr>
          <w:p w14:paraId="7909A81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1B75C3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医嘱执行率统计</w:t>
            </w:r>
          </w:p>
        </w:tc>
        <w:tc>
          <w:tcPr>
            <w:tcW w:w="6141" w:type="dxa"/>
            <w:tcBorders>
              <w:top w:val="nil"/>
              <w:left w:val="nil"/>
              <w:bottom w:val="single" w:color="auto" w:sz="4" w:space="0"/>
              <w:right w:val="single" w:color="auto" w:sz="4" w:space="0"/>
            </w:tcBorders>
            <w:shd w:val="clear" w:color="000000" w:fill="FFFFFF"/>
            <w:vAlign w:val="center"/>
          </w:tcPr>
          <w:p w14:paraId="7AF0C9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统计各病区各类医嘱的执行情况。</w:t>
            </w:r>
          </w:p>
        </w:tc>
      </w:tr>
      <w:tr w14:paraId="06DB7201">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0B5280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900" w:type="dxa"/>
            <w:vMerge w:val="continue"/>
            <w:tcBorders>
              <w:top w:val="nil"/>
              <w:left w:val="single" w:color="auto" w:sz="4" w:space="0"/>
              <w:bottom w:val="single" w:color="auto" w:sz="4" w:space="0"/>
              <w:right w:val="single" w:color="auto" w:sz="4" w:space="0"/>
            </w:tcBorders>
            <w:vAlign w:val="center"/>
          </w:tcPr>
          <w:p w14:paraId="56EFE82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0475C6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工作量统计</w:t>
            </w:r>
          </w:p>
        </w:tc>
        <w:tc>
          <w:tcPr>
            <w:tcW w:w="6141" w:type="dxa"/>
            <w:tcBorders>
              <w:top w:val="nil"/>
              <w:left w:val="nil"/>
              <w:bottom w:val="single" w:color="auto" w:sz="4" w:space="0"/>
              <w:right w:val="single" w:color="auto" w:sz="4" w:space="0"/>
            </w:tcBorders>
            <w:shd w:val="clear" w:color="000000" w:fill="FFFFFF"/>
            <w:vAlign w:val="center"/>
          </w:tcPr>
          <w:p w14:paraId="0F5B9B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统计各病区各护理人员的工作量。</w:t>
            </w:r>
          </w:p>
        </w:tc>
      </w:tr>
      <w:tr w14:paraId="4E5D7099">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887549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73</w:t>
            </w:r>
          </w:p>
        </w:tc>
        <w:tc>
          <w:tcPr>
            <w:tcW w:w="900" w:type="dxa"/>
            <w:vMerge w:val="continue"/>
            <w:tcBorders>
              <w:top w:val="nil"/>
              <w:left w:val="single" w:color="auto" w:sz="4" w:space="0"/>
              <w:bottom w:val="single" w:color="auto" w:sz="4" w:space="0"/>
              <w:right w:val="single" w:color="auto" w:sz="4" w:space="0"/>
            </w:tcBorders>
            <w:vAlign w:val="center"/>
          </w:tcPr>
          <w:p w14:paraId="095E15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99E8A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PDA使用率</w:t>
            </w:r>
          </w:p>
        </w:tc>
        <w:tc>
          <w:tcPr>
            <w:tcW w:w="6141" w:type="dxa"/>
            <w:tcBorders>
              <w:top w:val="nil"/>
              <w:left w:val="nil"/>
              <w:bottom w:val="single" w:color="auto" w:sz="4" w:space="0"/>
              <w:right w:val="single" w:color="auto" w:sz="4" w:space="0"/>
            </w:tcBorders>
            <w:shd w:val="clear" w:color="000000" w:fill="FFFFFF"/>
            <w:vAlign w:val="center"/>
          </w:tcPr>
          <w:p w14:paraId="14AC94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统计各病区使用PDA执行医嘱的比率。</w:t>
            </w:r>
          </w:p>
        </w:tc>
      </w:tr>
      <w:tr w14:paraId="303B6108">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0FD6B4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74</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05AEE33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护士长手册</w:t>
            </w:r>
          </w:p>
        </w:tc>
        <w:tc>
          <w:tcPr>
            <w:tcW w:w="1384" w:type="dxa"/>
            <w:tcBorders>
              <w:top w:val="nil"/>
              <w:left w:val="nil"/>
              <w:bottom w:val="single" w:color="auto" w:sz="4" w:space="0"/>
              <w:right w:val="single" w:color="auto" w:sz="4" w:space="0"/>
            </w:tcBorders>
            <w:shd w:val="clear" w:color="000000" w:fill="FFFFFF"/>
            <w:vAlign w:val="center"/>
          </w:tcPr>
          <w:p w14:paraId="4FC88A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工作计划</w:t>
            </w:r>
          </w:p>
        </w:tc>
        <w:tc>
          <w:tcPr>
            <w:tcW w:w="6141" w:type="dxa"/>
            <w:tcBorders>
              <w:top w:val="nil"/>
              <w:left w:val="nil"/>
              <w:bottom w:val="single" w:color="auto" w:sz="4" w:space="0"/>
              <w:right w:val="single" w:color="auto" w:sz="4" w:space="0"/>
            </w:tcBorders>
            <w:shd w:val="clear" w:color="000000" w:fill="FFFFFF"/>
            <w:vAlign w:val="center"/>
          </w:tcPr>
          <w:p w14:paraId="6C4C59B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护士长工作计划。</w:t>
            </w:r>
          </w:p>
        </w:tc>
      </w:tr>
      <w:tr w14:paraId="4BE13E1B">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72B2F8E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75</w:t>
            </w:r>
          </w:p>
        </w:tc>
        <w:tc>
          <w:tcPr>
            <w:tcW w:w="900" w:type="dxa"/>
            <w:vMerge w:val="continue"/>
            <w:tcBorders>
              <w:top w:val="nil"/>
              <w:left w:val="single" w:color="auto" w:sz="4" w:space="0"/>
              <w:bottom w:val="single" w:color="auto" w:sz="4" w:space="0"/>
              <w:right w:val="single" w:color="auto" w:sz="4" w:space="0"/>
            </w:tcBorders>
            <w:vAlign w:val="center"/>
          </w:tcPr>
          <w:p w14:paraId="0A4F5A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5AAD2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例会记录</w:t>
            </w:r>
          </w:p>
        </w:tc>
        <w:tc>
          <w:tcPr>
            <w:tcW w:w="6141" w:type="dxa"/>
            <w:tcBorders>
              <w:top w:val="nil"/>
              <w:left w:val="nil"/>
              <w:bottom w:val="single" w:color="auto" w:sz="4" w:space="0"/>
              <w:right w:val="single" w:color="auto" w:sz="4" w:space="0"/>
            </w:tcBorders>
            <w:shd w:val="clear" w:color="000000" w:fill="FFFFFF"/>
            <w:vAlign w:val="center"/>
          </w:tcPr>
          <w:p w14:paraId="790CB6E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护士长记录每周例会的情况。</w:t>
            </w:r>
          </w:p>
        </w:tc>
      </w:tr>
      <w:tr w14:paraId="0FBBCDD3">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DAD580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76</w:t>
            </w:r>
          </w:p>
        </w:tc>
        <w:tc>
          <w:tcPr>
            <w:tcW w:w="900" w:type="dxa"/>
            <w:vMerge w:val="continue"/>
            <w:tcBorders>
              <w:top w:val="nil"/>
              <w:left w:val="single" w:color="auto" w:sz="4" w:space="0"/>
              <w:bottom w:val="single" w:color="auto" w:sz="4" w:space="0"/>
              <w:right w:val="single" w:color="auto" w:sz="4" w:space="0"/>
            </w:tcBorders>
            <w:vAlign w:val="center"/>
          </w:tcPr>
          <w:p w14:paraId="11E9F4F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1E6CB8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工作记录</w:t>
            </w:r>
          </w:p>
        </w:tc>
        <w:tc>
          <w:tcPr>
            <w:tcW w:w="6141" w:type="dxa"/>
            <w:tcBorders>
              <w:top w:val="nil"/>
              <w:left w:val="nil"/>
              <w:bottom w:val="single" w:color="auto" w:sz="4" w:space="0"/>
              <w:right w:val="single" w:color="auto" w:sz="4" w:space="0"/>
            </w:tcBorders>
            <w:shd w:val="clear" w:color="000000" w:fill="FFFFFF"/>
            <w:vAlign w:val="center"/>
          </w:tcPr>
          <w:p w14:paraId="069B434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护士长工作记录。</w:t>
            </w:r>
          </w:p>
        </w:tc>
      </w:tr>
      <w:tr w14:paraId="7F2E6D1D">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BEFA68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77</w:t>
            </w:r>
          </w:p>
        </w:tc>
        <w:tc>
          <w:tcPr>
            <w:tcW w:w="900" w:type="dxa"/>
            <w:vMerge w:val="continue"/>
            <w:tcBorders>
              <w:top w:val="nil"/>
              <w:left w:val="single" w:color="auto" w:sz="4" w:space="0"/>
              <w:bottom w:val="single" w:color="auto" w:sz="4" w:space="0"/>
              <w:right w:val="single" w:color="auto" w:sz="4" w:space="0"/>
            </w:tcBorders>
            <w:vAlign w:val="center"/>
          </w:tcPr>
          <w:p w14:paraId="6CF717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5C5CF1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质控检查记录</w:t>
            </w:r>
          </w:p>
        </w:tc>
        <w:tc>
          <w:tcPr>
            <w:tcW w:w="6141" w:type="dxa"/>
            <w:tcBorders>
              <w:top w:val="nil"/>
              <w:left w:val="nil"/>
              <w:bottom w:val="single" w:color="auto" w:sz="4" w:space="0"/>
              <w:right w:val="single" w:color="auto" w:sz="4" w:space="0"/>
            </w:tcBorders>
            <w:shd w:val="clear" w:color="000000" w:fill="FFFFFF"/>
            <w:vAlign w:val="center"/>
          </w:tcPr>
          <w:p w14:paraId="368A332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护士长质控检查记录。</w:t>
            </w:r>
          </w:p>
        </w:tc>
      </w:tr>
      <w:tr w14:paraId="60CEF64B">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A31063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w:t>
            </w:r>
          </w:p>
        </w:tc>
        <w:tc>
          <w:tcPr>
            <w:tcW w:w="900" w:type="dxa"/>
            <w:vMerge w:val="continue"/>
            <w:tcBorders>
              <w:top w:val="nil"/>
              <w:left w:val="single" w:color="auto" w:sz="4" w:space="0"/>
              <w:bottom w:val="single" w:color="auto" w:sz="4" w:space="0"/>
              <w:right w:val="single" w:color="auto" w:sz="4" w:space="0"/>
            </w:tcBorders>
            <w:vAlign w:val="center"/>
          </w:tcPr>
          <w:p w14:paraId="63A528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3166EB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跟班检查记录</w:t>
            </w:r>
          </w:p>
        </w:tc>
        <w:tc>
          <w:tcPr>
            <w:tcW w:w="6141" w:type="dxa"/>
            <w:tcBorders>
              <w:top w:val="nil"/>
              <w:left w:val="nil"/>
              <w:bottom w:val="single" w:color="auto" w:sz="4" w:space="0"/>
              <w:right w:val="single" w:color="auto" w:sz="4" w:space="0"/>
            </w:tcBorders>
            <w:shd w:val="clear" w:color="000000" w:fill="FFFFFF"/>
            <w:vAlign w:val="center"/>
          </w:tcPr>
          <w:p w14:paraId="31DFE80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护士长跟班检查记录。</w:t>
            </w:r>
          </w:p>
        </w:tc>
      </w:tr>
      <w:tr w14:paraId="1DCB4E23">
        <w:tblPrEx>
          <w:tblCellMar>
            <w:top w:w="0" w:type="dxa"/>
            <w:left w:w="108" w:type="dxa"/>
            <w:bottom w:w="0" w:type="dxa"/>
            <w:right w:w="108" w:type="dxa"/>
          </w:tblCellMar>
        </w:tblPrEx>
        <w:trPr>
          <w:trHeight w:val="54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4DC849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79</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5695821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压疮管理</w:t>
            </w:r>
          </w:p>
        </w:tc>
        <w:tc>
          <w:tcPr>
            <w:tcW w:w="1384" w:type="dxa"/>
            <w:tcBorders>
              <w:top w:val="nil"/>
              <w:left w:val="nil"/>
              <w:bottom w:val="single" w:color="auto" w:sz="4" w:space="0"/>
              <w:right w:val="single" w:color="auto" w:sz="4" w:space="0"/>
            </w:tcBorders>
            <w:shd w:val="clear" w:color="000000" w:fill="FFFFFF"/>
            <w:vAlign w:val="center"/>
          </w:tcPr>
          <w:p w14:paraId="56555AF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压疮上报</w:t>
            </w:r>
          </w:p>
        </w:tc>
        <w:tc>
          <w:tcPr>
            <w:tcW w:w="6141" w:type="dxa"/>
            <w:tcBorders>
              <w:top w:val="nil"/>
              <w:left w:val="nil"/>
              <w:bottom w:val="single" w:color="auto" w:sz="4" w:space="0"/>
              <w:right w:val="single" w:color="auto" w:sz="4" w:space="0"/>
            </w:tcBorders>
            <w:shd w:val="clear" w:color="000000" w:fill="FFFFFF"/>
            <w:vAlign w:val="center"/>
          </w:tcPr>
          <w:p w14:paraId="0031366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上报带入和新发压疮，支持现场拍摄压疮伤口照片并上传。</w:t>
            </w:r>
          </w:p>
        </w:tc>
      </w:tr>
      <w:tr w14:paraId="397EFD59">
        <w:tblPrEx>
          <w:tblCellMar>
            <w:top w:w="0" w:type="dxa"/>
            <w:left w:w="108" w:type="dxa"/>
            <w:bottom w:w="0" w:type="dxa"/>
            <w:right w:w="108" w:type="dxa"/>
          </w:tblCellMar>
        </w:tblPrEx>
        <w:trPr>
          <w:trHeight w:val="3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93E407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80</w:t>
            </w:r>
          </w:p>
        </w:tc>
        <w:tc>
          <w:tcPr>
            <w:tcW w:w="900" w:type="dxa"/>
            <w:vMerge w:val="continue"/>
            <w:tcBorders>
              <w:top w:val="nil"/>
              <w:left w:val="single" w:color="auto" w:sz="4" w:space="0"/>
              <w:bottom w:val="single" w:color="auto" w:sz="4" w:space="0"/>
              <w:right w:val="single" w:color="auto" w:sz="4" w:space="0"/>
            </w:tcBorders>
            <w:vAlign w:val="center"/>
          </w:tcPr>
          <w:p w14:paraId="39EF52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5541F4C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压疮督查</w:t>
            </w:r>
          </w:p>
        </w:tc>
        <w:tc>
          <w:tcPr>
            <w:tcW w:w="6141" w:type="dxa"/>
            <w:tcBorders>
              <w:top w:val="nil"/>
              <w:left w:val="nil"/>
              <w:bottom w:val="single" w:color="auto" w:sz="4" w:space="0"/>
              <w:right w:val="single" w:color="auto" w:sz="4" w:space="0"/>
            </w:tcBorders>
            <w:shd w:val="clear" w:color="000000" w:fill="FFFFFF"/>
            <w:vAlign w:val="center"/>
          </w:tcPr>
          <w:p w14:paraId="4FCEC9E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护士长根据规范要求，定期对压疮患者进行督查，检查伤口和护理措施是否到位，给出进一步意见。</w:t>
            </w:r>
          </w:p>
        </w:tc>
      </w:tr>
      <w:tr w14:paraId="3A45F0F9">
        <w:tblPrEx>
          <w:tblCellMar>
            <w:top w:w="0" w:type="dxa"/>
            <w:left w:w="108" w:type="dxa"/>
            <w:bottom w:w="0" w:type="dxa"/>
            <w:right w:w="108" w:type="dxa"/>
          </w:tblCellMar>
        </w:tblPrEx>
        <w:trPr>
          <w:trHeight w:val="52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246288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81</w:t>
            </w:r>
          </w:p>
        </w:tc>
        <w:tc>
          <w:tcPr>
            <w:tcW w:w="900" w:type="dxa"/>
            <w:vMerge w:val="continue"/>
            <w:tcBorders>
              <w:top w:val="nil"/>
              <w:left w:val="single" w:color="auto" w:sz="4" w:space="0"/>
              <w:bottom w:val="single" w:color="auto" w:sz="4" w:space="0"/>
              <w:right w:val="single" w:color="auto" w:sz="4" w:space="0"/>
            </w:tcBorders>
            <w:vAlign w:val="center"/>
          </w:tcPr>
          <w:p w14:paraId="71DBEE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651D4C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859231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护理部根据规范要求，定期对压疮患者进行督查，检查伤口和护理措施是否到位，给出进一步意见。</w:t>
            </w:r>
          </w:p>
        </w:tc>
      </w:tr>
      <w:tr w14:paraId="432E15DB">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9E7CF8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82</w:t>
            </w:r>
          </w:p>
        </w:tc>
        <w:tc>
          <w:tcPr>
            <w:tcW w:w="900" w:type="dxa"/>
            <w:vMerge w:val="continue"/>
            <w:tcBorders>
              <w:top w:val="nil"/>
              <w:left w:val="single" w:color="auto" w:sz="4" w:space="0"/>
              <w:bottom w:val="single" w:color="auto" w:sz="4" w:space="0"/>
              <w:right w:val="single" w:color="auto" w:sz="4" w:space="0"/>
            </w:tcBorders>
            <w:vAlign w:val="center"/>
          </w:tcPr>
          <w:p w14:paraId="164F80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5F86DA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压疮统计</w:t>
            </w:r>
          </w:p>
        </w:tc>
        <w:tc>
          <w:tcPr>
            <w:tcW w:w="6141" w:type="dxa"/>
            <w:tcBorders>
              <w:top w:val="nil"/>
              <w:left w:val="nil"/>
              <w:bottom w:val="single" w:color="auto" w:sz="4" w:space="0"/>
              <w:right w:val="single" w:color="auto" w:sz="4" w:space="0"/>
            </w:tcBorders>
            <w:shd w:val="clear" w:color="000000" w:fill="FFFFFF"/>
            <w:vAlign w:val="center"/>
          </w:tcPr>
          <w:p w14:paraId="351745B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汇总各类型压疮的患者人数，转归情况。</w:t>
            </w:r>
          </w:p>
        </w:tc>
      </w:tr>
      <w:tr w14:paraId="4C694F87">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9F1EC6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83</w:t>
            </w:r>
          </w:p>
        </w:tc>
        <w:tc>
          <w:tcPr>
            <w:tcW w:w="900" w:type="dxa"/>
            <w:vMerge w:val="continue"/>
            <w:tcBorders>
              <w:top w:val="nil"/>
              <w:left w:val="single" w:color="auto" w:sz="4" w:space="0"/>
              <w:bottom w:val="single" w:color="auto" w:sz="4" w:space="0"/>
              <w:right w:val="single" w:color="auto" w:sz="4" w:space="0"/>
            </w:tcBorders>
            <w:vAlign w:val="center"/>
          </w:tcPr>
          <w:p w14:paraId="23CE96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ACCC31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48DAC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按照压疮的类型进行统计，包括预期、高危、带入等。</w:t>
            </w:r>
          </w:p>
        </w:tc>
      </w:tr>
      <w:tr w14:paraId="0F572F70">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DF9C25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84</w:t>
            </w:r>
          </w:p>
        </w:tc>
        <w:tc>
          <w:tcPr>
            <w:tcW w:w="900" w:type="dxa"/>
            <w:vMerge w:val="continue"/>
            <w:tcBorders>
              <w:top w:val="nil"/>
              <w:left w:val="single" w:color="auto" w:sz="4" w:space="0"/>
              <w:bottom w:val="single" w:color="auto" w:sz="4" w:space="0"/>
              <w:right w:val="single" w:color="auto" w:sz="4" w:space="0"/>
            </w:tcBorders>
            <w:vAlign w:val="center"/>
          </w:tcPr>
          <w:p w14:paraId="0AD729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78E7B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15B423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对上报的各类型、阶段的压疮患者进行统计。</w:t>
            </w:r>
          </w:p>
        </w:tc>
      </w:tr>
      <w:tr w14:paraId="5AB39C7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753CA3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900" w:type="dxa"/>
            <w:vMerge w:val="continue"/>
            <w:tcBorders>
              <w:top w:val="nil"/>
              <w:left w:val="single" w:color="auto" w:sz="4" w:space="0"/>
              <w:bottom w:val="single" w:color="auto" w:sz="4" w:space="0"/>
              <w:right w:val="single" w:color="auto" w:sz="4" w:space="0"/>
            </w:tcBorders>
            <w:vAlign w:val="center"/>
          </w:tcPr>
          <w:p w14:paraId="5D04041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6CF3B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1358B9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对出院、转科、死亡等患者的压疮进行统计。</w:t>
            </w:r>
          </w:p>
        </w:tc>
      </w:tr>
      <w:tr w14:paraId="5204A812">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AFC863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86</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242BCE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系统管理</w:t>
            </w: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7B4CBD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系统管理</w:t>
            </w:r>
          </w:p>
        </w:tc>
        <w:tc>
          <w:tcPr>
            <w:tcW w:w="6141" w:type="dxa"/>
            <w:tcBorders>
              <w:top w:val="nil"/>
              <w:left w:val="nil"/>
              <w:bottom w:val="single" w:color="auto" w:sz="4" w:space="0"/>
              <w:right w:val="single" w:color="auto" w:sz="4" w:space="0"/>
            </w:tcBorders>
            <w:shd w:val="clear" w:color="000000" w:fill="FFFFFF"/>
            <w:vAlign w:val="center"/>
          </w:tcPr>
          <w:p w14:paraId="342A1DF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系统登录安全管理。</w:t>
            </w:r>
          </w:p>
        </w:tc>
      </w:tr>
      <w:tr w14:paraId="3B1568C4">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50EE42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87</w:t>
            </w:r>
          </w:p>
        </w:tc>
        <w:tc>
          <w:tcPr>
            <w:tcW w:w="900" w:type="dxa"/>
            <w:vMerge w:val="continue"/>
            <w:tcBorders>
              <w:top w:val="nil"/>
              <w:left w:val="single" w:color="auto" w:sz="4" w:space="0"/>
              <w:bottom w:val="single" w:color="auto" w:sz="4" w:space="0"/>
              <w:right w:val="single" w:color="auto" w:sz="4" w:space="0"/>
            </w:tcBorders>
            <w:vAlign w:val="center"/>
          </w:tcPr>
          <w:p w14:paraId="1F88B7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0D9A6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1593C4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用户账号信息管理。</w:t>
            </w:r>
          </w:p>
        </w:tc>
      </w:tr>
      <w:tr w14:paraId="32E9C438">
        <w:tblPrEx>
          <w:tblCellMar>
            <w:top w:w="0" w:type="dxa"/>
            <w:left w:w="108" w:type="dxa"/>
            <w:bottom w:w="0" w:type="dxa"/>
            <w:right w:w="108" w:type="dxa"/>
          </w:tblCellMar>
        </w:tblPrEx>
        <w:trPr>
          <w:trHeight w:val="93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93278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88</w:t>
            </w:r>
          </w:p>
        </w:tc>
        <w:tc>
          <w:tcPr>
            <w:tcW w:w="900" w:type="dxa"/>
            <w:vMerge w:val="continue"/>
            <w:tcBorders>
              <w:top w:val="nil"/>
              <w:left w:val="single" w:color="auto" w:sz="4" w:space="0"/>
              <w:bottom w:val="single" w:color="auto" w:sz="4" w:space="0"/>
              <w:right w:val="single" w:color="auto" w:sz="4" w:space="0"/>
            </w:tcBorders>
            <w:vAlign w:val="center"/>
          </w:tcPr>
          <w:p w14:paraId="0226F0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60B22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4EAE3E2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定义不同角色的操作权限，支持定义护理部角色、护士长角色、专项质控小组假设、专科护士、普通护士角色、管理员等多种角色等。</w:t>
            </w:r>
          </w:p>
        </w:tc>
      </w:tr>
      <w:tr w14:paraId="2193BCF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7A21B9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89</w:t>
            </w:r>
          </w:p>
        </w:tc>
        <w:tc>
          <w:tcPr>
            <w:tcW w:w="900" w:type="dxa"/>
            <w:vMerge w:val="continue"/>
            <w:tcBorders>
              <w:top w:val="nil"/>
              <w:left w:val="single" w:color="auto" w:sz="4" w:space="0"/>
              <w:bottom w:val="single" w:color="auto" w:sz="4" w:space="0"/>
              <w:right w:val="single" w:color="auto" w:sz="4" w:space="0"/>
            </w:tcBorders>
            <w:vAlign w:val="center"/>
          </w:tcPr>
          <w:p w14:paraId="1CB0361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2C19BB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5462DE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护理管理系统系统日志，记录系统所有操作的详细信息。</w:t>
            </w:r>
          </w:p>
        </w:tc>
      </w:tr>
      <w:tr w14:paraId="04CAB4C1">
        <w:tblPrEx>
          <w:tblCellMar>
            <w:top w:w="0" w:type="dxa"/>
            <w:left w:w="108" w:type="dxa"/>
            <w:bottom w:w="0" w:type="dxa"/>
            <w:right w:w="108" w:type="dxa"/>
          </w:tblCellMar>
        </w:tblPrEx>
        <w:trPr>
          <w:trHeight w:val="14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0C5C25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900" w:type="dxa"/>
            <w:vMerge w:val="continue"/>
            <w:tcBorders>
              <w:top w:val="nil"/>
              <w:left w:val="single" w:color="auto" w:sz="4" w:space="0"/>
              <w:bottom w:val="single" w:color="auto" w:sz="4" w:space="0"/>
              <w:right w:val="single" w:color="auto" w:sz="4" w:space="0"/>
            </w:tcBorders>
            <w:vAlign w:val="center"/>
          </w:tcPr>
          <w:p w14:paraId="1F5F5E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06628E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账号管理</w:t>
            </w:r>
          </w:p>
        </w:tc>
        <w:tc>
          <w:tcPr>
            <w:tcW w:w="6141" w:type="dxa"/>
            <w:tcBorders>
              <w:top w:val="nil"/>
              <w:left w:val="nil"/>
              <w:bottom w:val="single" w:color="auto" w:sz="4" w:space="0"/>
              <w:right w:val="single" w:color="auto" w:sz="4" w:space="0"/>
            </w:tcBorders>
            <w:shd w:val="clear" w:color="000000" w:fill="FFFFFF"/>
            <w:vAlign w:val="center"/>
          </w:tcPr>
          <w:p w14:paraId="1082BED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用户列表，包括登录名，姓名，联系方式，所属科室，是否在岗。支持账号权限分级、使用权限划分管理。</w:t>
            </w:r>
          </w:p>
        </w:tc>
      </w:tr>
      <w:tr w14:paraId="77FB66A6">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670C07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91</w:t>
            </w:r>
          </w:p>
        </w:tc>
        <w:tc>
          <w:tcPr>
            <w:tcW w:w="900" w:type="dxa"/>
            <w:vMerge w:val="continue"/>
            <w:tcBorders>
              <w:top w:val="nil"/>
              <w:left w:val="single" w:color="auto" w:sz="4" w:space="0"/>
              <w:bottom w:val="single" w:color="auto" w:sz="4" w:space="0"/>
              <w:right w:val="single" w:color="auto" w:sz="4" w:space="0"/>
            </w:tcBorders>
            <w:vAlign w:val="center"/>
          </w:tcPr>
          <w:p w14:paraId="6D10F5C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6E67A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2F3016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添加新账号。</w:t>
            </w:r>
          </w:p>
        </w:tc>
      </w:tr>
      <w:tr w14:paraId="54E28DE1">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3C5AF6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92</w:t>
            </w:r>
          </w:p>
        </w:tc>
        <w:tc>
          <w:tcPr>
            <w:tcW w:w="900" w:type="dxa"/>
            <w:vMerge w:val="continue"/>
            <w:tcBorders>
              <w:top w:val="nil"/>
              <w:left w:val="single" w:color="auto" w:sz="4" w:space="0"/>
              <w:bottom w:val="single" w:color="auto" w:sz="4" w:space="0"/>
              <w:right w:val="single" w:color="auto" w:sz="4" w:space="0"/>
            </w:tcBorders>
            <w:vAlign w:val="center"/>
          </w:tcPr>
          <w:p w14:paraId="65363B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3E131C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A7DDFF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编辑账号。</w:t>
            </w:r>
          </w:p>
        </w:tc>
      </w:tr>
      <w:tr w14:paraId="04E9F61E">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22FB6D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93</w:t>
            </w:r>
          </w:p>
        </w:tc>
        <w:tc>
          <w:tcPr>
            <w:tcW w:w="900" w:type="dxa"/>
            <w:vMerge w:val="continue"/>
            <w:tcBorders>
              <w:top w:val="nil"/>
              <w:left w:val="single" w:color="auto" w:sz="4" w:space="0"/>
              <w:bottom w:val="single" w:color="auto" w:sz="4" w:space="0"/>
              <w:right w:val="single" w:color="auto" w:sz="4" w:space="0"/>
            </w:tcBorders>
            <w:vAlign w:val="center"/>
          </w:tcPr>
          <w:p w14:paraId="523AD8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08D29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23901A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密码修改。</w:t>
            </w:r>
          </w:p>
        </w:tc>
      </w:tr>
      <w:tr w14:paraId="25489D68">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2CC7D5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94</w:t>
            </w:r>
          </w:p>
        </w:tc>
        <w:tc>
          <w:tcPr>
            <w:tcW w:w="900" w:type="dxa"/>
            <w:vMerge w:val="continue"/>
            <w:tcBorders>
              <w:top w:val="nil"/>
              <w:left w:val="single" w:color="auto" w:sz="4" w:space="0"/>
              <w:bottom w:val="single" w:color="auto" w:sz="4" w:space="0"/>
              <w:right w:val="single" w:color="auto" w:sz="4" w:space="0"/>
            </w:tcBorders>
            <w:vAlign w:val="center"/>
          </w:tcPr>
          <w:p w14:paraId="6667DA3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03DF24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字典管理</w:t>
            </w:r>
          </w:p>
        </w:tc>
        <w:tc>
          <w:tcPr>
            <w:tcW w:w="6141" w:type="dxa"/>
            <w:tcBorders>
              <w:top w:val="nil"/>
              <w:left w:val="nil"/>
              <w:bottom w:val="single" w:color="auto" w:sz="4" w:space="0"/>
              <w:right w:val="single" w:color="auto" w:sz="4" w:space="0"/>
            </w:tcBorders>
            <w:shd w:val="clear" w:color="000000" w:fill="FFFFFF"/>
            <w:vAlign w:val="center"/>
          </w:tcPr>
          <w:p w14:paraId="1C4783B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科室字典维护。</w:t>
            </w:r>
          </w:p>
        </w:tc>
      </w:tr>
      <w:tr w14:paraId="48F2B477">
        <w:tblPrEx>
          <w:tblCellMar>
            <w:top w:w="0" w:type="dxa"/>
            <w:left w:w="108" w:type="dxa"/>
            <w:bottom w:w="0" w:type="dxa"/>
            <w:right w:w="108" w:type="dxa"/>
          </w:tblCellMar>
        </w:tblPrEx>
        <w:trPr>
          <w:trHeight w:val="229"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78F0F6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95</w:t>
            </w:r>
          </w:p>
        </w:tc>
        <w:tc>
          <w:tcPr>
            <w:tcW w:w="900" w:type="dxa"/>
            <w:vMerge w:val="continue"/>
            <w:tcBorders>
              <w:top w:val="nil"/>
              <w:left w:val="single" w:color="auto" w:sz="4" w:space="0"/>
              <w:bottom w:val="single" w:color="auto" w:sz="4" w:space="0"/>
              <w:right w:val="single" w:color="auto" w:sz="4" w:space="0"/>
            </w:tcBorders>
            <w:vAlign w:val="center"/>
          </w:tcPr>
          <w:p w14:paraId="1D66BC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21C0D6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CDAD6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定义各种巡视情况。</w:t>
            </w:r>
          </w:p>
        </w:tc>
      </w:tr>
      <w:tr w14:paraId="26141675">
        <w:tblPrEx>
          <w:tblCellMar>
            <w:top w:w="0" w:type="dxa"/>
            <w:left w:w="108" w:type="dxa"/>
            <w:bottom w:w="0" w:type="dxa"/>
            <w:right w:w="108" w:type="dxa"/>
          </w:tblCellMar>
        </w:tblPrEx>
        <w:trPr>
          <w:trHeight w:val="9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83515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96</w:t>
            </w:r>
          </w:p>
        </w:tc>
        <w:tc>
          <w:tcPr>
            <w:tcW w:w="900" w:type="dxa"/>
            <w:vMerge w:val="continue"/>
            <w:tcBorders>
              <w:top w:val="nil"/>
              <w:left w:val="single" w:color="auto" w:sz="4" w:space="0"/>
              <w:bottom w:val="single" w:color="auto" w:sz="4" w:space="0"/>
              <w:right w:val="single" w:color="auto" w:sz="4" w:space="0"/>
            </w:tcBorders>
            <w:vAlign w:val="center"/>
          </w:tcPr>
          <w:p w14:paraId="03C4541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267D7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64F1A1F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病区班次字典维护。</w:t>
            </w:r>
          </w:p>
        </w:tc>
      </w:tr>
      <w:tr w14:paraId="49F20408">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F5650C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97</w:t>
            </w:r>
          </w:p>
        </w:tc>
        <w:tc>
          <w:tcPr>
            <w:tcW w:w="900" w:type="dxa"/>
            <w:vMerge w:val="continue"/>
            <w:tcBorders>
              <w:top w:val="nil"/>
              <w:left w:val="single" w:color="auto" w:sz="4" w:space="0"/>
              <w:bottom w:val="single" w:color="auto" w:sz="4" w:space="0"/>
              <w:right w:val="single" w:color="auto" w:sz="4" w:space="0"/>
            </w:tcBorders>
            <w:vAlign w:val="center"/>
          </w:tcPr>
          <w:p w14:paraId="640F20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09EC3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4DB8CD7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不良事件项目字典维护。</w:t>
            </w:r>
          </w:p>
        </w:tc>
      </w:tr>
      <w:tr w14:paraId="4353FC67">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5764C5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98</w:t>
            </w:r>
          </w:p>
        </w:tc>
        <w:tc>
          <w:tcPr>
            <w:tcW w:w="900" w:type="dxa"/>
            <w:vMerge w:val="continue"/>
            <w:tcBorders>
              <w:top w:val="nil"/>
              <w:left w:val="single" w:color="auto" w:sz="4" w:space="0"/>
              <w:bottom w:val="single" w:color="auto" w:sz="4" w:space="0"/>
              <w:right w:val="single" w:color="auto" w:sz="4" w:space="0"/>
            </w:tcBorders>
            <w:vAlign w:val="center"/>
          </w:tcPr>
          <w:p w14:paraId="44A361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045884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模板管理</w:t>
            </w:r>
          </w:p>
        </w:tc>
        <w:tc>
          <w:tcPr>
            <w:tcW w:w="6141" w:type="dxa"/>
            <w:tcBorders>
              <w:top w:val="nil"/>
              <w:left w:val="nil"/>
              <w:bottom w:val="single" w:color="auto" w:sz="4" w:space="0"/>
              <w:right w:val="single" w:color="auto" w:sz="4" w:space="0"/>
            </w:tcBorders>
            <w:shd w:val="clear" w:color="000000" w:fill="FFFFFF"/>
            <w:vAlign w:val="center"/>
          </w:tcPr>
          <w:p w14:paraId="48C5581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体温单模板管理，支持定义各科室个性化的体温单和体征采集项目。</w:t>
            </w:r>
          </w:p>
        </w:tc>
      </w:tr>
      <w:tr w14:paraId="0AAD9666">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EC7E8E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99</w:t>
            </w:r>
          </w:p>
        </w:tc>
        <w:tc>
          <w:tcPr>
            <w:tcW w:w="900" w:type="dxa"/>
            <w:vMerge w:val="continue"/>
            <w:tcBorders>
              <w:top w:val="nil"/>
              <w:left w:val="single" w:color="auto" w:sz="4" w:space="0"/>
              <w:bottom w:val="single" w:color="auto" w:sz="4" w:space="0"/>
              <w:right w:val="single" w:color="auto" w:sz="4" w:space="0"/>
            </w:tcBorders>
            <w:vAlign w:val="center"/>
          </w:tcPr>
          <w:p w14:paraId="728B49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32FCE9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A158EF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护理记录单模板管理，支持定义各科室的各种记录单样式和内容。</w:t>
            </w:r>
          </w:p>
        </w:tc>
      </w:tr>
      <w:tr w14:paraId="0434D50A">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178AD0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00" w:type="dxa"/>
            <w:vMerge w:val="continue"/>
            <w:tcBorders>
              <w:top w:val="nil"/>
              <w:left w:val="single" w:color="auto" w:sz="4" w:space="0"/>
              <w:bottom w:val="single" w:color="auto" w:sz="4" w:space="0"/>
              <w:right w:val="single" w:color="auto" w:sz="4" w:space="0"/>
            </w:tcBorders>
            <w:vAlign w:val="center"/>
          </w:tcPr>
          <w:p w14:paraId="155A6D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77CD52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04643A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护理评估单模板管理，支持定义各种护理评估的内容和样式。</w:t>
            </w:r>
          </w:p>
        </w:tc>
      </w:tr>
      <w:tr w14:paraId="1637A0F4">
        <w:tblPrEx>
          <w:tblCellMar>
            <w:top w:w="0" w:type="dxa"/>
            <w:left w:w="108" w:type="dxa"/>
            <w:bottom w:w="0" w:type="dxa"/>
            <w:right w:w="108" w:type="dxa"/>
          </w:tblCellMar>
        </w:tblPrEx>
        <w:trPr>
          <w:trHeight w:val="6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82291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101</w:t>
            </w:r>
          </w:p>
        </w:tc>
        <w:tc>
          <w:tcPr>
            <w:tcW w:w="900" w:type="dxa"/>
            <w:vMerge w:val="continue"/>
            <w:tcBorders>
              <w:top w:val="nil"/>
              <w:left w:val="single" w:color="auto" w:sz="4" w:space="0"/>
              <w:bottom w:val="single" w:color="auto" w:sz="4" w:space="0"/>
              <w:right w:val="single" w:color="auto" w:sz="4" w:space="0"/>
            </w:tcBorders>
            <w:vAlign w:val="center"/>
          </w:tcPr>
          <w:p w14:paraId="56C75F7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243C71F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7B82DE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质控检查单模板管理，支持定义各种质控检查的内容、类别、检查标准、扣分原因等。</w:t>
            </w:r>
          </w:p>
        </w:tc>
      </w:tr>
      <w:tr w14:paraId="28F5B04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10432F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w:t>
            </w:r>
          </w:p>
        </w:tc>
        <w:tc>
          <w:tcPr>
            <w:tcW w:w="900" w:type="dxa"/>
            <w:vMerge w:val="continue"/>
            <w:tcBorders>
              <w:top w:val="nil"/>
              <w:left w:val="single" w:color="auto" w:sz="4" w:space="0"/>
              <w:bottom w:val="single" w:color="auto" w:sz="4" w:space="0"/>
              <w:right w:val="single" w:color="auto" w:sz="4" w:space="0"/>
            </w:tcBorders>
            <w:vAlign w:val="center"/>
          </w:tcPr>
          <w:p w14:paraId="31AA46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771638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CB777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护理宣教单模板管理，支持定义宣教计划和宣教内容。</w:t>
            </w:r>
          </w:p>
        </w:tc>
      </w:tr>
      <w:tr w14:paraId="5EF808E2">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CEEC0A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103</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14:paraId="3E48FB9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病区护理业务数据的实施监测</w:t>
            </w:r>
          </w:p>
        </w:tc>
        <w:tc>
          <w:tcPr>
            <w:tcW w:w="1384" w:type="dxa"/>
            <w:vMerge w:val="restart"/>
            <w:tcBorders>
              <w:top w:val="nil"/>
              <w:left w:val="single" w:color="auto" w:sz="4" w:space="0"/>
              <w:bottom w:val="single" w:color="auto" w:sz="4" w:space="0"/>
              <w:right w:val="single" w:color="auto" w:sz="4" w:space="0"/>
            </w:tcBorders>
            <w:shd w:val="clear" w:color="000000" w:fill="FFFFFF"/>
            <w:vAlign w:val="center"/>
          </w:tcPr>
          <w:p w14:paraId="14BB4A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实时数据监测</w:t>
            </w:r>
          </w:p>
        </w:tc>
        <w:tc>
          <w:tcPr>
            <w:tcW w:w="6141" w:type="dxa"/>
            <w:tcBorders>
              <w:top w:val="nil"/>
              <w:left w:val="nil"/>
              <w:bottom w:val="single" w:color="auto" w:sz="4" w:space="0"/>
              <w:right w:val="single" w:color="auto" w:sz="4" w:space="0"/>
            </w:tcBorders>
            <w:shd w:val="clear" w:color="000000" w:fill="FFFFFF"/>
            <w:vAlign w:val="center"/>
          </w:tcPr>
          <w:p w14:paraId="7CC105D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实时显示全院或病区的总床位数。</w:t>
            </w:r>
          </w:p>
        </w:tc>
      </w:tr>
      <w:tr w14:paraId="70D335A6">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78720F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104</w:t>
            </w:r>
          </w:p>
        </w:tc>
        <w:tc>
          <w:tcPr>
            <w:tcW w:w="900" w:type="dxa"/>
            <w:vMerge w:val="continue"/>
            <w:tcBorders>
              <w:top w:val="nil"/>
              <w:left w:val="single" w:color="auto" w:sz="4" w:space="0"/>
              <w:bottom w:val="single" w:color="000000" w:sz="4" w:space="0"/>
              <w:right w:val="single" w:color="auto" w:sz="4" w:space="0"/>
            </w:tcBorders>
            <w:vAlign w:val="center"/>
          </w:tcPr>
          <w:p w14:paraId="4CA1268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105A9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575EB4C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实时显示全院或病区在岗护士数量。</w:t>
            </w:r>
          </w:p>
        </w:tc>
      </w:tr>
      <w:tr w14:paraId="412BC164">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5A906B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105</w:t>
            </w:r>
          </w:p>
        </w:tc>
        <w:tc>
          <w:tcPr>
            <w:tcW w:w="900" w:type="dxa"/>
            <w:vMerge w:val="continue"/>
            <w:tcBorders>
              <w:top w:val="nil"/>
              <w:left w:val="single" w:color="auto" w:sz="4" w:space="0"/>
              <w:bottom w:val="single" w:color="000000" w:sz="4" w:space="0"/>
              <w:right w:val="single" w:color="auto" w:sz="4" w:space="0"/>
            </w:tcBorders>
            <w:vAlign w:val="center"/>
          </w:tcPr>
          <w:p w14:paraId="32B6D7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22B4C4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E1EE8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实时显示全院或病区床护比。</w:t>
            </w:r>
          </w:p>
        </w:tc>
      </w:tr>
      <w:tr w14:paraId="0C01E233">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074EF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106</w:t>
            </w:r>
          </w:p>
        </w:tc>
        <w:tc>
          <w:tcPr>
            <w:tcW w:w="900" w:type="dxa"/>
            <w:vMerge w:val="continue"/>
            <w:tcBorders>
              <w:top w:val="nil"/>
              <w:left w:val="single" w:color="auto" w:sz="4" w:space="0"/>
              <w:bottom w:val="single" w:color="000000" w:sz="4" w:space="0"/>
              <w:right w:val="single" w:color="auto" w:sz="4" w:space="0"/>
            </w:tcBorders>
            <w:vAlign w:val="center"/>
          </w:tcPr>
          <w:p w14:paraId="416C33E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432461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06BC195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实时显示全院或病区患者总数。</w:t>
            </w:r>
          </w:p>
        </w:tc>
      </w:tr>
      <w:tr w14:paraId="43ADBABB">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636758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107</w:t>
            </w:r>
          </w:p>
        </w:tc>
        <w:tc>
          <w:tcPr>
            <w:tcW w:w="900" w:type="dxa"/>
            <w:vMerge w:val="continue"/>
            <w:tcBorders>
              <w:top w:val="nil"/>
              <w:left w:val="single" w:color="auto" w:sz="4" w:space="0"/>
              <w:bottom w:val="single" w:color="000000" w:sz="4" w:space="0"/>
              <w:right w:val="single" w:color="auto" w:sz="4" w:space="0"/>
            </w:tcBorders>
            <w:vAlign w:val="center"/>
          </w:tcPr>
          <w:p w14:paraId="620B4C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D5D57D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3F9528C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实时显示全院或病区护患比。</w:t>
            </w:r>
          </w:p>
        </w:tc>
      </w:tr>
      <w:tr w14:paraId="2A274E76">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4F76EAF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900" w:type="dxa"/>
            <w:vMerge w:val="continue"/>
            <w:tcBorders>
              <w:top w:val="nil"/>
              <w:left w:val="single" w:color="auto" w:sz="4" w:space="0"/>
              <w:bottom w:val="single" w:color="000000" w:sz="4" w:space="0"/>
              <w:right w:val="single" w:color="auto" w:sz="4" w:space="0"/>
            </w:tcBorders>
            <w:vAlign w:val="center"/>
          </w:tcPr>
          <w:p w14:paraId="1B7D19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181A91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0B112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实时显示全院或病区危重患者数量。</w:t>
            </w:r>
          </w:p>
        </w:tc>
      </w:tr>
      <w:tr w14:paraId="6815D722">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A854E1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109</w:t>
            </w:r>
          </w:p>
        </w:tc>
        <w:tc>
          <w:tcPr>
            <w:tcW w:w="900" w:type="dxa"/>
            <w:vMerge w:val="continue"/>
            <w:tcBorders>
              <w:top w:val="nil"/>
              <w:left w:val="single" w:color="auto" w:sz="4" w:space="0"/>
              <w:bottom w:val="single" w:color="000000" w:sz="4" w:space="0"/>
              <w:right w:val="single" w:color="auto" w:sz="4" w:space="0"/>
            </w:tcBorders>
            <w:vAlign w:val="center"/>
          </w:tcPr>
          <w:p w14:paraId="38D3C3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3016B7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E8666E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实时显示全院或病区高风险患者数量。</w:t>
            </w:r>
          </w:p>
        </w:tc>
      </w:tr>
      <w:tr w14:paraId="521CC323">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BEDDB7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110</w:t>
            </w:r>
          </w:p>
        </w:tc>
        <w:tc>
          <w:tcPr>
            <w:tcW w:w="900" w:type="dxa"/>
            <w:vMerge w:val="continue"/>
            <w:tcBorders>
              <w:top w:val="nil"/>
              <w:left w:val="single" w:color="auto" w:sz="4" w:space="0"/>
              <w:bottom w:val="single" w:color="000000" w:sz="4" w:space="0"/>
              <w:right w:val="single" w:color="auto" w:sz="4" w:space="0"/>
            </w:tcBorders>
            <w:vAlign w:val="center"/>
          </w:tcPr>
          <w:p w14:paraId="5BF2241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73F74A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8487D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实时显示全院或病区手术患者数量。</w:t>
            </w:r>
          </w:p>
        </w:tc>
      </w:tr>
      <w:tr w14:paraId="56923C97">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1272F3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111</w:t>
            </w:r>
          </w:p>
        </w:tc>
        <w:tc>
          <w:tcPr>
            <w:tcW w:w="900" w:type="dxa"/>
            <w:vMerge w:val="continue"/>
            <w:tcBorders>
              <w:top w:val="nil"/>
              <w:left w:val="single" w:color="auto" w:sz="4" w:space="0"/>
              <w:bottom w:val="single" w:color="000000" w:sz="4" w:space="0"/>
              <w:right w:val="single" w:color="auto" w:sz="4" w:space="0"/>
            </w:tcBorders>
            <w:vAlign w:val="center"/>
          </w:tcPr>
          <w:p w14:paraId="223723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0E55C9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77EAAC3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实时显示全院或病区输血患者数量。</w:t>
            </w:r>
          </w:p>
        </w:tc>
      </w:tr>
      <w:tr w14:paraId="7F04C14C">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79C5B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00" w:type="dxa"/>
            <w:vMerge w:val="continue"/>
            <w:tcBorders>
              <w:top w:val="nil"/>
              <w:left w:val="single" w:color="auto" w:sz="4" w:space="0"/>
              <w:bottom w:val="single" w:color="000000" w:sz="4" w:space="0"/>
              <w:right w:val="single" w:color="auto" w:sz="4" w:space="0"/>
            </w:tcBorders>
            <w:vAlign w:val="center"/>
          </w:tcPr>
          <w:p w14:paraId="1C6D1EC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vMerge w:val="continue"/>
            <w:tcBorders>
              <w:top w:val="nil"/>
              <w:left w:val="single" w:color="auto" w:sz="4" w:space="0"/>
              <w:bottom w:val="single" w:color="auto" w:sz="4" w:space="0"/>
              <w:right w:val="single" w:color="auto" w:sz="4" w:space="0"/>
            </w:tcBorders>
            <w:vAlign w:val="center"/>
          </w:tcPr>
          <w:p w14:paraId="5C5B7E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141" w:type="dxa"/>
            <w:tcBorders>
              <w:top w:val="nil"/>
              <w:left w:val="nil"/>
              <w:bottom w:val="single" w:color="auto" w:sz="4" w:space="0"/>
              <w:right w:val="single" w:color="auto" w:sz="4" w:space="0"/>
            </w:tcBorders>
            <w:shd w:val="clear" w:color="000000" w:fill="FFFFFF"/>
            <w:vAlign w:val="center"/>
          </w:tcPr>
          <w:p w14:paraId="1DE0E1D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实时显示全院或病区使用呼吸机患者数量。</w:t>
            </w:r>
          </w:p>
        </w:tc>
      </w:tr>
      <w:tr w14:paraId="1C02083C">
        <w:tblPrEx>
          <w:tblCellMar>
            <w:top w:w="0" w:type="dxa"/>
            <w:left w:w="108" w:type="dxa"/>
            <w:bottom w:w="0" w:type="dxa"/>
            <w:right w:w="108" w:type="dxa"/>
          </w:tblCellMar>
        </w:tblPrEx>
        <w:trPr>
          <w:trHeight w:val="848"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2006BAC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900" w:type="dxa"/>
            <w:vMerge w:val="restart"/>
            <w:tcBorders>
              <w:top w:val="nil"/>
              <w:left w:val="single" w:color="auto" w:sz="4" w:space="0"/>
              <w:right w:val="single" w:color="auto" w:sz="4" w:space="0"/>
            </w:tcBorders>
            <w:vAlign w:val="center"/>
          </w:tcPr>
          <w:p w14:paraId="7162022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cs="宋体"/>
                <w:color w:val="000000"/>
                <w:kern w:val="0"/>
                <w:sz w:val="22"/>
                <w:szCs w:val="22"/>
              </w:rPr>
              <w:t>护理敏感指标</w:t>
            </w:r>
          </w:p>
        </w:tc>
        <w:tc>
          <w:tcPr>
            <w:tcW w:w="1384" w:type="dxa"/>
            <w:tcBorders>
              <w:top w:val="nil"/>
              <w:left w:val="single" w:color="auto" w:sz="4" w:space="0"/>
              <w:bottom w:val="single" w:color="auto" w:sz="4" w:space="0"/>
              <w:right w:val="single" w:color="auto" w:sz="4" w:space="0"/>
            </w:tcBorders>
            <w:shd w:val="clear" w:color="000000" w:fill="FFFFFF"/>
            <w:vAlign w:val="center"/>
          </w:tcPr>
          <w:p w14:paraId="0BB1BB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医院基本信息数据</w:t>
            </w:r>
          </w:p>
        </w:tc>
        <w:tc>
          <w:tcPr>
            <w:tcW w:w="6141" w:type="dxa"/>
            <w:tcBorders>
              <w:top w:val="nil"/>
              <w:left w:val="nil"/>
              <w:bottom w:val="single" w:color="auto" w:sz="4" w:space="0"/>
              <w:right w:val="single" w:color="auto" w:sz="4" w:space="0"/>
            </w:tcBorders>
            <w:shd w:val="clear" w:color="000000" w:fill="FFFFFF"/>
            <w:vAlign w:val="center"/>
          </w:tcPr>
          <w:p w14:paraId="403C404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支持按月、按季度统计全院和各病区实际开放床位数、月（季）初全院执业护士总人数、月（季）末全院执业护士总人数、月（季）初病区执业护士总人数、月（季）末病区执业护士总人数、月（季）住院患者总床日数、月（季）初在院患者数、月（季）新入院患者总数、本月（季）病区在岗护士上班小时数、本月（季）白班责任护士数、本月（季）白班收治患者数、本月（季）夜班收治患者数。</w:t>
            </w:r>
          </w:p>
        </w:tc>
      </w:tr>
      <w:tr w14:paraId="62F1F75D">
        <w:tblPrEx>
          <w:tblCellMar>
            <w:top w:w="0" w:type="dxa"/>
            <w:left w:w="108" w:type="dxa"/>
            <w:bottom w:w="0" w:type="dxa"/>
            <w:right w:w="108" w:type="dxa"/>
          </w:tblCellMar>
        </w:tblPrEx>
        <w:trPr>
          <w:trHeight w:val="1933"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53615C7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w:t>
            </w:r>
          </w:p>
        </w:tc>
        <w:tc>
          <w:tcPr>
            <w:tcW w:w="900" w:type="dxa"/>
            <w:vMerge w:val="continue"/>
            <w:tcBorders>
              <w:left w:val="single" w:color="auto" w:sz="4" w:space="0"/>
              <w:right w:val="single" w:color="auto" w:sz="4" w:space="0"/>
            </w:tcBorders>
            <w:vAlign w:val="center"/>
          </w:tcPr>
          <w:p w14:paraId="48384F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CC6D5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住院患者留置导管非计划拔管</w:t>
            </w:r>
          </w:p>
        </w:tc>
        <w:tc>
          <w:tcPr>
            <w:tcW w:w="6141" w:type="dxa"/>
            <w:tcBorders>
              <w:top w:val="nil"/>
              <w:left w:val="nil"/>
              <w:bottom w:val="single" w:color="auto" w:sz="4" w:space="0"/>
              <w:right w:val="single" w:color="auto" w:sz="4" w:space="0"/>
            </w:tcBorders>
            <w:shd w:val="clear" w:color="000000" w:fill="FFFFFF"/>
            <w:vAlign w:val="center"/>
          </w:tcPr>
          <w:p w14:paraId="590FA25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导尿管非计划拔管发生例次数、胃肠管（经口鼻）非计划拔管发生例次数、中心导管非计划拔管发生例次数、气管导管非计划拔管发生例次数、导尿管留置总日数、胃肠管（经口鼻）留置总日数、中心导管置管总日数、气管导管留置总日数。</w:t>
            </w:r>
          </w:p>
        </w:tc>
      </w:tr>
      <w:tr w14:paraId="14BF4367">
        <w:tblPrEx>
          <w:tblCellMar>
            <w:top w:w="0" w:type="dxa"/>
            <w:left w:w="108" w:type="dxa"/>
            <w:bottom w:w="0" w:type="dxa"/>
            <w:right w:w="108" w:type="dxa"/>
          </w:tblCellMar>
        </w:tblPrEx>
        <w:trPr>
          <w:trHeight w:val="69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52BE3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w:t>
            </w:r>
          </w:p>
        </w:tc>
        <w:tc>
          <w:tcPr>
            <w:tcW w:w="900" w:type="dxa"/>
            <w:vMerge w:val="continue"/>
            <w:tcBorders>
              <w:left w:val="single" w:color="auto" w:sz="4" w:space="0"/>
              <w:right w:val="single" w:color="auto" w:sz="4" w:space="0"/>
            </w:tcBorders>
            <w:vAlign w:val="center"/>
          </w:tcPr>
          <w:p w14:paraId="299355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4655BA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住院患者导管相关感染</w:t>
            </w:r>
          </w:p>
        </w:tc>
        <w:tc>
          <w:tcPr>
            <w:tcW w:w="6141" w:type="dxa"/>
            <w:tcBorders>
              <w:top w:val="nil"/>
              <w:left w:val="nil"/>
              <w:bottom w:val="single" w:color="auto" w:sz="4" w:space="0"/>
              <w:right w:val="single" w:color="auto" w:sz="4" w:space="0"/>
            </w:tcBorders>
            <w:shd w:val="clear" w:color="000000" w:fill="FFFFFF"/>
            <w:vAlign w:val="center"/>
          </w:tcPr>
          <w:p w14:paraId="14C2FB1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支持按月、按季度上报统计全院和各病区VAP发生例次数、CRBSI发生例次数、CAUTI发生例次数、患者使用有创机械通气的总日数。</w:t>
            </w:r>
          </w:p>
        </w:tc>
      </w:tr>
      <w:tr w14:paraId="115259B5">
        <w:tblPrEx>
          <w:tblCellMar>
            <w:top w:w="0" w:type="dxa"/>
            <w:left w:w="108" w:type="dxa"/>
            <w:bottom w:w="0" w:type="dxa"/>
            <w:right w:w="108" w:type="dxa"/>
          </w:tblCellMar>
        </w:tblPrEx>
        <w:trPr>
          <w:trHeight w:val="34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1AC545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w:t>
            </w:r>
          </w:p>
        </w:tc>
        <w:tc>
          <w:tcPr>
            <w:tcW w:w="900" w:type="dxa"/>
            <w:vMerge w:val="continue"/>
            <w:tcBorders>
              <w:left w:val="single" w:color="auto" w:sz="4" w:space="0"/>
              <w:right w:val="single" w:color="auto" w:sz="4" w:space="0"/>
            </w:tcBorders>
            <w:vAlign w:val="center"/>
          </w:tcPr>
          <w:p w14:paraId="3C1C887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684F6F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住院患者身体约束</w:t>
            </w:r>
          </w:p>
        </w:tc>
        <w:tc>
          <w:tcPr>
            <w:tcW w:w="6141" w:type="dxa"/>
            <w:tcBorders>
              <w:top w:val="nil"/>
              <w:left w:val="nil"/>
              <w:bottom w:val="single" w:color="auto" w:sz="4" w:space="0"/>
              <w:right w:val="single" w:color="auto" w:sz="4" w:space="0"/>
            </w:tcBorders>
            <w:shd w:val="clear" w:color="000000" w:fill="FFFFFF"/>
            <w:vAlign w:val="center"/>
          </w:tcPr>
          <w:p w14:paraId="0CAE535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支持按月、按季度统计全院和各病区住院患者身体约束日数。</w:t>
            </w:r>
          </w:p>
        </w:tc>
      </w:tr>
      <w:tr w14:paraId="20441064">
        <w:tblPrEx>
          <w:tblCellMar>
            <w:top w:w="0" w:type="dxa"/>
            <w:left w:w="108" w:type="dxa"/>
            <w:bottom w:w="0" w:type="dxa"/>
            <w:right w:w="108" w:type="dxa"/>
          </w:tblCellMar>
        </w:tblPrEx>
        <w:trPr>
          <w:trHeight w:val="495"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E04C88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900" w:type="dxa"/>
            <w:vMerge w:val="continue"/>
            <w:tcBorders>
              <w:left w:val="single" w:color="auto" w:sz="4" w:space="0"/>
              <w:right w:val="single" w:color="auto" w:sz="4" w:space="0"/>
            </w:tcBorders>
            <w:vAlign w:val="center"/>
          </w:tcPr>
          <w:p w14:paraId="7E2E59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2C7CA4B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院内压疮发生情况</w:t>
            </w:r>
          </w:p>
        </w:tc>
        <w:tc>
          <w:tcPr>
            <w:tcW w:w="6141" w:type="dxa"/>
            <w:tcBorders>
              <w:top w:val="nil"/>
              <w:left w:val="nil"/>
              <w:bottom w:val="single" w:color="auto" w:sz="4" w:space="0"/>
              <w:right w:val="single" w:color="auto" w:sz="4" w:space="0"/>
            </w:tcBorders>
            <w:shd w:val="clear" w:color="000000" w:fill="FFFFFF"/>
            <w:vAlign w:val="center"/>
          </w:tcPr>
          <w:p w14:paraId="17A07AE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支持按月、按季度统计全院和各病区一期压疮发生例数、II期及以上压疮发生例数。</w:t>
            </w:r>
          </w:p>
        </w:tc>
      </w:tr>
      <w:tr w14:paraId="3F8893DE">
        <w:tblPrEx>
          <w:tblCellMar>
            <w:top w:w="0" w:type="dxa"/>
            <w:left w:w="108" w:type="dxa"/>
            <w:bottom w:w="0" w:type="dxa"/>
            <w:right w:w="108" w:type="dxa"/>
          </w:tblCellMar>
        </w:tblPrEx>
        <w:trPr>
          <w:trHeight w:val="117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6B847B2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w:t>
            </w:r>
          </w:p>
        </w:tc>
        <w:tc>
          <w:tcPr>
            <w:tcW w:w="900" w:type="dxa"/>
            <w:vMerge w:val="continue"/>
            <w:tcBorders>
              <w:left w:val="single" w:color="auto" w:sz="4" w:space="0"/>
              <w:right w:val="single" w:color="auto" w:sz="4" w:space="0"/>
            </w:tcBorders>
            <w:vAlign w:val="center"/>
          </w:tcPr>
          <w:p w14:paraId="7F37FD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33FAA8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住院患者跌倒发生情况</w:t>
            </w:r>
          </w:p>
        </w:tc>
        <w:tc>
          <w:tcPr>
            <w:tcW w:w="6141" w:type="dxa"/>
            <w:tcBorders>
              <w:top w:val="nil"/>
              <w:left w:val="nil"/>
              <w:bottom w:val="single" w:color="auto" w:sz="4" w:space="0"/>
              <w:right w:val="single" w:color="auto" w:sz="4" w:space="0"/>
            </w:tcBorders>
            <w:shd w:val="clear" w:color="000000" w:fill="FFFFFF"/>
            <w:vAlign w:val="center"/>
          </w:tcPr>
          <w:p w14:paraId="198030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支持按月、按季度统计全院和各病区跌倒伤害严重度1级例次数、跌倒伤害严重度2级例次数、跌倒伤害严重度3级例次数、跌倒死亡例次数、跌倒死亡例次数、跌倒伤害总例次数。</w:t>
            </w:r>
          </w:p>
        </w:tc>
      </w:tr>
      <w:tr w14:paraId="06C46B0C">
        <w:tblPrEx>
          <w:tblCellMar>
            <w:top w:w="0" w:type="dxa"/>
            <w:left w:w="108" w:type="dxa"/>
            <w:bottom w:w="0" w:type="dxa"/>
            <w:right w:w="108" w:type="dxa"/>
          </w:tblCellMar>
        </w:tblPrEx>
        <w:trPr>
          <w:trHeight w:val="2394"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79D88A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119</w:t>
            </w:r>
          </w:p>
        </w:tc>
        <w:tc>
          <w:tcPr>
            <w:tcW w:w="900" w:type="dxa"/>
            <w:vMerge w:val="continue"/>
            <w:tcBorders>
              <w:left w:val="single" w:color="auto" w:sz="4" w:space="0"/>
              <w:right w:val="single" w:color="auto" w:sz="4" w:space="0"/>
            </w:tcBorders>
            <w:vAlign w:val="center"/>
          </w:tcPr>
          <w:p w14:paraId="4203E10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259FEA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全院职业护士职称分布情况</w:t>
            </w:r>
          </w:p>
        </w:tc>
        <w:tc>
          <w:tcPr>
            <w:tcW w:w="6141" w:type="dxa"/>
            <w:tcBorders>
              <w:top w:val="nil"/>
              <w:left w:val="nil"/>
              <w:bottom w:val="single" w:color="auto" w:sz="4" w:space="0"/>
              <w:right w:val="single" w:color="auto" w:sz="4" w:space="0"/>
            </w:tcBorders>
            <w:shd w:val="clear" w:color="000000" w:fill="FFFFFF"/>
            <w:vAlign w:val="center"/>
          </w:tcPr>
          <w:p w14:paraId="09BC99E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月（季）初护士人数、月（季）末护士人数、月（季）初护师人数、月（季）末护师人数、月（季）初主管护师人数、月（季）末主管护师人数、月（季）初副主任护师人数、月（季）末副主任护师人数、月（季）初主任护师人数、月（季）末主任护师人数、月（季）末各职称总人数。</w:t>
            </w:r>
          </w:p>
        </w:tc>
      </w:tr>
      <w:tr w14:paraId="5A69A876">
        <w:tblPrEx>
          <w:tblCellMar>
            <w:top w:w="0" w:type="dxa"/>
            <w:left w:w="108" w:type="dxa"/>
            <w:bottom w:w="0" w:type="dxa"/>
            <w:right w:w="108" w:type="dxa"/>
          </w:tblCellMar>
        </w:tblPrEx>
        <w:trPr>
          <w:trHeight w:val="1766"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1872665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cs="宋体"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0" w:type="dxa"/>
            <w:vMerge w:val="continue"/>
            <w:tcBorders>
              <w:left w:val="single" w:color="auto" w:sz="4" w:space="0"/>
              <w:right w:val="single" w:color="auto" w:sz="4" w:space="0"/>
            </w:tcBorders>
            <w:shd w:val="clear" w:color="auto" w:fill="auto"/>
            <w:vAlign w:val="center"/>
          </w:tcPr>
          <w:p w14:paraId="003C5D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1384" w:type="dxa"/>
            <w:tcBorders>
              <w:top w:val="nil"/>
              <w:left w:val="nil"/>
              <w:bottom w:val="single" w:color="auto" w:sz="4" w:space="0"/>
              <w:right w:val="single" w:color="auto" w:sz="4" w:space="0"/>
            </w:tcBorders>
            <w:shd w:val="clear" w:color="000000" w:fill="FFFFFF"/>
            <w:vAlign w:val="center"/>
          </w:tcPr>
          <w:p w14:paraId="2C28F6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全院职业护士学历分布情况</w:t>
            </w:r>
          </w:p>
        </w:tc>
        <w:tc>
          <w:tcPr>
            <w:tcW w:w="6141" w:type="dxa"/>
            <w:tcBorders>
              <w:top w:val="nil"/>
              <w:left w:val="nil"/>
              <w:bottom w:val="single" w:color="auto" w:sz="4" w:space="0"/>
              <w:right w:val="single" w:color="auto" w:sz="4" w:space="0"/>
            </w:tcBorders>
            <w:shd w:val="clear" w:color="000000" w:fill="FFFFFF"/>
            <w:vAlign w:val="center"/>
          </w:tcPr>
          <w:p w14:paraId="7D779FA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支持按月、按季度统计全院和各病区月（季）初中专人数、月（季）末中专人数、月（季）初大专人数 、月（季）末大专人数、月（季）初本科人数、月（季）末本科人数、月（季）初硕士人数 、月（季）末硕士人数、月（季）初博士人数、月（季）末博士人数、月（季）末各学历总人数。</w:t>
            </w:r>
          </w:p>
        </w:tc>
      </w:tr>
      <w:tr w14:paraId="221E6EAD">
        <w:tblPrEx>
          <w:tblCellMar>
            <w:top w:w="0" w:type="dxa"/>
            <w:left w:w="108" w:type="dxa"/>
            <w:bottom w:w="0" w:type="dxa"/>
            <w:right w:w="108" w:type="dxa"/>
          </w:tblCellMar>
        </w:tblPrEx>
        <w:trPr>
          <w:trHeight w:val="1982"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3E5466C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cs="宋体"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900" w:type="dxa"/>
            <w:vMerge w:val="continue"/>
            <w:tcBorders>
              <w:left w:val="single" w:color="auto" w:sz="4" w:space="0"/>
              <w:right w:val="single" w:color="auto" w:sz="4" w:space="0"/>
            </w:tcBorders>
            <w:shd w:val="clear" w:color="auto" w:fill="auto"/>
            <w:vAlign w:val="center"/>
          </w:tcPr>
          <w:p w14:paraId="49ACC88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p>
        </w:tc>
        <w:tc>
          <w:tcPr>
            <w:tcW w:w="1384" w:type="dxa"/>
            <w:tcBorders>
              <w:top w:val="nil"/>
              <w:left w:val="nil"/>
              <w:bottom w:val="single" w:color="auto" w:sz="4" w:space="0"/>
              <w:right w:val="single" w:color="auto" w:sz="4" w:space="0"/>
            </w:tcBorders>
            <w:shd w:val="clear" w:color="000000" w:fill="FFFFFF"/>
            <w:vAlign w:val="center"/>
          </w:tcPr>
          <w:p w14:paraId="781051E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全院职业护士工作年限分布情况</w:t>
            </w:r>
          </w:p>
        </w:tc>
        <w:tc>
          <w:tcPr>
            <w:tcW w:w="6141" w:type="dxa"/>
            <w:tcBorders>
              <w:top w:val="nil"/>
              <w:left w:val="nil"/>
              <w:bottom w:val="single" w:color="auto" w:sz="4" w:space="0"/>
              <w:right w:val="single" w:color="auto" w:sz="4" w:space="0"/>
            </w:tcBorders>
            <w:shd w:val="clear" w:color="000000" w:fill="FFFFFF"/>
            <w:vAlign w:val="center"/>
          </w:tcPr>
          <w:p w14:paraId="6CE98FD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支持按月、按季度统计全院和各病区月（季）初&lt;1年资人数、月（季）末&lt;1年资人数、月（季）初1≤y&lt;2年资人数、月（季）末1≤y&lt;2年资人数、 月（季）初2≤y&lt;5年资人数、月（季）末2≤y&lt;5年资人数、月（季）初5≤y&lt;10年资人数、月（季）末5≤y&lt;10年资人数、月（季）初≥10年资人数、月（季）末≥10年资人数、月（季）末各工作年限总人数。</w:t>
            </w:r>
          </w:p>
        </w:tc>
      </w:tr>
      <w:tr w14:paraId="2F562CDD">
        <w:tblPrEx>
          <w:tblCellMar>
            <w:top w:w="0" w:type="dxa"/>
            <w:left w:w="108" w:type="dxa"/>
            <w:bottom w:w="0" w:type="dxa"/>
            <w:right w:w="108" w:type="dxa"/>
          </w:tblCellMar>
        </w:tblPrEx>
        <w:trPr>
          <w:trHeight w:val="500" w:hRule="atLeast"/>
        </w:trPr>
        <w:tc>
          <w:tcPr>
            <w:tcW w:w="725" w:type="dxa"/>
            <w:tcBorders>
              <w:top w:val="nil"/>
              <w:left w:val="single" w:color="auto" w:sz="4" w:space="0"/>
              <w:bottom w:val="single" w:color="auto" w:sz="4" w:space="0"/>
              <w:right w:val="single" w:color="auto" w:sz="4" w:space="0"/>
            </w:tcBorders>
            <w:shd w:val="clear" w:color="auto" w:fill="auto"/>
            <w:noWrap/>
            <w:vAlign w:val="center"/>
          </w:tcPr>
          <w:p w14:paraId="0908001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900" w:type="dxa"/>
            <w:vMerge w:val="continue"/>
            <w:tcBorders>
              <w:left w:val="single" w:color="auto" w:sz="4" w:space="0"/>
              <w:bottom w:val="single" w:color="auto" w:sz="4" w:space="0"/>
              <w:right w:val="single" w:color="auto" w:sz="4" w:space="0"/>
            </w:tcBorders>
            <w:vAlign w:val="center"/>
          </w:tcPr>
          <w:p w14:paraId="186FE8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84" w:type="dxa"/>
            <w:tcBorders>
              <w:top w:val="nil"/>
              <w:left w:val="nil"/>
              <w:bottom w:val="single" w:color="auto" w:sz="4" w:space="0"/>
              <w:right w:val="single" w:color="auto" w:sz="4" w:space="0"/>
            </w:tcBorders>
            <w:shd w:val="clear" w:color="000000" w:fill="FFFFFF"/>
            <w:vAlign w:val="center"/>
          </w:tcPr>
          <w:p w14:paraId="559B5C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全院职业护士离职情况</w:t>
            </w:r>
          </w:p>
        </w:tc>
        <w:tc>
          <w:tcPr>
            <w:tcW w:w="6141" w:type="dxa"/>
            <w:tcBorders>
              <w:top w:val="nil"/>
              <w:left w:val="nil"/>
              <w:bottom w:val="single" w:color="auto" w:sz="4" w:space="0"/>
              <w:right w:val="single" w:color="auto" w:sz="4" w:space="0"/>
            </w:tcBorders>
            <w:shd w:val="clear" w:color="000000" w:fill="FFFFFF"/>
            <w:vAlign w:val="center"/>
          </w:tcPr>
          <w:p w14:paraId="6AA2AB8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按月、按季度统计全院和各病区护士离职人数、护师离职人数、主管护师离职人数、副主任护师离职人数、主任护师离职人数、中专离职人数、大专离职人数、本科离职人数、硕士离职人数、博士离职人数、&lt;1年资离职人数、1≤y&lt;2年资离职人数、2≤y&lt;5年资离职人数、5≤y&lt;10年资离职人数、≥10年资离职人数、离职总人数。</w:t>
            </w:r>
          </w:p>
        </w:tc>
      </w:tr>
    </w:tbl>
    <w:p w14:paraId="4C5D820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（5）智慧护理大屏系统软件要求</w:t>
      </w:r>
    </w:p>
    <w:tbl>
      <w:tblPr>
        <w:tblStyle w:val="76"/>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91"/>
        <w:gridCol w:w="7026"/>
      </w:tblGrid>
      <w:tr w14:paraId="4C20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14:paraId="4E3A58CA">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b/>
                <w:sz w:val="24"/>
                <w:szCs w:val="24"/>
              </w:rPr>
            </w:pPr>
            <w:r>
              <w:rPr>
                <w:rFonts w:ascii="宋体" w:hAnsi="宋体"/>
                <w:b/>
                <w:sz w:val="24"/>
                <w:szCs w:val="24"/>
              </w:rPr>
              <w:t>序号</w:t>
            </w:r>
          </w:p>
        </w:tc>
        <w:tc>
          <w:tcPr>
            <w:tcW w:w="1391" w:type="dxa"/>
            <w:shd w:val="clear" w:color="auto" w:fill="auto"/>
            <w:vAlign w:val="center"/>
          </w:tcPr>
          <w:p w14:paraId="1D05DA0F">
            <w:pPr>
              <w:keepNext w:val="0"/>
              <w:keepLines w:val="0"/>
              <w:pageBreakBefore w:val="0"/>
              <w:widowControl/>
              <w:kinsoku/>
              <w:wordWrap/>
              <w:overflowPunct/>
              <w:topLinePunct w:val="0"/>
              <w:autoSpaceDE/>
              <w:autoSpaceDN/>
              <w:bidi w:val="0"/>
              <w:adjustRightInd/>
              <w:snapToGrid/>
              <w:spacing w:line="25" w:lineRule="atLeast"/>
              <w:jc w:val="center"/>
              <w:rPr>
                <w:rFonts w:ascii="宋体" w:hAnsi="宋体"/>
                <w:b/>
                <w:sz w:val="24"/>
                <w:szCs w:val="24"/>
              </w:rPr>
            </w:pPr>
            <w:r>
              <w:rPr>
                <w:rFonts w:ascii="宋体" w:hAnsi="宋体"/>
                <w:b/>
                <w:sz w:val="24"/>
                <w:szCs w:val="24"/>
              </w:rPr>
              <w:t>功能</w:t>
            </w:r>
          </w:p>
        </w:tc>
        <w:tc>
          <w:tcPr>
            <w:tcW w:w="7026" w:type="dxa"/>
            <w:shd w:val="clear" w:color="auto" w:fill="auto"/>
            <w:vAlign w:val="center"/>
          </w:tcPr>
          <w:p w14:paraId="1EF1166C">
            <w:pPr>
              <w:keepNext w:val="0"/>
              <w:keepLines w:val="0"/>
              <w:pageBreakBefore w:val="0"/>
              <w:widowControl/>
              <w:kinsoku/>
              <w:wordWrap/>
              <w:overflowPunct/>
              <w:topLinePunct w:val="0"/>
              <w:autoSpaceDE/>
              <w:autoSpaceDN/>
              <w:bidi w:val="0"/>
              <w:adjustRightInd/>
              <w:snapToGrid/>
              <w:spacing w:line="25" w:lineRule="atLeast"/>
              <w:ind w:firstLine="482"/>
              <w:jc w:val="center"/>
              <w:rPr>
                <w:rFonts w:ascii="宋体" w:hAnsi="宋体"/>
                <w:b/>
                <w:sz w:val="24"/>
                <w:szCs w:val="24"/>
              </w:rPr>
            </w:pPr>
            <w:r>
              <w:rPr>
                <w:rFonts w:hint="eastAsia" w:ascii="宋体" w:hAnsi="宋体"/>
                <w:b/>
                <w:sz w:val="24"/>
                <w:szCs w:val="24"/>
              </w:rPr>
              <w:t>功能要求</w:t>
            </w:r>
          </w:p>
        </w:tc>
      </w:tr>
      <w:tr w14:paraId="26E9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50" w:type="dxa"/>
            <w:vAlign w:val="center"/>
          </w:tcPr>
          <w:p w14:paraId="6D59507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391" w:type="dxa"/>
            <w:vAlign w:val="center"/>
          </w:tcPr>
          <w:p w14:paraId="4A7AE2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患者一览卡</w:t>
            </w:r>
          </w:p>
        </w:tc>
        <w:tc>
          <w:tcPr>
            <w:tcW w:w="7026" w:type="dxa"/>
            <w:vAlign w:val="center"/>
          </w:tcPr>
          <w:p w14:paraId="226F6EC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首屏以卡片形式展示全病区患者的情况，不同的卡片背景色区分不同护理等级的患者，颜色可根据医院情况自定义。卡片展示患者关键信息，包括床号、姓名、年龄、性别、医保类型、费用、入院时间、诊断、高危等信息。支持配置显示哪些信息，有效保护患者隐私。</w:t>
            </w:r>
          </w:p>
        </w:tc>
      </w:tr>
      <w:tr w14:paraId="7F8B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0" w:type="dxa"/>
            <w:vAlign w:val="center"/>
          </w:tcPr>
          <w:p w14:paraId="139C9F3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1" w:type="dxa"/>
            <w:vAlign w:val="center"/>
          </w:tcPr>
          <w:p w14:paraId="551C340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照护标识展示</w:t>
            </w:r>
          </w:p>
        </w:tc>
        <w:tc>
          <w:tcPr>
            <w:tcW w:w="7026" w:type="dxa"/>
            <w:vAlign w:val="center"/>
          </w:tcPr>
          <w:p w14:paraId="2571BBF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以图标形式展示患者的护理标识，支持触摸屏幕上的护理标识查看相关详情。护理标识支持手术信息、过敏信息、压疮信息、跌倒信息、饮食类型、高温信息病危病重信息。</w:t>
            </w:r>
          </w:p>
        </w:tc>
      </w:tr>
      <w:tr w14:paraId="4750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D99216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1" w:type="dxa"/>
            <w:vAlign w:val="center"/>
          </w:tcPr>
          <w:p w14:paraId="3B8EEE9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患者护理计划</w:t>
            </w:r>
          </w:p>
        </w:tc>
        <w:tc>
          <w:tcPr>
            <w:tcW w:w="7026" w:type="dxa"/>
            <w:vAlign w:val="center"/>
          </w:tcPr>
          <w:p w14:paraId="7001F9E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把每天需要进行的体征采集、需要执行额医嘱、需要进行的评估、治疗等按照时间顺序进行排序，方便护士查看，到期执行。颜色变色表示已经执行了的项目。</w:t>
            </w:r>
          </w:p>
        </w:tc>
      </w:tr>
      <w:tr w14:paraId="2388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6E85B3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391" w:type="dxa"/>
            <w:vAlign w:val="center"/>
          </w:tcPr>
          <w:p w14:paraId="4BA823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病区交接班</w:t>
            </w:r>
          </w:p>
        </w:tc>
        <w:tc>
          <w:tcPr>
            <w:tcW w:w="7026" w:type="dxa"/>
            <w:vAlign w:val="center"/>
          </w:tcPr>
          <w:p w14:paraId="7B8C206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自动统计病区本班次住院病人总数、出院病人数量及床号、新入院病人数量及床号、转科患者的数量及床号、分娩患者数量、死亡患者数量及床号、当日手术病人数量、特/一级病人数量、病危/重患者数量。</w:t>
            </w:r>
          </w:p>
          <w:p w14:paraId="7D4659A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显示重点患者在本班次的情况，包括患者状态、诊断、体征信息及病情变化等内容。</w:t>
            </w:r>
          </w:p>
        </w:tc>
      </w:tr>
      <w:tr w14:paraId="3AD0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vAlign w:val="center"/>
          </w:tcPr>
          <w:p w14:paraId="2224C4C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391" w:type="dxa"/>
            <w:vAlign w:val="center"/>
          </w:tcPr>
          <w:p w14:paraId="535D70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病区排班信息显示</w:t>
            </w:r>
          </w:p>
        </w:tc>
        <w:tc>
          <w:tcPr>
            <w:tcW w:w="7026" w:type="dxa"/>
            <w:vAlign w:val="center"/>
          </w:tcPr>
          <w:p w14:paraId="43B634A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支持在大屏交互系统上显示本病区护理人员的排班信息，默认是本周排班。</w:t>
            </w:r>
          </w:p>
        </w:tc>
      </w:tr>
      <w:tr w14:paraId="0F23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0" w:type="dxa"/>
            <w:vAlign w:val="center"/>
          </w:tcPr>
          <w:p w14:paraId="0057895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1391" w:type="dxa"/>
            <w:vAlign w:val="center"/>
          </w:tcPr>
          <w:p w14:paraId="528B3C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手术信息查看</w:t>
            </w:r>
          </w:p>
        </w:tc>
        <w:tc>
          <w:tcPr>
            <w:tcW w:w="7026" w:type="dxa"/>
            <w:vAlign w:val="center"/>
          </w:tcPr>
          <w:p w14:paraId="0F3947F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显示当前病区患者所有手术信息。包括患者姓名、入院时间、手术时间、手术项目、手术等级、台次和术者姓名。</w:t>
            </w:r>
          </w:p>
        </w:tc>
      </w:tr>
      <w:tr w14:paraId="3D36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0" w:type="dxa"/>
            <w:vAlign w:val="center"/>
          </w:tcPr>
          <w:p w14:paraId="6F8DA4D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7</w:t>
            </w:r>
          </w:p>
        </w:tc>
        <w:tc>
          <w:tcPr>
            <w:tcW w:w="1391" w:type="dxa"/>
            <w:vAlign w:val="center"/>
          </w:tcPr>
          <w:p w14:paraId="071B63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病区看板</w:t>
            </w:r>
          </w:p>
        </w:tc>
        <w:tc>
          <w:tcPr>
            <w:tcW w:w="7026" w:type="dxa"/>
            <w:vAlign w:val="center"/>
          </w:tcPr>
          <w:p w14:paraId="6681F00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显示患者变化及护理评估各状态提醒信息。包括近日新入、今日出院、明日出院、今日手术、明日手术、药物过敏、发烧、房颤、疼痛、记出入量、皮试、引流等患者床位号，及时提醒护士进行相关护理操作。可以显示当前病区评估高危如跌倒、压疮等患者的床号。</w:t>
            </w:r>
          </w:p>
        </w:tc>
      </w:tr>
      <w:tr w14:paraId="391D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50" w:type="dxa"/>
            <w:vAlign w:val="center"/>
          </w:tcPr>
          <w:p w14:paraId="442E357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8</w:t>
            </w:r>
          </w:p>
        </w:tc>
        <w:tc>
          <w:tcPr>
            <w:tcW w:w="1391" w:type="dxa"/>
            <w:vAlign w:val="center"/>
          </w:tcPr>
          <w:p w14:paraId="4F6250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护理转运展示</w:t>
            </w:r>
          </w:p>
        </w:tc>
        <w:tc>
          <w:tcPr>
            <w:tcW w:w="7026" w:type="dxa"/>
            <w:vAlign w:val="center"/>
          </w:tcPr>
          <w:p w14:paraId="429064C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支持对接移动护理系统，动态展示病区发生的各类转运事件（如今日手术、入院、转科、预出院等）。对于日程类的转运支持数据自动变化，如明日出院的患者第二日状态会自动变为今日出院，不需要人工更改。</w:t>
            </w:r>
          </w:p>
        </w:tc>
      </w:tr>
      <w:tr w14:paraId="35CC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50" w:type="dxa"/>
            <w:vAlign w:val="center"/>
          </w:tcPr>
          <w:p w14:paraId="3BA582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9</w:t>
            </w:r>
          </w:p>
        </w:tc>
        <w:tc>
          <w:tcPr>
            <w:tcW w:w="1391" w:type="dxa"/>
            <w:vAlign w:val="center"/>
          </w:tcPr>
          <w:p w14:paraId="36DED2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护理安全展示</w:t>
            </w:r>
          </w:p>
        </w:tc>
        <w:tc>
          <w:tcPr>
            <w:tcW w:w="7026" w:type="dxa"/>
            <w:vAlign w:val="center"/>
          </w:tcPr>
          <w:p w14:paraId="1736FB2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通过对接移动护理系统，动态展示各个风险评估项目（如跌倒坠床风险评估、压疮风险评估、自理能力评估）中的高危患者信息。</w:t>
            </w:r>
          </w:p>
        </w:tc>
      </w:tr>
      <w:tr w14:paraId="273C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50" w:type="dxa"/>
            <w:vAlign w:val="center"/>
          </w:tcPr>
          <w:p w14:paraId="6F1B488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10</w:t>
            </w:r>
          </w:p>
        </w:tc>
        <w:tc>
          <w:tcPr>
            <w:tcW w:w="1391" w:type="dxa"/>
            <w:vAlign w:val="center"/>
          </w:tcPr>
          <w:p w14:paraId="72C65A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患者主页</w:t>
            </w:r>
          </w:p>
        </w:tc>
        <w:tc>
          <w:tcPr>
            <w:tcW w:w="7026" w:type="dxa"/>
            <w:vAlign w:val="center"/>
          </w:tcPr>
          <w:p w14:paraId="605EE63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针对每个患者，列出患者的医嘱、体征、评估等按时间的执行计划和执行情况。可以分类显示输液、口服药、治疗、护理等不同医嘱的执行计划和执行情况。</w:t>
            </w:r>
          </w:p>
        </w:tc>
      </w:tr>
      <w:tr w14:paraId="5E9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0" w:type="dxa"/>
            <w:vAlign w:val="center"/>
          </w:tcPr>
          <w:p w14:paraId="4C2227B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11</w:t>
            </w:r>
          </w:p>
        </w:tc>
        <w:tc>
          <w:tcPr>
            <w:tcW w:w="1391" w:type="dxa"/>
            <w:vAlign w:val="center"/>
          </w:tcPr>
          <w:p w14:paraId="2EF25A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患者详细信息</w:t>
            </w:r>
          </w:p>
        </w:tc>
        <w:tc>
          <w:tcPr>
            <w:tcW w:w="7026" w:type="dxa"/>
            <w:vAlign w:val="center"/>
          </w:tcPr>
          <w:p w14:paraId="26515B5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支持查看患者的更详细信息，包括住院号、医保类别、职业、入院时间、入院诊断、入院病情、饮食、药物过敏情况、过敏史、联系人电话、地址、费用情况等内容。</w:t>
            </w:r>
          </w:p>
        </w:tc>
      </w:tr>
      <w:tr w14:paraId="48A6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0" w:type="dxa"/>
            <w:vAlign w:val="center"/>
          </w:tcPr>
          <w:p w14:paraId="3E5B037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12</w:t>
            </w:r>
          </w:p>
        </w:tc>
        <w:tc>
          <w:tcPr>
            <w:tcW w:w="1391" w:type="dxa"/>
            <w:vAlign w:val="center"/>
          </w:tcPr>
          <w:p w14:paraId="4BA52C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患者护理文书查看</w:t>
            </w:r>
          </w:p>
        </w:tc>
        <w:tc>
          <w:tcPr>
            <w:tcW w:w="7026" w:type="dxa"/>
            <w:vAlign w:val="center"/>
          </w:tcPr>
          <w:p w14:paraId="6EEAEF1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支持展示患者的各类护理文书，包括体征信息、各类护理记录单、各类护理评估单等内容，点击每张表单可以查看详细内容。</w:t>
            </w:r>
          </w:p>
        </w:tc>
      </w:tr>
      <w:tr w14:paraId="79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50" w:type="dxa"/>
            <w:vAlign w:val="center"/>
          </w:tcPr>
          <w:p w14:paraId="4467266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13</w:t>
            </w:r>
          </w:p>
        </w:tc>
        <w:tc>
          <w:tcPr>
            <w:tcW w:w="1391" w:type="dxa"/>
            <w:vAlign w:val="center"/>
          </w:tcPr>
          <w:p w14:paraId="7227FF6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患者病历查看</w:t>
            </w:r>
          </w:p>
        </w:tc>
        <w:tc>
          <w:tcPr>
            <w:tcW w:w="7026" w:type="dxa"/>
            <w:vAlign w:val="center"/>
          </w:tcPr>
          <w:p w14:paraId="6708640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支持和医院电子病历系统接口，获取病人的电子病历信息，使护理人员可以方便查看医生书写的电子病历。</w:t>
            </w:r>
          </w:p>
        </w:tc>
      </w:tr>
      <w:tr w14:paraId="46B3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3D0A1A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14</w:t>
            </w:r>
          </w:p>
        </w:tc>
        <w:tc>
          <w:tcPr>
            <w:tcW w:w="1391" w:type="dxa"/>
            <w:vAlign w:val="center"/>
          </w:tcPr>
          <w:p w14:paraId="7AF5FE1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医嘱信息查看</w:t>
            </w:r>
          </w:p>
        </w:tc>
        <w:tc>
          <w:tcPr>
            <w:tcW w:w="7026" w:type="dxa"/>
            <w:vAlign w:val="center"/>
          </w:tcPr>
          <w:p w14:paraId="4CA00E9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支持查看患者的各类医嘱信息，包括全部医嘱、长期医嘱、临时医嘱，时间上可以选择全部、今日新开、今日停止、正在执行和已停止的医嘱。</w:t>
            </w:r>
          </w:p>
        </w:tc>
      </w:tr>
      <w:tr w14:paraId="34C2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0" w:type="dxa"/>
            <w:vAlign w:val="center"/>
          </w:tcPr>
          <w:p w14:paraId="4696248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391" w:type="dxa"/>
            <w:vAlign w:val="center"/>
          </w:tcPr>
          <w:p w14:paraId="360B3C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患者体温单查看</w:t>
            </w:r>
          </w:p>
        </w:tc>
        <w:tc>
          <w:tcPr>
            <w:tcW w:w="7026" w:type="dxa"/>
            <w:vAlign w:val="center"/>
          </w:tcPr>
          <w:p w14:paraId="51B180F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支持显示从患者入院开始每周的体温单，支持选择任意周进行体温单查看。 </w:t>
            </w:r>
          </w:p>
        </w:tc>
      </w:tr>
      <w:tr w14:paraId="7741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0" w:type="dxa"/>
            <w:vAlign w:val="center"/>
          </w:tcPr>
          <w:p w14:paraId="41F3131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16</w:t>
            </w:r>
          </w:p>
        </w:tc>
        <w:tc>
          <w:tcPr>
            <w:tcW w:w="1391" w:type="dxa"/>
            <w:vAlign w:val="center"/>
          </w:tcPr>
          <w:p w14:paraId="08A437D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患者检验信息查看</w:t>
            </w:r>
          </w:p>
        </w:tc>
        <w:tc>
          <w:tcPr>
            <w:tcW w:w="7026" w:type="dxa"/>
            <w:vAlign w:val="center"/>
          </w:tcPr>
          <w:p w14:paraId="2700C04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支持查看患者的各类检验信息，对于异常的数值，有显著的标识，方便护理人员查看。</w:t>
            </w:r>
          </w:p>
        </w:tc>
      </w:tr>
      <w:tr w14:paraId="2529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0" w:type="dxa"/>
            <w:vAlign w:val="center"/>
          </w:tcPr>
          <w:p w14:paraId="69608FA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17</w:t>
            </w:r>
          </w:p>
        </w:tc>
        <w:tc>
          <w:tcPr>
            <w:tcW w:w="1391" w:type="dxa"/>
            <w:vAlign w:val="center"/>
          </w:tcPr>
          <w:p w14:paraId="7D769B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患者输血信息查看</w:t>
            </w:r>
          </w:p>
        </w:tc>
        <w:tc>
          <w:tcPr>
            <w:tcW w:w="7026" w:type="dxa"/>
            <w:vAlign w:val="center"/>
          </w:tcPr>
          <w:p w14:paraId="204F4BA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支持查看患者的输血信息，包括输血申请日期、血袋名称、血量、血型、输血开始时间、结束时间、开始输血的护理人员、结束输血的护理人员等信息。</w:t>
            </w:r>
          </w:p>
        </w:tc>
      </w:tr>
      <w:tr w14:paraId="52F7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C9855C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18</w:t>
            </w:r>
          </w:p>
        </w:tc>
        <w:tc>
          <w:tcPr>
            <w:tcW w:w="1391" w:type="dxa"/>
            <w:vAlign w:val="center"/>
          </w:tcPr>
          <w:p w14:paraId="2943E32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患者巡视情况查看</w:t>
            </w:r>
          </w:p>
        </w:tc>
        <w:tc>
          <w:tcPr>
            <w:tcW w:w="7026" w:type="dxa"/>
            <w:vAlign w:val="center"/>
          </w:tcPr>
          <w:p w14:paraId="79C74E9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支持分类查看患者的输液巡视情况、日常巡视情况和其它巡视情况。</w:t>
            </w:r>
          </w:p>
        </w:tc>
      </w:tr>
      <w:tr w14:paraId="087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93CF6F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19</w:t>
            </w:r>
          </w:p>
        </w:tc>
        <w:tc>
          <w:tcPr>
            <w:tcW w:w="1391" w:type="dxa"/>
            <w:vAlign w:val="center"/>
          </w:tcPr>
          <w:p w14:paraId="326817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皮试信息查看</w:t>
            </w:r>
          </w:p>
        </w:tc>
        <w:tc>
          <w:tcPr>
            <w:tcW w:w="7026" w:type="dxa"/>
            <w:vAlign w:val="center"/>
          </w:tcPr>
          <w:p w14:paraId="7B457B9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支持查看患者的皮试信息，包括皮试名称、皮试结果、开始时间、皮试结果确认时间、皮试执行人、皮试结果确定人等信息。</w:t>
            </w:r>
          </w:p>
        </w:tc>
      </w:tr>
      <w:tr w14:paraId="7E7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028F93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391" w:type="dxa"/>
            <w:vAlign w:val="center"/>
          </w:tcPr>
          <w:p w14:paraId="07C952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患者手术信息查看</w:t>
            </w:r>
          </w:p>
        </w:tc>
        <w:tc>
          <w:tcPr>
            <w:tcW w:w="7026" w:type="dxa"/>
            <w:vAlign w:val="center"/>
          </w:tcPr>
          <w:p w14:paraId="6BACA4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支持查看患者的手术信息，包括手术时间、手术项目、手术等级、麻醉方式、手术台次、术者、助手、简单描述等信息。</w:t>
            </w:r>
          </w:p>
        </w:tc>
      </w:tr>
      <w:tr w14:paraId="1243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B64A11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21</w:t>
            </w:r>
          </w:p>
        </w:tc>
        <w:tc>
          <w:tcPr>
            <w:tcW w:w="1391" w:type="dxa"/>
            <w:vAlign w:val="center"/>
          </w:tcPr>
          <w:p w14:paraId="51853ED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通知中心</w:t>
            </w:r>
          </w:p>
        </w:tc>
        <w:tc>
          <w:tcPr>
            <w:tcW w:w="7026" w:type="dxa"/>
            <w:vAlign w:val="center"/>
          </w:tcPr>
          <w:p w14:paraId="1730D90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支持显示各类通知信息。</w:t>
            </w:r>
          </w:p>
        </w:tc>
      </w:tr>
      <w:tr w14:paraId="3BD8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0" w:type="dxa"/>
            <w:vAlign w:val="center"/>
          </w:tcPr>
          <w:p w14:paraId="574F139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391" w:type="dxa"/>
            <w:vAlign w:val="center"/>
          </w:tcPr>
          <w:p w14:paraId="5E97F9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系统设置</w:t>
            </w:r>
          </w:p>
        </w:tc>
        <w:tc>
          <w:tcPr>
            <w:tcW w:w="7026" w:type="dxa"/>
            <w:vAlign w:val="center"/>
          </w:tcPr>
          <w:p w14:paraId="123440E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支持选择显示的主题色、看板设置、轮播速度。</w:t>
            </w:r>
          </w:p>
        </w:tc>
      </w:tr>
    </w:tbl>
    <w:p w14:paraId="1BAE990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（6）智慧护理大屏硬件要求</w:t>
      </w:r>
    </w:p>
    <w:tbl>
      <w:tblPr>
        <w:tblStyle w:val="76"/>
        <w:tblW w:w="9169"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93"/>
        <w:gridCol w:w="7040"/>
      </w:tblGrid>
      <w:tr w14:paraId="29D8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36" w:type="dxa"/>
          </w:tcPr>
          <w:p w14:paraId="0A9153CA">
            <w:pPr>
              <w:keepNext w:val="0"/>
              <w:keepLines w:val="0"/>
              <w:pageBreakBefore w:val="0"/>
              <w:widowControl/>
              <w:kinsoku/>
              <w:wordWrap/>
              <w:overflowPunct/>
              <w:topLinePunct w:val="0"/>
              <w:autoSpaceDE/>
              <w:autoSpaceDN/>
              <w:bidi w:val="0"/>
              <w:adjustRightInd/>
              <w:snapToGrid/>
              <w:spacing w:line="25" w:lineRule="atLeast"/>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序号</w:t>
            </w:r>
          </w:p>
        </w:tc>
        <w:tc>
          <w:tcPr>
            <w:tcW w:w="1393" w:type="dxa"/>
          </w:tcPr>
          <w:p w14:paraId="3110EAE2">
            <w:pPr>
              <w:keepNext w:val="0"/>
              <w:keepLines w:val="0"/>
              <w:pageBreakBefore w:val="0"/>
              <w:widowControl/>
              <w:kinsoku/>
              <w:wordWrap/>
              <w:overflowPunct/>
              <w:topLinePunct w:val="0"/>
              <w:autoSpaceDE/>
              <w:autoSpaceDN/>
              <w:bidi w:val="0"/>
              <w:adjustRightInd/>
              <w:snapToGrid/>
              <w:spacing w:line="25" w:lineRule="atLeast"/>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指标项目</w:t>
            </w:r>
          </w:p>
        </w:tc>
        <w:tc>
          <w:tcPr>
            <w:tcW w:w="7040" w:type="dxa"/>
          </w:tcPr>
          <w:p w14:paraId="5E9B3BC9">
            <w:pPr>
              <w:keepNext w:val="0"/>
              <w:keepLines w:val="0"/>
              <w:pageBreakBefore w:val="0"/>
              <w:widowControl/>
              <w:kinsoku/>
              <w:wordWrap/>
              <w:overflowPunct/>
              <w:topLinePunct w:val="0"/>
              <w:autoSpaceDE/>
              <w:autoSpaceDN/>
              <w:bidi w:val="0"/>
              <w:adjustRightInd/>
              <w:snapToGrid/>
              <w:spacing w:line="25" w:lineRule="atLeas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技术要求</w:t>
            </w:r>
          </w:p>
        </w:tc>
      </w:tr>
      <w:tr w14:paraId="6FB8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36" w:type="dxa"/>
            <w:vAlign w:val="center"/>
          </w:tcPr>
          <w:p w14:paraId="1498422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393" w:type="dxa"/>
            <w:vAlign w:val="center"/>
          </w:tcPr>
          <w:p w14:paraId="40888ED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尺寸</w:t>
            </w:r>
          </w:p>
        </w:tc>
        <w:tc>
          <w:tcPr>
            <w:tcW w:w="7040" w:type="dxa"/>
            <w:vAlign w:val="center"/>
          </w:tcPr>
          <w:p w14:paraId="3A67FEE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采用LED液晶A级屏，尺寸不低于65英寸，背光类型为DLED。</w:t>
            </w:r>
          </w:p>
        </w:tc>
      </w:tr>
      <w:tr w14:paraId="003D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6" w:type="dxa"/>
            <w:vAlign w:val="center"/>
          </w:tcPr>
          <w:p w14:paraId="1B78EEA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393" w:type="dxa"/>
            <w:vAlign w:val="center"/>
          </w:tcPr>
          <w:p w14:paraId="20C9B9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屏幕显示</w:t>
            </w:r>
          </w:p>
        </w:tc>
        <w:tc>
          <w:tcPr>
            <w:tcW w:w="7040" w:type="dxa"/>
            <w:vAlign w:val="center"/>
          </w:tcPr>
          <w:p w14:paraId="448086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4K超高清画质，屏幕分辨率≥3840×2160，支持抗强光，防眩光；色域≧72% NTSC。</w:t>
            </w:r>
          </w:p>
        </w:tc>
      </w:tr>
      <w:tr w14:paraId="6F88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vAlign w:val="center"/>
          </w:tcPr>
          <w:p w14:paraId="5E9E2E8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Theme="minorEastAsia" w:hAnsiTheme="minorEastAsia" w:eastAsiaTheme="minorEastAsia" w:cstheme="minorEastAsia"/>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393" w:type="dxa"/>
            <w:vAlign w:val="center"/>
          </w:tcPr>
          <w:p w14:paraId="1E5BE5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CPU性能</w:t>
            </w:r>
          </w:p>
        </w:tc>
        <w:tc>
          <w:tcPr>
            <w:tcW w:w="7040" w:type="dxa"/>
            <w:vAlign w:val="center"/>
          </w:tcPr>
          <w:p w14:paraId="6A369AD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CPU核心数≥8核，支持安卓和Windows双系统。</w:t>
            </w:r>
          </w:p>
        </w:tc>
      </w:tr>
      <w:tr w14:paraId="1392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6" w:type="dxa"/>
            <w:vAlign w:val="center"/>
          </w:tcPr>
          <w:p w14:paraId="7274D1A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393" w:type="dxa"/>
            <w:vAlign w:val="center"/>
          </w:tcPr>
          <w:p w14:paraId="4413061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内存及存储</w:t>
            </w:r>
          </w:p>
        </w:tc>
        <w:tc>
          <w:tcPr>
            <w:tcW w:w="7040" w:type="dxa"/>
            <w:vAlign w:val="center"/>
          </w:tcPr>
          <w:p w14:paraId="3F5805F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RAM≧8G，ROM≧64G。</w:t>
            </w:r>
          </w:p>
        </w:tc>
      </w:tr>
      <w:tr w14:paraId="727D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6" w:type="dxa"/>
            <w:vAlign w:val="center"/>
          </w:tcPr>
          <w:p w14:paraId="2F7E8CF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93" w:type="dxa"/>
            <w:vAlign w:val="center"/>
          </w:tcPr>
          <w:p w14:paraId="2E31CA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音响</w:t>
            </w:r>
          </w:p>
        </w:tc>
        <w:tc>
          <w:tcPr>
            <w:tcW w:w="7040" w:type="dxa"/>
            <w:vAlign w:val="center"/>
          </w:tcPr>
          <w:p w14:paraId="0590ED5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内置音响，功率≥15W×2。</w:t>
            </w:r>
          </w:p>
        </w:tc>
      </w:tr>
      <w:tr w14:paraId="51C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6" w:type="dxa"/>
            <w:vAlign w:val="center"/>
          </w:tcPr>
          <w:p w14:paraId="54B9D18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393" w:type="dxa"/>
            <w:vAlign w:val="center"/>
          </w:tcPr>
          <w:p w14:paraId="262F05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麦克风</w:t>
            </w:r>
          </w:p>
        </w:tc>
        <w:tc>
          <w:tcPr>
            <w:tcW w:w="7040" w:type="dxa"/>
            <w:vAlign w:val="center"/>
          </w:tcPr>
          <w:p w14:paraId="6A0C353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内置≥6颗麦克风阵列，≥8米拾音距离，支持自动增益，智能滤噪，声源定位功能；（需提供佐证资料）。</w:t>
            </w:r>
          </w:p>
        </w:tc>
      </w:tr>
      <w:tr w14:paraId="3AB0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36" w:type="dxa"/>
            <w:vAlign w:val="center"/>
          </w:tcPr>
          <w:p w14:paraId="061C3F6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393" w:type="dxa"/>
            <w:vAlign w:val="center"/>
          </w:tcPr>
          <w:p w14:paraId="04AE85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摄像头</w:t>
            </w:r>
          </w:p>
        </w:tc>
        <w:tc>
          <w:tcPr>
            <w:tcW w:w="7040" w:type="dxa"/>
            <w:vAlign w:val="center"/>
          </w:tcPr>
          <w:p w14:paraId="1AC9CDB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内置摄像头分辨率≥4K，最大视角≥100°，4倍数字变焦；（需提供佐证资料）。</w:t>
            </w:r>
          </w:p>
        </w:tc>
      </w:tr>
      <w:tr w14:paraId="48BE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6" w:type="dxa"/>
            <w:vAlign w:val="center"/>
          </w:tcPr>
          <w:p w14:paraId="6249858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393" w:type="dxa"/>
            <w:vAlign w:val="center"/>
          </w:tcPr>
          <w:p w14:paraId="371953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触控性能</w:t>
            </w:r>
          </w:p>
        </w:tc>
        <w:tc>
          <w:tcPr>
            <w:tcW w:w="7040" w:type="dxa"/>
            <w:vAlign w:val="center"/>
          </w:tcPr>
          <w:p w14:paraId="5B35A73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支持≥20点触控，书写流畅无悬浮感；（需提供佐证资料）。</w:t>
            </w:r>
          </w:p>
        </w:tc>
      </w:tr>
      <w:tr w14:paraId="47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6" w:type="dxa"/>
            <w:vAlign w:val="center"/>
          </w:tcPr>
          <w:p w14:paraId="672DD09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393" w:type="dxa"/>
            <w:vAlign w:val="center"/>
          </w:tcPr>
          <w:p w14:paraId="426C97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多途径同屏</w:t>
            </w:r>
          </w:p>
        </w:tc>
        <w:tc>
          <w:tcPr>
            <w:tcW w:w="7040" w:type="dxa"/>
            <w:vAlign w:val="center"/>
          </w:tcPr>
          <w:p w14:paraId="653623A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支持无线投屏、智能分屏功能，整机可以作为云桌面瘦终端与云桌面服务器进行接入使用。</w:t>
            </w:r>
          </w:p>
        </w:tc>
      </w:tr>
      <w:tr w14:paraId="639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36" w:type="dxa"/>
            <w:vAlign w:val="center"/>
          </w:tcPr>
          <w:p w14:paraId="026E882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393" w:type="dxa"/>
            <w:vAlign w:val="center"/>
          </w:tcPr>
          <w:p w14:paraId="035A94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无限白板</w:t>
            </w:r>
          </w:p>
        </w:tc>
        <w:tc>
          <w:tcPr>
            <w:tcW w:w="7040" w:type="dxa"/>
            <w:vAlign w:val="center"/>
          </w:tcPr>
          <w:p w14:paraId="3E7C489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支持任意画面下快速拉出白板进入分屏状态，不打断不遮挡原有全屏应用，支持随意拖动白板大小比例。</w:t>
            </w:r>
          </w:p>
        </w:tc>
      </w:tr>
      <w:tr w14:paraId="6186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6" w:type="dxa"/>
            <w:vAlign w:val="center"/>
          </w:tcPr>
          <w:p w14:paraId="2B8EC27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11</w:t>
            </w:r>
          </w:p>
        </w:tc>
        <w:tc>
          <w:tcPr>
            <w:tcW w:w="1393" w:type="dxa"/>
            <w:vAlign w:val="center"/>
          </w:tcPr>
          <w:p w14:paraId="361AFC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定制开机</w:t>
            </w:r>
          </w:p>
        </w:tc>
        <w:tc>
          <w:tcPr>
            <w:tcW w:w="7040" w:type="dxa"/>
            <w:vAlign w:val="center"/>
          </w:tcPr>
          <w:p w14:paraId="79902E7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支持开机动画、LOGO、屏保、欢迎页的个性化定制，支持通手势调取中控菜单快速回到安卓系统，并支持通过中控菜单控制电脑开关、关闭Windows应用等。</w:t>
            </w:r>
          </w:p>
        </w:tc>
      </w:tr>
      <w:tr w14:paraId="4604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6" w:type="dxa"/>
            <w:vAlign w:val="center"/>
          </w:tcPr>
          <w:p w14:paraId="7AF7501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12</w:t>
            </w:r>
          </w:p>
        </w:tc>
        <w:tc>
          <w:tcPr>
            <w:tcW w:w="1393" w:type="dxa"/>
            <w:vAlign w:val="center"/>
          </w:tcPr>
          <w:p w14:paraId="4B4353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便捷操作</w:t>
            </w:r>
          </w:p>
        </w:tc>
        <w:tc>
          <w:tcPr>
            <w:tcW w:w="7040" w:type="dxa"/>
            <w:vAlign w:val="center"/>
          </w:tcPr>
          <w:p w14:paraId="2A8FEE8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前置多功能物理按键，支持一键回到主页、一键亮熄屏、一键整机开关机。</w:t>
            </w:r>
          </w:p>
        </w:tc>
      </w:tr>
      <w:tr w14:paraId="7933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vAlign w:val="center"/>
          </w:tcPr>
          <w:p w14:paraId="5FB2BF8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Theme="minorEastAsia" w:hAnsiTheme="minorEastAsia" w:eastAsiaTheme="minorEastAsia" w:cstheme="minorEastAsia"/>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393" w:type="dxa"/>
            <w:vAlign w:val="center"/>
          </w:tcPr>
          <w:p w14:paraId="0EB98B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支架</w:t>
            </w:r>
          </w:p>
        </w:tc>
        <w:tc>
          <w:tcPr>
            <w:tcW w:w="7040" w:type="dxa"/>
            <w:vAlign w:val="center"/>
          </w:tcPr>
          <w:p w14:paraId="279A668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提供落地支架。</w:t>
            </w:r>
          </w:p>
        </w:tc>
      </w:tr>
    </w:tbl>
    <w:p w14:paraId="694438E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（7）手持采集终端PDA要求</w:t>
      </w:r>
    </w:p>
    <w:p w14:paraId="3515235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5G版PDA参数</w:t>
      </w:r>
    </w:p>
    <w:tbl>
      <w:tblPr>
        <w:tblStyle w:val="76"/>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68"/>
        <w:gridCol w:w="7058"/>
      </w:tblGrid>
      <w:tr w14:paraId="11A1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37545EA7">
            <w:pPr>
              <w:keepNext w:val="0"/>
              <w:keepLines w:val="0"/>
              <w:pageBreakBefore w:val="0"/>
              <w:widowControl/>
              <w:kinsoku/>
              <w:wordWrap/>
              <w:overflowPunct/>
              <w:topLinePunct w:val="0"/>
              <w:autoSpaceDE/>
              <w:autoSpaceDN/>
              <w:bidi w:val="0"/>
              <w:adjustRightInd/>
              <w:snapToGrid/>
              <w:spacing w:line="25" w:lineRule="atLeast"/>
              <w:jc w:val="center"/>
              <w:textAlignment w:val="center"/>
              <w:rPr>
                <w:rFonts w:ascii="宋体" w:hAnsi="宋体" w:cs="仿宋"/>
                <w:b/>
                <w:bCs/>
                <w:color w:val="000000"/>
                <w:sz w:val="22"/>
                <w:szCs w:val="22"/>
              </w:rPr>
            </w:pPr>
            <w:r>
              <w:rPr>
                <w:rFonts w:hint="eastAsia" w:ascii="宋体" w:hAnsi="宋体" w:cs="仿宋"/>
                <w:b/>
                <w:bCs/>
                <w:color w:val="000000"/>
                <w:sz w:val="22"/>
                <w:szCs w:val="22"/>
              </w:rPr>
              <w:t>序号</w:t>
            </w:r>
          </w:p>
        </w:tc>
        <w:tc>
          <w:tcPr>
            <w:tcW w:w="1468" w:type="dxa"/>
            <w:vAlign w:val="center"/>
          </w:tcPr>
          <w:p w14:paraId="1EB4ADDD">
            <w:pPr>
              <w:keepNext w:val="0"/>
              <w:keepLines w:val="0"/>
              <w:pageBreakBefore w:val="0"/>
              <w:widowControl/>
              <w:kinsoku/>
              <w:wordWrap/>
              <w:overflowPunct/>
              <w:topLinePunct w:val="0"/>
              <w:autoSpaceDE/>
              <w:autoSpaceDN/>
              <w:bidi w:val="0"/>
              <w:adjustRightInd/>
              <w:snapToGrid/>
              <w:spacing w:line="25" w:lineRule="atLeast"/>
              <w:jc w:val="center"/>
              <w:textAlignment w:val="center"/>
              <w:rPr>
                <w:rFonts w:ascii="宋体" w:hAnsi="宋体" w:cs="仿宋"/>
                <w:b/>
                <w:bCs/>
                <w:color w:val="000000"/>
                <w:sz w:val="22"/>
                <w:szCs w:val="22"/>
              </w:rPr>
            </w:pPr>
            <w:r>
              <w:rPr>
                <w:rFonts w:hint="eastAsia" w:ascii="宋体" w:hAnsi="宋体" w:cs="仿宋"/>
                <w:b/>
                <w:bCs/>
                <w:color w:val="000000"/>
                <w:sz w:val="22"/>
                <w:szCs w:val="22"/>
              </w:rPr>
              <w:t>指标项目</w:t>
            </w:r>
          </w:p>
        </w:tc>
        <w:tc>
          <w:tcPr>
            <w:tcW w:w="7058" w:type="dxa"/>
            <w:vAlign w:val="center"/>
          </w:tcPr>
          <w:p w14:paraId="309D263A">
            <w:pPr>
              <w:keepNext w:val="0"/>
              <w:keepLines w:val="0"/>
              <w:pageBreakBefore w:val="0"/>
              <w:widowControl/>
              <w:kinsoku/>
              <w:wordWrap/>
              <w:overflowPunct/>
              <w:topLinePunct w:val="0"/>
              <w:autoSpaceDE/>
              <w:autoSpaceDN/>
              <w:bidi w:val="0"/>
              <w:adjustRightInd/>
              <w:snapToGrid/>
              <w:spacing w:line="25" w:lineRule="atLeast"/>
              <w:jc w:val="center"/>
              <w:textAlignment w:val="center"/>
              <w:rPr>
                <w:rFonts w:ascii="宋体" w:hAnsi="宋体" w:cs="仿宋"/>
                <w:b/>
                <w:bCs/>
                <w:color w:val="000000"/>
                <w:sz w:val="22"/>
                <w:szCs w:val="22"/>
              </w:rPr>
            </w:pPr>
            <w:r>
              <w:rPr>
                <w:rFonts w:hint="eastAsia" w:ascii="宋体" w:hAnsi="宋体" w:cs="仿宋"/>
                <w:b/>
                <w:bCs/>
                <w:color w:val="000000"/>
                <w:sz w:val="22"/>
                <w:szCs w:val="22"/>
              </w:rPr>
              <w:t>技术要求</w:t>
            </w:r>
          </w:p>
        </w:tc>
      </w:tr>
      <w:tr w14:paraId="1BEC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2" w:type="dxa"/>
            <w:vAlign w:val="center"/>
          </w:tcPr>
          <w:p w14:paraId="519EC5A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468" w:type="dxa"/>
            <w:vAlign w:val="center"/>
          </w:tcPr>
          <w:p w14:paraId="6FD528A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处理器</w:t>
            </w:r>
          </w:p>
        </w:tc>
        <w:tc>
          <w:tcPr>
            <w:tcW w:w="7058" w:type="dxa"/>
            <w:vAlign w:val="center"/>
          </w:tcPr>
          <w:p w14:paraId="449EBB9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高通八核及以上处理器，CPU主频≥2.0GHz。</w:t>
            </w:r>
          </w:p>
        </w:tc>
      </w:tr>
      <w:tr w14:paraId="3965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62" w:type="dxa"/>
            <w:vAlign w:val="center"/>
          </w:tcPr>
          <w:p w14:paraId="2EAABD9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468" w:type="dxa"/>
            <w:vAlign w:val="center"/>
          </w:tcPr>
          <w:p w14:paraId="791D35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操作系统</w:t>
            </w:r>
          </w:p>
        </w:tc>
        <w:tc>
          <w:tcPr>
            <w:tcW w:w="7058" w:type="dxa"/>
            <w:vAlign w:val="center"/>
          </w:tcPr>
          <w:p w14:paraId="5EF5601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操作系统：Android11及以上。</w:t>
            </w:r>
          </w:p>
        </w:tc>
      </w:tr>
      <w:tr w14:paraId="77AD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2" w:type="dxa"/>
            <w:vAlign w:val="center"/>
          </w:tcPr>
          <w:p w14:paraId="33B94F0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468" w:type="dxa"/>
            <w:vAlign w:val="center"/>
          </w:tcPr>
          <w:p w14:paraId="0D7019E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RAM</w:t>
            </w:r>
          </w:p>
        </w:tc>
        <w:tc>
          <w:tcPr>
            <w:tcW w:w="7058" w:type="dxa"/>
            <w:vAlign w:val="center"/>
          </w:tcPr>
          <w:p w14:paraId="15D9832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RAM≥8GB。</w:t>
            </w:r>
          </w:p>
        </w:tc>
      </w:tr>
      <w:tr w14:paraId="2BC4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2" w:type="dxa"/>
            <w:vAlign w:val="center"/>
          </w:tcPr>
          <w:p w14:paraId="7F3C392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468" w:type="dxa"/>
            <w:vAlign w:val="center"/>
          </w:tcPr>
          <w:p w14:paraId="51C43BB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5G网络</w:t>
            </w:r>
          </w:p>
        </w:tc>
        <w:tc>
          <w:tcPr>
            <w:tcW w:w="7058" w:type="dxa"/>
            <w:vAlign w:val="center"/>
          </w:tcPr>
          <w:p w14:paraId="7C65B7E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支持5G全网通。</w:t>
            </w:r>
          </w:p>
        </w:tc>
      </w:tr>
      <w:tr w14:paraId="3F7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549EAA5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468" w:type="dxa"/>
            <w:vAlign w:val="center"/>
          </w:tcPr>
          <w:p w14:paraId="4D6320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ROM：</w:t>
            </w:r>
          </w:p>
        </w:tc>
        <w:tc>
          <w:tcPr>
            <w:tcW w:w="7058" w:type="dxa"/>
            <w:vAlign w:val="center"/>
          </w:tcPr>
          <w:p w14:paraId="35D9B17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≥128GB。</w:t>
            </w:r>
          </w:p>
        </w:tc>
      </w:tr>
      <w:tr w14:paraId="0446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62" w:type="dxa"/>
            <w:vAlign w:val="center"/>
          </w:tcPr>
          <w:p w14:paraId="16FD1D8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468" w:type="dxa"/>
            <w:vAlign w:val="center"/>
          </w:tcPr>
          <w:p w14:paraId="5516E39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屏幕：</w:t>
            </w:r>
          </w:p>
        </w:tc>
        <w:tc>
          <w:tcPr>
            <w:tcW w:w="7058" w:type="dxa"/>
            <w:vAlign w:val="center"/>
          </w:tcPr>
          <w:p w14:paraId="055C57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≥6英寸FHD显示屏，电容式触摸，支持戴手套/带水触摸；分辨率≥2160×1080。</w:t>
            </w:r>
          </w:p>
        </w:tc>
      </w:tr>
      <w:tr w14:paraId="494B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2" w:type="dxa"/>
            <w:vAlign w:val="center"/>
          </w:tcPr>
          <w:p w14:paraId="3B07957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468" w:type="dxa"/>
            <w:vAlign w:val="center"/>
          </w:tcPr>
          <w:p w14:paraId="2E8542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重量</w:t>
            </w:r>
          </w:p>
        </w:tc>
        <w:tc>
          <w:tcPr>
            <w:tcW w:w="7058" w:type="dxa"/>
            <w:vAlign w:val="center"/>
          </w:tcPr>
          <w:p w14:paraId="7D6E8DF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≤300g。</w:t>
            </w:r>
          </w:p>
        </w:tc>
      </w:tr>
      <w:tr w14:paraId="5BA3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7173C22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468" w:type="dxa"/>
            <w:vAlign w:val="center"/>
          </w:tcPr>
          <w:p w14:paraId="52655F9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设备尺寸</w:t>
            </w:r>
          </w:p>
        </w:tc>
        <w:tc>
          <w:tcPr>
            <w:tcW w:w="7058" w:type="dxa"/>
            <w:vAlign w:val="center"/>
          </w:tcPr>
          <w:p w14:paraId="7123277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≤165mm*79mm*15mm。</w:t>
            </w:r>
          </w:p>
        </w:tc>
      </w:tr>
      <w:tr w14:paraId="2B3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62" w:type="dxa"/>
            <w:vAlign w:val="center"/>
          </w:tcPr>
          <w:p w14:paraId="7E63F1F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468" w:type="dxa"/>
            <w:vMerge w:val="restart"/>
            <w:vAlign w:val="center"/>
          </w:tcPr>
          <w:p w14:paraId="27E9D3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电源</w:t>
            </w:r>
          </w:p>
        </w:tc>
        <w:tc>
          <w:tcPr>
            <w:tcW w:w="7058" w:type="dxa"/>
            <w:vAlign w:val="center"/>
          </w:tcPr>
          <w:p w14:paraId="25F4DF8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zh-CN" w:eastAsia="zh-CN"/>
              </w:rPr>
              <w:t>▲</w:t>
            </w:r>
            <w:r>
              <w:rPr>
                <w:rFonts w:hint="eastAsia" w:ascii="宋体" w:hAnsi="宋体" w:eastAsia="宋体" w:cs="宋体"/>
                <w:color w:val="000000" w:themeColor="text1"/>
                <w:sz w:val="24"/>
                <w:szCs w:val="24"/>
                <w:highlight w:val="none"/>
                <w:lang w:val="en-US" w:eastAsia="zh-CN"/>
              </w:rPr>
              <w:t>≥5000mAh锂离子充电电池。</w:t>
            </w:r>
          </w:p>
        </w:tc>
      </w:tr>
      <w:tr w14:paraId="2112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62" w:type="dxa"/>
            <w:vAlign w:val="center"/>
          </w:tcPr>
          <w:p w14:paraId="76F01A1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468" w:type="dxa"/>
            <w:vMerge w:val="continue"/>
            <w:vAlign w:val="center"/>
          </w:tcPr>
          <w:p w14:paraId="38D2F3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7058" w:type="dxa"/>
            <w:vAlign w:val="center"/>
          </w:tcPr>
          <w:p w14:paraId="2A68CB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内置备份电功能，在更换电池状态下设备不关机。</w:t>
            </w:r>
          </w:p>
        </w:tc>
      </w:tr>
      <w:tr w14:paraId="1698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2" w:type="dxa"/>
            <w:vAlign w:val="center"/>
          </w:tcPr>
          <w:p w14:paraId="3CCFE03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468" w:type="dxa"/>
            <w:vAlign w:val="center"/>
          </w:tcPr>
          <w:p w14:paraId="1BCEB1E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数据通信接口</w:t>
            </w:r>
          </w:p>
        </w:tc>
        <w:tc>
          <w:tcPr>
            <w:tcW w:w="7058" w:type="dxa"/>
            <w:vAlign w:val="center"/>
          </w:tcPr>
          <w:p w14:paraId="4D71106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TYPE-C接口，支持OTG。</w:t>
            </w:r>
          </w:p>
        </w:tc>
      </w:tr>
      <w:tr w14:paraId="3092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2" w:type="dxa"/>
            <w:vAlign w:val="center"/>
          </w:tcPr>
          <w:p w14:paraId="555EB32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468" w:type="dxa"/>
            <w:vAlign w:val="center"/>
          </w:tcPr>
          <w:p w14:paraId="0F26CA8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防水防尘工业等级</w:t>
            </w:r>
          </w:p>
        </w:tc>
        <w:tc>
          <w:tcPr>
            <w:tcW w:w="7058" w:type="dxa"/>
            <w:vAlign w:val="center"/>
          </w:tcPr>
          <w:p w14:paraId="70C011C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zh-CN" w:eastAsia="zh-CN"/>
              </w:rPr>
              <w:t>▲≥IP6</w:t>
            </w:r>
            <w:r>
              <w:rPr>
                <w:rFonts w:hint="eastAsia" w:ascii="宋体" w:hAnsi="宋体" w:eastAsia="宋体" w:cs="宋体"/>
                <w:color w:val="000000" w:themeColor="text1"/>
                <w:sz w:val="24"/>
                <w:szCs w:val="24"/>
                <w:highlight w:val="none"/>
                <w:lang w:val="en-US" w:eastAsia="zh-CN"/>
              </w:rPr>
              <w:t>5</w:t>
            </w:r>
            <w:r>
              <w:rPr>
                <w:rFonts w:hint="eastAsia" w:ascii="宋体" w:hAnsi="宋体" w:eastAsia="宋体" w:cs="宋体"/>
                <w:color w:val="000000" w:themeColor="text1"/>
                <w:sz w:val="24"/>
                <w:szCs w:val="24"/>
                <w:highlight w:val="none"/>
                <w:lang w:val="zh-CN" w:eastAsia="zh-CN"/>
              </w:rPr>
              <w:t>（</w:t>
            </w:r>
            <w:r>
              <w:rPr>
                <w:rFonts w:hint="eastAsia" w:ascii="宋体" w:hAnsi="宋体" w:eastAsia="宋体" w:cs="宋体"/>
                <w:color w:val="000000" w:themeColor="text1"/>
                <w:sz w:val="24"/>
                <w:szCs w:val="24"/>
                <w:highlight w:val="none"/>
                <w:lang w:val="en-US" w:eastAsia="zh-CN"/>
              </w:rPr>
              <w:t>需提供佐证资料</w:t>
            </w:r>
            <w:r>
              <w:rPr>
                <w:rFonts w:hint="eastAsia" w:ascii="宋体" w:hAnsi="宋体" w:eastAsia="宋体" w:cs="宋体"/>
                <w:color w:val="000000" w:themeColor="text1"/>
                <w:sz w:val="24"/>
                <w:szCs w:val="24"/>
                <w:highlight w:val="none"/>
                <w:lang w:val="zh-CN" w:eastAsia="zh-CN"/>
              </w:rPr>
              <w:t>）</w:t>
            </w:r>
          </w:p>
        </w:tc>
      </w:tr>
      <w:tr w14:paraId="6D39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62" w:type="dxa"/>
            <w:vAlign w:val="center"/>
          </w:tcPr>
          <w:p w14:paraId="551596A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468" w:type="dxa"/>
            <w:vAlign w:val="center"/>
          </w:tcPr>
          <w:p w14:paraId="3E4B297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跌落测试</w:t>
            </w:r>
          </w:p>
        </w:tc>
        <w:tc>
          <w:tcPr>
            <w:tcW w:w="7058" w:type="dxa"/>
            <w:vAlign w:val="center"/>
          </w:tcPr>
          <w:p w14:paraId="0C51AD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能经受多次从1.5米高度坠落。 </w:t>
            </w:r>
          </w:p>
        </w:tc>
      </w:tr>
      <w:tr w14:paraId="4E2F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570F542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468" w:type="dxa"/>
            <w:vAlign w:val="center"/>
          </w:tcPr>
          <w:p w14:paraId="0EC46D7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抗震和抗冲击</w:t>
            </w:r>
          </w:p>
        </w:tc>
        <w:tc>
          <w:tcPr>
            <w:tcW w:w="7058" w:type="dxa"/>
            <w:vAlign w:val="center"/>
          </w:tcPr>
          <w:p w14:paraId="5B1790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≥1000次0.5米滚动(相当于2000次撞击)。</w:t>
            </w:r>
          </w:p>
        </w:tc>
      </w:tr>
      <w:tr w14:paraId="259E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2" w:type="dxa"/>
            <w:vAlign w:val="center"/>
          </w:tcPr>
          <w:p w14:paraId="64E844C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468" w:type="dxa"/>
            <w:vAlign w:val="center"/>
          </w:tcPr>
          <w:p w14:paraId="278EA2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材质</w:t>
            </w:r>
          </w:p>
        </w:tc>
        <w:tc>
          <w:tcPr>
            <w:tcW w:w="7058" w:type="dxa"/>
            <w:vAlign w:val="center"/>
          </w:tcPr>
          <w:p w14:paraId="50FC7B9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zh-CN" w:eastAsia="zh-CN"/>
              </w:rPr>
              <w:t>▲医疗专用白色款式，外壳为抑菌材料，并具备耐医院酒精、过氧化氢等化学品擦拭消毒（</w:t>
            </w:r>
            <w:r>
              <w:rPr>
                <w:rFonts w:hint="eastAsia" w:ascii="宋体" w:hAnsi="宋体" w:eastAsia="宋体" w:cs="宋体"/>
                <w:color w:val="000000" w:themeColor="text1"/>
                <w:sz w:val="24"/>
                <w:szCs w:val="24"/>
                <w:highlight w:val="none"/>
                <w:lang w:val="en-US" w:eastAsia="zh-CN"/>
              </w:rPr>
              <w:t>需提供佐证资料</w:t>
            </w:r>
            <w:r>
              <w:rPr>
                <w:rFonts w:hint="eastAsia" w:ascii="宋体" w:hAnsi="宋体" w:eastAsia="宋体" w:cs="宋体"/>
                <w:color w:val="000000" w:themeColor="text1"/>
                <w:sz w:val="24"/>
                <w:szCs w:val="24"/>
                <w:highlight w:val="none"/>
                <w:lang w:val="zh-CN" w:eastAsia="zh-CN"/>
              </w:rPr>
              <w:t>）。</w:t>
            </w:r>
          </w:p>
        </w:tc>
      </w:tr>
      <w:tr w14:paraId="0AF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62" w:type="dxa"/>
            <w:vAlign w:val="center"/>
          </w:tcPr>
          <w:p w14:paraId="22E41BF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468" w:type="dxa"/>
            <w:vAlign w:val="center"/>
          </w:tcPr>
          <w:p w14:paraId="67CB23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键盘</w:t>
            </w:r>
          </w:p>
        </w:tc>
        <w:tc>
          <w:tcPr>
            <w:tcW w:w="7058" w:type="dxa"/>
            <w:vAlign w:val="center"/>
          </w:tcPr>
          <w:p w14:paraId="517E2D1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设备正面必须为触控按键，不得有实体按键。</w:t>
            </w:r>
          </w:p>
        </w:tc>
      </w:tr>
      <w:tr w14:paraId="2D39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62" w:type="dxa"/>
            <w:vAlign w:val="center"/>
          </w:tcPr>
          <w:p w14:paraId="45C62E9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1468" w:type="dxa"/>
            <w:vAlign w:val="center"/>
          </w:tcPr>
          <w:p w14:paraId="4B2351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拍照</w:t>
            </w:r>
          </w:p>
        </w:tc>
        <w:tc>
          <w:tcPr>
            <w:tcW w:w="7058" w:type="dxa"/>
            <w:vAlign w:val="center"/>
          </w:tcPr>
          <w:p w14:paraId="2F62056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前置≥800万像素，后置≥1600万像素。</w:t>
            </w:r>
          </w:p>
        </w:tc>
      </w:tr>
      <w:tr w14:paraId="5F4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2" w:type="dxa"/>
            <w:vAlign w:val="center"/>
          </w:tcPr>
          <w:p w14:paraId="44310D5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468" w:type="dxa"/>
            <w:vAlign w:val="center"/>
          </w:tcPr>
          <w:p w14:paraId="31CCEA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手电筒</w:t>
            </w:r>
          </w:p>
        </w:tc>
        <w:tc>
          <w:tcPr>
            <w:tcW w:w="7058" w:type="dxa"/>
            <w:vAlign w:val="center"/>
          </w:tcPr>
          <w:p w14:paraId="14FCF26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双手电筒设置，分别方便护士察看病人瞳孔和夜间查房；其中瞳孔手电支持自定义按键一键开启。</w:t>
            </w:r>
          </w:p>
        </w:tc>
      </w:tr>
      <w:tr w14:paraId="58AF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Align w:val="center"/>
          </w:tcPr>
          <w:p w14:paraId="4A764EC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468" w:type="dxa"/>
            <w:vMerge w:val="restart"/>
            <w:vAlign w:val="center"/>
          </w:tcPr>
          <w:p w14:paraId="43DCDCF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扫描引擎</w:t>
            </w:r>
          </w:p>
        </w:tc>
        <w:tc>
          <w:tcPr>
            <w:tcW w:w="7058" w:type="dxa"/>
            <w:vAlign w:val="center"/>
          </w:tcPr>
          <w:p w14:paraId="1C9EF1B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zh-CN" w:eastAsia="zh-CN"/>
              </w:rPr>
              <w:t>专业条码解码引擎，支持一维条码和二维条码读取。</w:t>
            </w:r>
          </w:p>
        </w:tc>
      </w:tr>
      <w:tr w14:paraId="61B6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2" w:type="dxa"/>
            <w:vAlign w:val="center"/>
          </w:tcPr>
          <w:p w14:paraId="2D3497E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468" w:type="dxa"/>
            <w:vMerge w:val="continue"/>
            <w:vAlign w:val="center"/>
          </w:tcPr>
          <w:p w14:paraId="6CF359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7058" w:type="dxa"/>
            <w:vAlign w:val="center"/>
          </w:tcPr>
          <w:p w14:paraId="39455B2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zh-CN" w:eastAsia="zh-CN"/>
              </w:rPr>
              <w:t>▲所投产品通过GB 7247.1-2012激光产品的安全检测。（</w:t>
            </w:r>
            <w:r>
              <w:rPr>
                <w:rFonts w:hint="eastAsia" w:ascii="宋体" w:hAnsi="宋体" w:eastAsia="宋体" w:cs="宋体"/>
                <w:color w:val="000000" w:themeColor="text1"/>
                <w:sz w:val="24"/>
                <w:szCs w:val="24"/>
                <w:highlight w:val="none"/>
                <w:lang w:val="en-US" w:eastAsia="zh-CN"/>
              </w:rPr>
              <w:t>需提供佐证资料</w:t>
            </w:r>
            <w:r>
              <w:rPr>
                <w:rFonts w:hint="eastAsia" w:ascii="宋体" w:hAnsi="宋体" w:eastAsia="宋体" w:cs="宋体"/>
                <w:color w:val="000000" w:themeColor="text1"/>
                <w:sz w:val="24"/>
                <w:szCs w:val="24"/>
                <w:highlight w:val="none"/>
                <w:lang w:val="zh-CN" w:eastAsia="zh-CN"/>
              </w:rPr>
              <w:t>）</w:t>
            </w:r>
          </w:p>
        </w:tc>
      </w:tr>
      <w:tr w14:paraId="67FC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2" w:type="dxa"/>
            <w:vAlign w:val="center"/>
          </w:tcPr>
          <w:p w14:paraId="735735F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468" w:type="dxa"/>
            <w:vAlign w:val="center"/>
          </w:tcPr>
          <w:p w14:paraId="7BDF6E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条码读取</w:t>
            </w:r>
          </w:p>
        </w:tc>
        <w:tc>
          <w:tcPr>
            <w:tcW w:w="7058" w:type="dxa"/>
            <w:vAlign w:val="center"/>
          </w:tcPr>
          <w:p w14:paraId="66A2A06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支持GS1条码识别，扫描工具同步支持设置GS1应用标识分隔符开关功能。 </w:t>
            </w:r>
          </w:p>
        </w:tc>
      </w:tr>
      <w:tr w14:paraId="365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2" w:type="dxa"/>
            <w:vAlign w:val="center"/>
          </w:tcPr>
          <w:p w14:paraId="028AD48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468" w:type="dxa"/>
            <w:vAlign w:val="center"/>
          </w:tcPr>
          <w:p w14:paraId="091DE57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扫描按键</w:t>
            </w:r>
          </w:p>
        </w:tc>
        <w:tc>
          <w:tcPr>
            <w:tcW w:w="7058" w:type="dxa"/>
            <w:vAlign w:val="center"/>
          </w:tcPr>
          <w:p w14:paraId="4CEA76D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同时支持左右两侧实体扫描按键和屏幕悬浮式扫描按键。</w:t>
            </w:r>
          </w:p>
        </w:tc>
      </w:tr>
      <w:tr w14:paraId="4B43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2" w:type="dxa"/>
            <w:vAlign w:val="center"/>
          </w:tcPr>
          <w:p w14:paraId="2D5D745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468" w:type="dxa"/>
            <w:vAlign w:val="center"/>
          </w:tcPr>
          <w:p w14:paraId="012B24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准心模式</w:t>
            </w:r>
          </w:p>
        </w:tc>
        <w:tc>
          <w:tcPr>
            <w:tcW w:w="7058" w:type="dxa"/>
            <w:vAlign w:val="center"/>
          </w:tcPr>
          <w:p w14:paraId="03ED0E8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可实现PDA准心扫描，防止相邻条码的误读。</w:t>
            </w:r>
          </w:p>
        </w:tc>
      </w:tr>
      <w:tr w14:paraId="5BF25AB3">
        <w:tblPrEx>
          <w:tblCellMar>
            <w:top w:w="0" w:type="dxa"/>
            <w:left w:w="108" w:type="dxa"/>
            <w:bottom w:w="0" w:type="dxa"/>
            <w:right w:w="108" w:type="dxa"/>
          </w:tblCellMar>
        </w:tblPrEx>
        <w:trPr>
          <w:trHeight w:val="166" w:hRule="atLeast"/>
          <w:jc w:val="center"/>
        </w:trPr>
        <w:tc>
          <w:tcPr>
            <w:tcW w:w="662" w:type="dxa"/>
            <w:vAlign w:val="center"/>
          </w:tcPr>
          <w:p w14:paraId="5C208B6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468" w:type="dxa"/>
            <w:vAlign w:val="center"/>
          </w:tcPr>
          <w:p w14:paraId="2B3BD01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RFID</w:t>
            </w:r>
          </w:p>
        </w:tc>
        <w:tc>
          <w:tcPr>
            <w:tcW w:w="7058" w:type="dxa"/>
            <w:vAlign w:val="center"/>
          </w:tcPr>
          <w:p w14:paraId="361162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支持NFC模块，方便读取操作。</w:t>
            </w:r>
          </w:p>
        </w:tc>
      </w:tr>
      <w:tr w14:paraId="1B51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62" w:type="dxa"/>
            <w:vAlign w:val="center"/>
          </w:tcPr>
          <w:p w14:paraId="0C63AF0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468" w:type="dxa"/>
            <w:vAlign w:val="center"/>
          </w:tcPr>
          <w:p w14:paraId="799822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WIFI传输</w:t>
            </w:r>
          </w:p>
        </w:tc>
        <w:tc>
          <w:tcPr>
            <w:tcW w:w="7058" w:type="dxa"/>
            <w:vAlign w:val="center"/>
          </w:tcPr>
          <w:p w14:paraId="3589E6B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WIFI传输：支持2.4G和5G双频通信，支持EEE802.11a/b/g/n/ac，支持WIFI6。</w:t>
            </w:r>
          </w:p>
        </w:tc>
      </w:tr>
      <w:tr w14:paraId="05B0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62" w:type="dxa"/>
            <w:vAlign w:val="center"/>
          </w:tcPr>
          <w:p w14:paraId="6F193B7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468" w:type="dxa"/>
            <w:vAlign w:val="center"/>
          </w:tcPr>
          <w:p w14:paraId="76A7B9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数据传输</w:t>
            </w:r>
          </w:p>
        </w:tc>
        <w:tc>
          <w:tcPr>
            <w:tcW w:w="7058" w:type="dxa"/>
            <w:vAlign w:val="center"/>
          </w:tcPr>
          <w:p w14:paraId="04C43FC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5G全网通，支持双卡双待，可通过拨号设定MTU值，适配网络数据传输要求。</w:t>
            </w:r>
          </w:p>
        </w:tc>
      </w:tr>
      <w:tr w14:paraId="029F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07D4CE2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1468" w:type="dxa"/>
            <w:vAlign w:val="center"/>
          </w:tcPr>
          <w:p w14:paraId="200147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定位系统</w:t>
            </w:r>
          </w:p>
        </w:tc>
        <w:tc>
          <w:tcPr>
            <w:tcW w:w="7058" w:type="dxa"/>
            <w:vAlign w:val="center"/>
          </w:tcPr>
          <w:p w14:paraId="6BE1B54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GPS、GLONASS、北斗。</w:t>
            </w:r>
          </w:p>
        </w:tc>
      </w:tr>
      <w:tr w14:paraId="3E7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2" w:type="dxa"/>
            <w:vAlign w:val="center"/>
          </w:tcPr>
          <w:p w14:paraId="01759F3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468" w:type="dxa"/>
            <w:vAlign w:val="center"/>
          </w:tcPr>
          <w:p w14:paraId="5C7D8A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蓝牙</w:t>
            </w:r>
          </w:p>
        </w:tc>
        <w:tc>
          <w:tcPr>
            <w:tcW w:w="7058" w:type="dxa"/>
            <w:vAlign w:val="center"/>
          </w:tcPr>
          <w:p w14:paraId="1089FC3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采用Bluetooth5.1及以上技术。</w:t>
            </w:r>
          </w:p>
        </w:tc>
      </w:tr>
      <w:tr w14:paraId="567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7F5ABBE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1468" w:type="dxa"/>
            <w:vAlign w:val="center"/>
          </w:tcPr>
          <w:p w14:paraId="4395EE7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时间同步</w:t>
            </w:r>
          </w:p>
        </w:tc>
        <w:tc>
          <w:tcPr>
            <w:tcW w:w="7058" w:type="dxa"/>
            <w:vAlign w:val="center"/>
          </w:tcPr>
          <w:p w14:paraId="0C23CF8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内网自动进行时间同步。</w:t>
            </w:r>
          </w:p>
        </w:tc>
      </w:tr>
      <w:tr w14:paraId="4FAE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62" w:type="dxa"/>
            <w:vAlign w:val="center"/>
          </w:tcPr>
          <w:p w14:paraId="333EA0A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468" w:type="dxa"/>
            <w:vAlign w:val="center"/>
          </w:tcPr>
          <w:p w14:paraId="6E647D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通知方式</w:t>
            </w:r>
          </w:p>
        </w:tc>
        <w:tc>
          <w:tcPr>
            <w:tcW w:w="7058" w:type="dxa"/>
            <w:vAlign w:val="center"/>
          </w:tcPr>
          <w:p w14:paraId="74CD35E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声音、振动器、LED灯指示。</w:t>
            </w:r>
          </w:p>
        </w:tc>
      </w:tr>
      <w:tr w14:paraId="34E1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1C1B1E5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31</w:t>
            </w:r>
          </w:p>
        </w:tc>
        <w:tc>
          <w:tcPr>
            <w:tcW w:w="1468" w:type="dxa"/>
            <w:vAlign w:val="center"/>
          </w:tcPr>
          <w:p w14:paraId="4F3724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音频</w:t>
            </w:r>
          </w:p>
        </w:tc>
        <w:tc>
          <w:tcPr>
            <w:tcW w:w="7058" w:type="dxa"/>
            <w:vAlign w:val="center"/>
          </w:tcPr>
          <w:p w14:paraId="1945364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扬声器、2个麦克风、支持语音通话。</w:t>
            </w:r>
          </w:p>
        </w:tc>
      </w:tr>
      <w:tr w14:paraId="5F65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662" w:type="dxa"/>
            <w:vAlign w:val="center"/>
          </w:tcPr>
          <w:p w14:paraId="0035F77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468" w:type="dxa"/>
            <w:vAlign w:val="center"/>
          </w:tcPr>
          <w:p w14:paraId="117E90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传感器</w:t>
            </w:r>
          </w:p>
        </w:tc>
        <w:tc>
          <w:tcPr>
            <w:tcW w:w="7058" w:type="dxa"/>
            <w:vAlign w:val="center"/>
          </w:tcPr>
          <w:p w14:paraId="6E9DB64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重力传感器、光线传感器、距离传感器。</w:t>
            </w:r>
          </w:p>
        </w:tc>
      </w:tr>
      <w:tr w14:paraId="5611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2" w:type="dxa"/>
            <w:vAlign w:val="center"/>
          </w:tcPr>
          <w:p w14:paraId="142025E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468" w:type="dxa"/>
            <w:vAlign w:val="center"/>
          </w:tcPr>
          <w:p w14:paraId="514B75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系统安全设计</w:t>
            </w:r>
          </w:p>
        </w:tc>
        <w:tc>
          <w:tcPr>
            <w:tcW w:w="7058" w:type="dxa"/>
            <w:vAlign w:val="center"/>
          </w:tcPr>
          <w:p w14:paraId="58018BC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具有密码验证机制，支持在安装新的APP时需要输入密码方可安装。</w:t>
            </w:r>
          </w:p>
        </w:tc>
      </w:tr>
      <w:tr w14:paraId="0D85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2" w:type="dxa"/>
            <w:vAlign w:val="center"/>
          </w:tcPr>
          <w:p w14:paraId="4339C5F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468" w:type="dxa"/>
            <w:vAlign w:val="center"/>
          </w:tcPr>
          <w:p w14:paraId="2EA0CB1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设备快捷配置</w:t>
            </w:r>
          </w:p>
        </w:tc>
        <w:tc>
          <w:tcPr>
            <w:tcW w:w="7058" w:type="dxa"/>
            <w:vAlign w:val="center"/>
          </w:tcPr>
          <w:p w14:paraId="2C88F3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设备配置可生成二维码。</w:t>
            </w:r>
          </w:p>
        </w:tc>
      </w:tr>
      <w:tr w14:paraId="6158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2" w:type="dxa"/>
            <w:vAlign w:val="center"/>
          </w:tcPr>
          <w:p w14:paraId="6986BC3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468" w:type="dxa"/>
            <w:vAlign w:val="center"/>
          </w:tcPr>
          <w:p w14:paraId="7CBA7E5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APP应用安全管理</w:t>
            </w:r>
          </w:p>
        </w:tc>
        <w:tc>
          <w:tcPr>
            <w:tcW w:w="7058" w:type="dxa"/>
            <w:vAlign w:val="center"/>
          </w:tcPr>
          <w:p w14:paraId="3AA3857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支持设置APP使用权限，禁止使用非法APP应用。</w:t>
            </w:r>
          </w:p>
        </w:tc>
      </w:tr>
      <w:tr w14:paraId="622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2" w:type="dxa"/>
            <w:vAlign w:val="center"/>
          </w:tcPr>
          <w:p w14:paraId="6C8F1E4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468" w:type="dxa"/>
            <w:vAlign w:val="center"/>
          </w:tcPr>
          <w:p w14:paraId="7C833A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网络安全管理</w:t>
            </w:r>
          </w:p>
        </w:tc>
        <w:tc>
          <w:tcPr>
            <w:tcW w:w="7058" w:type="dxa"/>
            <w:vAlign w:val="center"/>
          </w:tcPr>
          <w:p w14:paraId="77D3B14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具有添加网络白（黑）名单功能，屏蔽非法网络，支持绑定医院WLAN指定AP，确保设备只能在院内使用。</w:t>
            </w:r>
          </w:p>
        </w:tc>
      </w:tr>
      <w:tr w14:paraId="4408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tcBorders>
              <w:bottom w:val="single" w:color="auto" w:sz="4" w:space="0"/>
            </w:tcBorders>
            <w:vAlign w:val="center"/>
          </w:tcPr>
          <w:p w14:paraId="06447C1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cs="仿宋"/>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37</w:t>
            </w:r>
          </w:p>
        </w:tc>
        <w:tc>
          <w:tcPr>
            <w:tcW w:w="1468" w:type="dxa"/>
            <w:tcBorders>
              <w:bottom w:val="single" w:color="auto" w:sz="4" w:space="0"/>
            </w:tcBorders>
            <w:vAlign w:val="center"/>
          </w:tcPr>
          <w:p w14:paraId="4AC5E79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CQC认证</w:t>
            </w:r>
          </w:p>
        </w:tc>
        <w:tc>
          <w:tcPr>
            <w:tcW w:w="7058" w:type="dxa"/>
            <w:tcBorders>
              <w:bottom w:val="single" w:color="auto" w:sz="4" w:space="0"/>
            </w:tcBorders>
            <w:vAlign w:val="center"/>
          </w:tcPr>
          <w:p w14:paraId="2243DBC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投标产品符合电子产品有害物限制使用的要求，</w:t>
            </w:r>
            <w:r>
              <w:rPr>
                <w:rFonts w:hint="eastAsia" w:ascii="宋体" w:hAnsi="宋体" w:eastAsia="宋体" w:cs="宋体"/>
                <w:color w:val="000000" w:themeColor="text1"/>
                <w:sz w:val="24"/>
                <w:szCs w:val="24"/>
                <w:highlight w:val="none"/>
                <w:lang w:val="zh-CN" w:eastAsia="zh-CN"/>
              </w:rPr>
              <w:t>（</w:t>
            </w:r>
            <w:r>
              <w:rPr>
                <w:rFonts w:hint="eastAsia" w:ascii="宋体" w:hAnsi="宋体" w:eastAsia="宋体" w:cs="宋体"/>
                <w:color w:val="000000" w:themeColor="text1"/>
                <w:sz w:val="24"/>
                <w:szCs w:val="24"/>
                <w:highlight w:val="none"/>
                <w:lang w:val="en-US" w:eastAsia="zh-CN"/>
              </w:rPr>
              <w:t>需提供佐证资料</w:t>
            </w:r>
            <w:r>
              <w:rPr>
                <w:rFonts w:hint="eastAsia" w:ascii="宋体" w:hAnsi="宋体" w:eastAsia="宋体" w:cs="宋体"/>
                <w:color w:val="000000" w:themeColor="text1"/>
                <w:sz w:val="24"/>
                <w:szCs w:val="24"/>
                <w:highlight w:val="none"/>
                <w:lang w:val="zh-CN" w:eastAsia="zh-CN"/>
              </w:rPr>
              <w:t>）</w:t>
            </w:r>
            <w:r>
              <w:rPr>
                <w:rFonts w:hint="eastAsia" w:ascii="宋体" w:hAnsi="宋体" w:eastAsia="宋体" w:cs="宋体"/>
                <w:color w:val="000000" w:themeColor="text1"/>
                <w:sz w:val="24"/>
                <w:szCs w:val="24"/>
                <w:highlight w:val="none"/>
                <w:lang w:val="en-US" w:eastAsia="zh-CN"/>
              </w:rPr>
              <w:t>。</w:t>
            </w:r>
          </w:p>
        </w:tc>
      </w:tr>
    </w:tbl>
    <w:p w14:paraId="5A9B19D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（8）手持采集终端PAD要求</w:t>
      </w:r>
    </w:p>
    <w:p w14:paraId="78A7655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5G版 PAD 参数</w:t>
      </w:r>
    </w:p>
    <w:tbl>
      <w:tblPr>
        <w:tblStyle w:val="76"/>
        <w:tblW w:w="9054"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758"/>
        <w:gridCol w:w="1342"/>
        <w:gridCol w:w="6204"/>
      </w:tblGrid>
      <w:tr w14:paraId="4BA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28B2517">
            <w:pPr>
              <w:keepNext w:val="0"/>
              <w:keepLines w:val="0"/>
              <w:pageBreakBefore w:val="0"/>
              <w:widowControl/>
              <w:kinsoku/>
              <w:wordWrap/>
              <w:overflowPunct/>
              <w:topLinePunct w:val="0"/>
              <w:autoSpaceDE/>
              <w:autoSpaceDN/>
              <w:bidi w:val="0"/>
              <w:adjustRightInd w:val="0"/>
              <w:snapToGrid/>
              <w:spacing w:line="25" w:lineRule="atLeast"/>
              <w:jc w:val="center"/>
              <w:textAlignment w:val="baseline"/>
              <w:rPr>
                <w:rFonts w:ascii="宋体" w:hAnsi="宋体" w:cs="仿宋"/>
                <w:b/>
                <w:color w:val="000000"/>
                <w:kern w:val="0"/>
                <w:sz w:val="22"/>
                <w:szCs w:val="22"/>
              </w:rPr>
            </w:pPr>
            <w:r>
              <w:rPr>
                <w:rFonts w:hint="eastAsia" w:ascii="宋体" w:hAnsi="宋体" w:cs="仿宋"/>
                <w:b/>
                <w:color w:val="000000"/>
                <w:kern w:val="0"/>
                <w:sz w:val="22"/>
                <w:szCs w:val="22"/>
              </w:rPr>
              <w:t>序号</w:t>
            </w:r>
          </w:p>
        </w:tc>
        <w:tc>
          <w:tcPr>
            <w:tcW w:w="758" w:type="dxa"/>
            <w:vAlign w:val="center"/>
          </w:tcPr>
          <w:p w14:paraId="75B1A32D">
            <w:pPr>
              <w:keepNext w:val="0"/>
              <w:keepLines w:val="0"/>
              <w:pageBreakBefore w:val="0"/>
              <w:widowControl/>
              <w:kinsoku/>
              <w:wordWrap/>
              <w:overflowPunct/>
              <w:topLinePunct w:val="0"/>
              <w:autoSpaceDE/>
              <w:autoSpaceDN/>
              <w:bidi w:val="0"/>
              <w:adjustRightInd w:val="0"/>
              <w:snapToGrid/>
              <w:spacing w:line="25" w:lineRule="atLeast"/>
              <w:jc w:val="center"/>
              <w:textAlignment w:val="baseline"/>
              <w:rPr>
                <w:rFonts w:ascii="宋体" w:hAnsi="宋体" w:cs="仿宋"/>
                <w:b/>
                <w:color w:val="000000"/>
                <w:kern w:val="0"/>
                <w:sz w:val="22"/>
                <w:szCs w:val="22"/>
              </w:rPr>
            </w:pPr>
            <w:r>
              <w:rPr>
                <w:rFonts w:hint="eastAsia" w:ascii="宋体" w:hAnsi="宋体" w:cs="仿宋"/>
                <w:b/>
                <w:color w:val="000000"/>
                <w:kern w:val="0"/>
                <w:sz w:val="22"/>
                <w:szCs w:val="22"/>
              </w:rPr>
              <w:t>类别</w:t>
            </w:r>
          </w:p>
        </w:tc>
        <w:tc>
          <w:tcPr>
            <w:tcW w:w="1342" w:type="dxa"/>
            <w:vAlign w:val="center"/>
          </w:tcPr>
          <w:p w14:paraId="7077CBAB">
            <w:pPr>
              <w:keepNext w:val="0"/>
              <w:keepLines w:val="0"/>
              <w:pageBreakBefore w:val="0"/>
              <w:widowControl/>
              <w:kinsoku/>
              <w:wordWrap/>
              <w:overflowPunct/>
              <w:topLinePunct w:val="0"/>
              <w:autoSpaceDE/>
              <w:autoSpaceDN/>
              <w:bidi w:val="0"/>
              <w:adjustRightInd w:val="0"/>
              <w:snapToGrid/>
              <w:spacing w:line="25" w:lineRule="atLeast"/>
              <w:jc w:val="center"/>
              <w:textAlignment w:val="baseline"/>
              <w:rPr>
                <w:rFonts w:ascii="宋体" w:hAnsi="宋体" w:cs="仿宋"/>
                <w:b/>
                <w:color w:val="000000"/>
                <w:kern w:val="0"/>
                <w:sz w:val="22"/>
                <w:szCs w:val="22"/>
              </w:rPr>
            </w:pPr>
            <w:r>
              <w:rPr>
                <w:rFonts w:hint="eastAsia" w:ascii="宋体" w:hAnsi="宋体" w:cs="仿宋"/>
                <w:b/>
                <w:color w:val="000000"/>
                <w:kern w:val="0"/>
                <w:sz w:val="22"/>
                <w:szCs w:val="22"/>
              </w:rPr>
              <w:t>指标项目</w:t>
            </w:r>
          </w:p>
        </w:tc>
        <w:tc>
          <w:tcPr>
            <w:tcW w:w="6204" w:type="dxa"/>
            <w:vAlign w:val="center"/>
          </w:tcPr>
          <w:p w14:paraId="42CC4880">
            <w:pPr>
              <w:keepNext w:val="0"/>
              <w:keepLines w:val="0"/>
              <w:pageBreakBefore w:val="0"/>
              <w:widowControl/>
              <w:kinsoku/>
              <w:wordWrap/>
              <w:overflowPunct/>
              <w:topLinePunct w:val="0"/>
              <w:autoSpaceDE/>
              <w:autoSpaceDN/>
              <w:bidi w:val="0"/>
              <w:adjustRightInd w:val="0"/>
              <w:snapToGrid/>
              <w:spacing w:line="25" w:lineRule="atLeast"/>
              <w:jc w:val="center"/>
              <w:textAlignment w:val="baseline"/>
              <w:rPr>
                <w:rFonts w:ascii="宋体" w:hAnsi="宋体" w:cs="仿宋"/>
                <w:b/>
                <w:color w:val="000000"/>
                <w:kern w:val="0"/>
                <w:sz w:val="22"/>
                <w:szCs w:val="22"/>
              </w:rPr>
            </w:pPr>
            <w:r>
              <w:rPr>
                <w:rFonts w:hint="eastAsia" w:ascii="宋体" w:hAnsi="宋体" w:cs="仿宋"/>
                <w:b/>
                <w:color w:val="000000"/>
                <w:kern w:val="0"/>
                <w:sz w:val="22"/>
                <w:szCs w:val="22"/>
              </w:rPr>
              <w:t>技术要求</w:t>
            </w:r>
          </w:p>
        </w:tc>
      </w:tr>
      <w:tr w14:paraId="2FA6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50" w:type="dxa"/>
            <w:vAlign w:val="center"/>
          </w:tcPr>
          <w:p w14:paraId="454E4E3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758" w:type="dxa"/>
            <w:vMerge w:val="restart"/>
            <w:vAlign w:val="center"/>
          </w:tcPr>
          <w:p w14:paraId="7FB8AA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基础参数</w:t>
            </w:r>
          </w:p>
        </w:tc>
        <w:tc>
          <w:tcPr>
            <w:tcW w:w="1342" w:type="dxa"/>
            <w:vAlign w:val="center"/>
          </w:tcPr>
          <w:p w14:paraId="0C6062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处理器</w:t>
            </w:r>
          </w:p>
        </w:tc>
        <w:tc>
          <w:tcPr>
            <w:tcW w:w="6204" w:type="dxa"/>
            <w:vAlign w:val="center"/>
          </w:tcPr>
          <w:p w14:paraId="0DAE28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八核处理器，频率≥2.2GHZ。</w:t>
            </w:r>
          </w:p>
        </w:tc>
      </w:tr>
      <w:tr w14:paraId="2D1E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A35DF5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758" w:type="dxa"/>
            <w:vMerge w:val="continue"/>
            <w:vAlign w:val="center"/>
          </w:tcPr>
          <w:p w14:paraId="7C2A40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6E8575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运行内存</w:t>
            </w:r>
          </w:p>
        </w:tc>
        <w:tc>
          <w:tcPr>
            <w:tcW w:w="6204" w:type="dxa"/>
            <w:vAlign w:val="center"/>
          </w:tcPr>
          <w:p w14:paraId="4258D9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≥8GB RAM。</w:t>
            </w:r>
          </w:p>
        </w:tc>
      </w:tr>
      <w:tr w14:paraId="3652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67B43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758" w:type="dxa"/>
            <w:vMerge w:val="continue"/>
            <w:vAlign w:val="center"/>
          </w:tcPr>
          <w:p w14:paraId="48B13A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475FDE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储存内存</w:t>
            </w:r>
          </w:p>
        </w:tc>
        <w:tc>
          <w:tcPr>
            <w:tcW w:w="6204" w:type="dxa"/>
            <w:vAlign w:val="center"/>
          </w:tcPr>
          <w:p w14:paraId="04A789F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≥128GB ROM。</w:t>
            </w:r>
          </w:p>
        </w:tc>
      </w:tr>
      <w:tr w14:paraId="199F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1259C7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758" w:type="dxa"/>
            <w:vMerge w:val="continue"/>
            <w:vAlign w:val="center"/>
          </w:tcPr>
          <w:p w14:paraId="2A52F20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270FFB5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5G网络</w:t>
            </w:r>
          </w:p>
        </w:tc>
        <w:tc>
          <w:tcPr>
            <w:tcW w:w="6204" w:type="dxa"/>
            <w:vAlign w:val="center"/>
          </w:tcPr>
          <w:p w14:paraId="3687520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支持5G全网通。</w:t>
            </w:r>
          </w:p>
        </w:tc>
      </w:tr>
      <w:tr w14:paraId="442E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0" w:type="dxa"/>
            <w:vAlign w:val="center"/>
          </w:tcPr>
          <w:p w14:paraId="613C60B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758" w:type="dxa"/>
            <w:vMerge w:val="continue"/>
            <w:vAlign w:val="center"/>
          </w:tcPr>
          <w:p w14:paraId="2342ED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Merge w:val="restart"/>
            <w:vAlign w:val="center"/>
          </w:tcPr>
          <w:p w14:paraId="79133A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续航能力</w:t>
            </w:r>
          </w:p>
        </w:tc>
        <w:tc>
          <w:tcPr>
            <w:tcW w:w="6204" w:type="dxa"/>
            <w:vAlign w:val="center"/>
          </w:tcPr>
          <w:p w14:paraId="0C39F18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可充电的锂离子电池，容量≥9800mAh，工作时间≥12小时。</w:t>
            </w:r>
          </w:p>
        </w:tc>
      </w:tr>
      <w:tr w14:paraId="2152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66E12E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758" w:type="dxa"/>
            <w:vMerge w:val="continue"/>
            <w:vAlign w:val="center"/>
          </w:tcPr>
          <w:p w14:paraId="79C5B0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Merge w:val="continue"/>
            <w:vAlign w:val="center"/>
          </w:tcPr>
          <w:p w14:paraId="19BD01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6204" w:type="dxa"/>
            <w:vAlign w:val="center"/>
          </w:tcPr>
          <w:p w14:paraId="40C419D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Type-C接口，支持PD3.0快充技术，支持OTG。</w:t>
            </w:r>
          </w:p>
        </w:tc>
      </w:tr>
      <w:tr w14:paraId="77ED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3376AE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758" w:type="dxa"/>
            <w:vMerge w:val="continue"/>
            <w:vAlign w:val="center"/>
          </w:tcPr>
          <w:p w14:paraId="595AA4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4A7C43A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屏幕尺寸</w:t>
            </w:r>
          </w:p>
        </w:tc>
        <w:tc>
          <w:tcPr>
            <w:tcW w:w="6204" w:type="dxa"/>
            <w:vAlign w:val="center"/>
          </w:tcPr>
          <w:p w14:paraId="2345419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≥10英寸，电容多点触控，支持戴手套/带水触摸。</w:t>
            </w:r>
          </w:p>
        </w:tc>
      </w:tr>
      <w:tr w14:paraId="276C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vAlign w:val="center"/>
          </w:tcPr>
          <w:p w14:paraId="6A94686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758" w:type="dxa"/>
            <w:vMerge w:val="continue"/>
            <w:vAlign w:val="center"/>
          </w:tcPr>
          <w:p w14:paraId="34705F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347D5F1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屏幕分辨率</w:t>
            </w:r>
          </w:p>
        </w:tc>
        <w:tc>
          <w:tcPr>
            <w:tcW w:w="6204" w:type="dxa"/>
            <w:vAlign w:val="center"/>
          </w:tcPr>
          <w:p w14:paraId="546A280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分辨率≥1920*1200。</w:t>
            </w:r>
          </w:p>
        </w:tc>
      </w:tr>
      <w:tr w14:paraId="3BC8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15471E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758" w:type="dxa"/>
            <w:vMerge w:val="continue"/>
            <w:vAlign w:val="center"/>
          </w:tcPr>
          <w:p w14:paraId="3A2F1C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1E4EA8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摄像头</w:t>
            </w:r>
          </w:p>
        </w:tc>
        <w:tc>
          <w:tcPr>
            <w:tcW w:w="6204" w:type="dxa"/>
            <w:vAlign w:val="center"/>
          </w:tcPr>
          <w:p w14:paraId="78AF6B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前置≥500万像素；后置≥1300万像素，自动对焦摄像头；</w:t>
            </w:r>
          </w:p>
        </w:tc>
      </w:tr>
      <w:tr w14:paraId="5DFC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D5AF34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758" w:type="dxa"/>
            <w:vMerge w:val="continue"/>
            <w:vAlign w:val="center"/>
          </w:tcPr>
          <w:p w14:paraId="55B61C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458C47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防水防尘工业等级</w:t>
            </w:r>
          </w:p>
        </w:tc>
        <w:tc>
          <w:tcPr>
            <w:tcW w:w="6204" w:type="dxa"/>
            <w:vAlign w:val="center"/>
          </w:tcPr>
          <w:p w14:paraId="64FC1C6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≥IP65。</w:t>
            </w:r>
          </w:p>
        </w:tc>
      </w:tr>
      <w:tr w14:paraId="67A2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5040F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758" w:type="dxa"/>
            <w:vMerge w:val="continue"/>
            <w:vAlign w:val="center"/>
          </w:tcPr>
          <w:p w14:paraId="7A90B0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523FC4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外壳材料</w:t>
            </w:r>
          </w:p>
        </w:tc>
        <w:tc>
          <w:tcPr>
            <w:tcW w:w="6204" w:type="dxa"/>
            <w:vAlign w:val="center"/>
          </w:tcPr>
          <w:p w14:paraId="3C5E866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医用白色抑菌材料外壳，可耐受酒精、过氧化氢、丙乙醇、聚维酮碘等医院常用消毒剂（含屏幕部分）。</w:t>
            </w:r>
          </w:p>
        </w:tc>
      </w:tr>
      <w:tr w14:paraId="4E6F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7A72E6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758" w:type="dxa"/>
            <w:vMerge w:val="continue"/>
            <w:vAlign w:val="center"/>
          </w:tcPr>
          <w:p w14:paraId="253822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47B5FB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手电筒</w:t>
            </w:r>
          </w:p>
        </w:tc>
        <w:tc>
          <w:tcPr>
            <w:tcW w:w="6204" w:type="dxa"/>
            <w:vAlign w:val="center"/>
          </w:tcPr>
          <w:p w14:paraId="71B7C1A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支持手电功能。</w:t>
            </w:r>
          </w:p>
        </w:tc>
      </w:tr>
      <w:tr w14:paraId="7EF2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1155592">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758" w:type="dxa"/>
            <w:vMerge w:val="restart"/>
            <w:vAlign w:val="center"/>
          </w:tcPr>
          <w:p w14:paraId="369EBB8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网络参数</w:t>
            </w:r>
          </w:p>
        </w:tc>
        <w:tc>
          <w:tcPr>
            <w:tcW w:w="1342" w:type="dxa"/>
            <w:vAlign w:val="center"/>
          </w:tcPr>
          <w:p w14:paraId="234001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WIFI网络</w:t>
            </w:r>
          </w:p>
        </w:tc>
        <w:tc>
          <w:tcPr>
            <w:tcW w:w="6204" w:type="dxa"/>
            <w:vAlign w:val="center"/>
          </w:tcPr>
          <w:p w14:paraId="2EB7668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支持802.11a/b/g/n/ac协议，2.4G/5G双频；支持设置网络只连接在2.4G或5G。</w:t>
            </w:r>
          </w:p>
        </w:tc>
      </w:tr>
      <w:tr w14:paraId="463D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33BF9F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758" w:type="dxa"/>
            <w:vMerge w:val="continue"/>
            <w:vAlign w:val="center"/>
          </w:tcPr>
          <w:p w14:paraId="0C9961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00E729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5G网络</w:t>
            </w:r>
          </w:p>
        </w:tc>
        <w:tc>
          <w:tcPr>
            <w:tcW w:w="6204" w:type="dxa"/>
            <w:vAlign w:val="center"/>
          </w:tcPr>
          <w:p w14:paraId="5309D1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支持5G全网通。</w:t>
            </w:r>
          </w:p>
        </w:tc>
      </w:tr>
      <w:tr w14:paraId="5266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BBC605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758" w:type="dxa"/>
            <w:vMerge w:val="continue"/>
            <w:vAlign w:val="center"/>
          </w:tcPr>
          <w:p w14:paraId="556343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0CF87D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蓝牙网络</w:t>
            </w:r>
          </w:p>
        </w:tc>
        <w:tc>
          <w:tcPr>
            <w:tcW w:w="6204" w:type="dxa"/>
            <w:vAlign w:val="center"/>
          </w:tcPr>
          <w:p w14:paraId="0592849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Bluetooth 5.1及以上（支持BLE）。</w:t>
            </w:r>
          </w:p>
        </w:tc>
      </w:tr>
      <w:tr w14:paraId="6964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07DA04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758" w:type="dxa"/>
            <w:vMerge w:val="continue"/>
            <w:vAlign w:val="center"/>
          </w:tcPr>
          <w:p w14:paraId="502F22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266623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定位系统</w:t>
            </w:r>
          </w:p>
        </w:tc>
        <w:tc>
          <w:tcPr>
            <w:tcW w:w="6204" w:type="dxa"/>
            <w:vAlign w:val="center"/>
          </w:tcPr>
          <w:p w14:paraId="14EA374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支持主流定位服务，GPS，北斗等。</w:t>
            </w:r>
          </w:p>
        </w:tc>
      </w:tr>
      <w:tr w14:paraId="208A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50" w:type="dxa"/>
            <w:vAlign w:val="center"/>
          </w:tcPr>
          <w:p w14:paraId="4618938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758" w:type="dxa"/>
            <w:vMerge w:val="restart"/>
            <w:vAlign w:val="center"/>
          </w:tcPr>
          <w:p w14:paraId="078185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数据采集</w:t>
            </w:r>
          </w:p>
        </w:tc>
        <w:tc>
          <w:tcPr>
            <w:tcW w:w="1342" w:type="dxa"/>
            <w:vAlign w:val="center"/>
          </w:tcPr>
          <w:p w14:paraId="5E601BA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条码扫描引擎</w:t>
            </w:r>
          </w:p>
        </w:tc>
        <w:tc>
          <w:tcPr>
            <w:tcW w:w="6204" w:type="dxa"/>
            <w:vAlign w:val="center"/>
          </w:tcPr>
          <w:p w14:paraId="3DBFA8A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支持医院常见的一维条码和二维条码读取。</w:t>
            </w:r>
          </w:p>
        </w:tc>
      </w:tr>
      <w:tr w14:paraId="718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50" w:type="dxa"/>
            <w:vAlign w:val="center"/>
          </w:tcPr>
          <w:p w14:paraId="14AFF1D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758" w:type="dxa"/>
            <w:vMerge w:val="continue"/>
            <w:vAlign w:val="center"/>
          </w:tcPr>
          <w:p w14:paraId="21637C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6E59BF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扫描设置</w:t>
            </w:r>
          </w:p>
        </w:tc>
        <w:tc>
          <w:tcPr>
            <w:tcW w:w="6204" w:type="dxa"/>
            <w:vAlign w:val="center"/>
          </w:tcPr>
          <w:p w14:paraId="7A88636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支持设置条码前后缀，结束符；结束符包含Enter，Space和Tab；支持循环扫描，循环扫描间隔时间支持设置。</w:t>
            </w:r>
          </w:p>
        </w:tc>
      </w:tr>
      <w:tr w14:paraId="6F88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6AF4D9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758" w:type="dxa"/>
            <w:vMerge w:val="continue"/>
            <w:vAlign w:val="center"/>
          </w:tcPr>
          <w:p w14:paraId="29544F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1E41F9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准心扫描</w:t>
            </w:r>
          </w:p>
        </w:tc>
        <w:tc>
          <w:tcPr>
            <w:tcW w:w="6204" w:type="dxa"/>
            <w:vAlign w:val="center"/>
          </w:tcPr>
          <w:p w14:paraId="549B0F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可实现PDA准心扫描，防止相邻条码的误读。</w:t>
            </w:r>
          </w:p>
        </w:tc>
      </w:tr>
      <w:tr w14:paraId="32BF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1BC9FC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758" w:type="dxa"/>
            <w:vMerge w:val="continue"/>
            <w:vAlign w:val="center"/>
          </w:tcPr>
          <w:p w14:paraId="55569E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6D950BC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按键</w:t>
            </w:r>
          </w:p>
        </w:tc>
        <w:tc>
          <w:tcPr>
            <w:tcW w:w="6204" w:type="dxa"/>
            <w:vAlign w:val="center"/>
          </w:tcPr>
          <w:p w14:paraId="7473284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支持屏幕虚拟扫描按键。</w:t>
            </w:r>
          </w:p>
        </w:tc>
      </w:tr>
      <w:tr w14:paraId="2EA6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A57F9F6">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758" w:type="dxa"/>
            <w:vMerge w:val="continue"/>
            <w:vAlign w:val="center"/>
          </w:tcPr>
          <w:p w14:paraId="0F1D45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06A3D1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射频识别</w:t>
            </w:r>
          </w:p>
        </w:tc>
        <w:tc>
          <w:tcPr>
            <w:tcW w:w="6204" w:type="dxa"/>
            <w:vAlign w:val="center"/>
          </w:tcPr>
          <w:p w14:paraId="01920F7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支持13.56M高频RFID标签识读,支持常用医疗腕带、手环、工卡、就诊卡识读。</w:t>
            </w:r>
          </w:p>
        </w:tc>
      </w:tr>
      <w:tr w14:paraId="52E7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0" w:type="dxa"/>
            <w:vAlign w:val="center"/>
          </w:tcPr>
          <w:p w14:paraId="182BF5A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758" w:type="dxa"/>
            <w:vMerge w:val="restart"/>
            <w:vAlign w:val="center"/>
          </w:tcPr>
          <w:p w14:paraId="7A90560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软件平台</w:t>
            </w:r>
          </w:p>
        </w:tc>
        <w:tc>
          <w:tcPr>
            <w:tcW w:w="1342" w:type="dxa"/>
            <w:vAlign w:val="center"/>
          </w:tcPr>
          <w:p w14:paraId="2A7B31E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操作系统</w:t>
            </w:r>
          </w:p>
        </w:tc>
        <w:tc>
          <w:tcPr>
            <w:tcW w:w="6204" w:type="dxa"/>
            <w:vAlign w:val="center"/>
          </w:tcPr>
          <w:p w14:paraId="2673D00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Android 12.0及以上；</w:t>
            </w:r>
          </w:p>
        </w:tc>
      </w:tr>
      <w:tr w14:paraId="0F50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0" w:type="dxa"/>
            <w:vAlign w:val="center"/>
          </w:tcPr>
          <w:p w14:paraId="6FB7021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758" w:type="dxa"/>
            <w:vMerge w:val="continue"/>
            <w:vAlign w:val="center"/>
          </w:tcPr>
          <w:p w14:paraId="7A8FB2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390361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二维码快捷设置</w:t>
            </w:r>
          </w:p>
        </w:tc>
        <w:tc>
          <w:tcPr>
            <w:tcW w:w="6204" w:type="dxa"/>
            <w:vAlign w:val="center"/>
          </w:tcPr>
          <w:p w14:paraId="251285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通过扫描二维码实现复制其他设备部分设置，如条码、WiFi等设置。</w:t>
            </w:r>
          </w:p>
        </w:tc>
      </w:tr>
      <w:tr w14:paraId="473A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E00FFA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758" w:type="dxa"/>
            <w:vMerge w:val="continue"/>
            <w:vAlign w:val="center"/>
          </w:tcPr>
          <w:p w14:paraId="7E41C4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0F35B5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安全管理桌面</w:t>
            </w:r>
          </w:p>
        </w:tc>
        <w:tc>
          <w:tcPr>
            <w:tcW w:w="6204" w:type="dxa"/>
            <w:vAlign w:val="center"/>
          </w:tcPr>
          <w:p w14:paraId="027978C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系统自带安全管理桌面，限制使用指定APP。</w:t>
            </w:r>
          </w:p>
        </w:tc>
      </w:tr>
      <w:tr w14:paraId="22A8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50" w:type="dxa"/>
            <w:vAlign w:val="center"/>
          </w:tcPr>
          <w:p w14:paraId="0BB7287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758" w:type="dxa"/>
            <w:vMerge w:val="continue"/>
            <w:vAlign w:val="center"/>
          </w:tcPr>
          <w:p w14:paraId="0228C21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720F0B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网络安全管理</w:t>
            </w:r>
          </w:p>
        </w:tc>
        <w:tc>
          <w:tcPr>
            <w:tcW w:w="6204" w:type="dxa"/>
            <w:vAlign w:val="center"/>
          </w:tcPr>
          <w:p w14:paraId="170DCAF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不借助任何第三方软件实现添加网络白（黑）名单功能，屏蔽非法网络，确保设备院内医疗使用。</w:t>
            </w:r>
          </w:p>
        </w:tc>
      </w:tr>
      <w:tr w14:paraId="5FD5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D36763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758" w:type="dxa"/>
            <w:vMerge w:val="continue"/>
            <w:vAlign w:val="center"/>
          </w:tcPr>
          <w:p w14:paraId="68B8D7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1E5F4C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系统安全设计</w:t>
            </w:r>
          </w:p>
        </w:tc>
        <w:tc>
          <w:tcPr>
            <w:tcW w:w="6204" w:type="dxa"/>
            <w:vAlign w:val="center"/>
          </w:tcPr>
          <w:p w14:paraId="56CF0F1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具有密码验证机制，在安装新的APP需要输入密码方可确认、可设置APP使用权限，禁止使用非法APP应用。</w:t>
            </w:r>
          </w:p>
        </w:tc>
      </w:tr>
      <w:tr w14:paraId="55C2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A193B1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宋体" w:hAnsi="宋体" w:cs="仿宋"/>
                <w:color w:val="000000"/>
                <w:kern w:val="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758" w:type="dxa"/>
            <w:vMerge w:val="continue"/>
            <w:vAlign w:val="center"/>
          </w:tcPr>
          <w:p w14:paraId="4CD8D1A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342" w:type="dxa"/>
            <w:vAlign w:val="center"/>
          </w:tcPr>
          <w:p w14:paraId="3E9D286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时间同步</w:t>
            </w:r>
          </w:p>
        </w:tc>
        <w:tc>
          <w:tcPr>
            <w:tcW w:w="6204" w:type="dxa"/>
            <w:vAlign w:val="center"/>
          </w:tcPr>
          <w:p w14:paraId="68BAB6F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4"/>
                <w:szCs w:val="24"/>
                <w:highlight w:val="none"/>
                <w:lang w:val="en-US" w:eastAsia="zh-CN"/>
              </w:rPr>
              <w:t>支持NTP服务器时间同步。</w:t>
            </w:r>
          </w:p>
        </w:tc>
      </w:tr>
    </w:tbl>
    <w:p w14:paraId="1D35283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（9）热敏打印机技术要求</w:t>
      </w:r>
    </w:p>
    <w:tbl>
      <w:tblPr>
        <w:tblStyle w:val="7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53"/>
        <w:gridCol w:w="6603"/>
      </w:tblGrid>
      <w:tr w14:paraId="119D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1" w:type="dxa"/>
          </w:tcPr>
          <w:p w14:paraId="64E2E75D">
            <w:pPr>
              <w:keepNext w:val="0"/>
              <w:keepLines w:val="0"/>
              <w:pageBreakBefore w:val="0"/>
              <w:widowControl/>
              <w:kinsoku/>
              <w:wordWrap/>
              <w:overflowPunct/>
              <w:topLinePunct w:val="0"/>
              <w:autoSpaceDE/>
              <w:autoSpaceDN/>
              <w:bidi w:val="0"/>
              <w:adjustRightInd/>
              <w:snapToGrid/>
              <w:spacing w:line="25" w:lineRule="atLeast"/>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序号</w:t>
            </w:r>
          </w:p>
        </w:tc>
        <w:tc>
          <w:tcPr>
            <w:tcW w:w="1553" w:type="dxa"/>
          </w:tcPr>
          <w:p w14:paraId="32E5A46A">
            <w:pPr>
              <w:keepNext w:val="0"/>
              <w:keepLines w:val="0"/>
              <w:pageBreakBefore w:val="0"/>
              <w:widowControl/>
              <w:kinsoku/>
              <w:wordWrap/>
              <w:overflowPunct/>
              <w:topLinePunct w:val="0"/>
              <w:autoSpaceDE/>
              <w:autoSpaceDN/>
              <w:bidi w:val="0"/>
              <w:adjustRightInd/>
              <w:snapToGrid/>
              <w:spacing w:line="25" w:lineRule="atLeast"/>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指标项目</w:t>
            </w:r>
          </w:p>
        </w:tc>
        <w:tc>
          <w:tcPr>
            <w:tcW w:w="6603" w:type="dxa"/>
          </w:tcPr>
          <w:p w14:paraId="2966FB7F">
            <w:pPr>
              <w:keepNext w:val="0"/>
              <w:keepLines w:val="0"/>
              <w:pageBreakBefore w:val="0"/>
              <w:widowControl/>
              <w:kinsoku/>
              <w:wordWrap/>
              <w:overflowPunct/>
              <w:topLinePunct w:val="0"/>
              <w:autoSpaceDE/>
              <w:autoSpaceDN/>
              <w:bidi w:val="0"/>
              <w:adjustRightInd/>
              <w:snapToGrid/>
              <w:spacing w:line="25" w:lineRule="atLeas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color w:val="000000"/>
                <w:kern w:val="0"/>
                <w:sz w:val="22"/>
                <w:szCs w:val="22"/>
              </w:rPr>
              <w:t>技术要求</w:t>
            </w:r>
          </w:p>
        </w:tc>
      </w:tr>
      <w:tr w14:paraId="18DB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181E88A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553" w:type="dxa"/>
          </w:tcPr>
          <w:p w14:paraId="03B91E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打印方式</w:t>
            </w:r>
          </w:p>
        </w:tc>
        <w:tc>
          <w:tcPr>
            <w:tcW w:w="6603" w:type="dxa"/>
          </w:tcPr>
          <w:p w14:paraId="1CF1101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热敏/热转印。</w:t>
            </w:r>
          </w:p>
        </w:tc>
      </w:tr>
      <w:tr w14:paraId="1D81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1" w:type="dxa"/>
            <w:vAlign w:val="center"/>
          </w:tcPr>
          <w:p w14:paraId="03607C9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553" w:type="dxa"/>
          </w:tcPr>
          <w:p w14:paraId="555D37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打印头寿命</w:t>
            </w:r>
          </w:p>
        </w:tc>
        <w:tc>
          <w:tcPr>
            <w:tcW w:w="6603" w:type="dxa"/>
          </w:tcPr>
          <w:p w14:paraId="1CE1E3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≥150KM。</w:t>
            </w:r>
          </w:p>
        </w:tc>
      </w:tr>
      <w:tr w14:paraId="588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14:paraId="7EEA761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553" w:type="dxa"/>
          </w:tcPr>
          <w:p w14:paraId="7DF82F5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打印宽度</w:t>
            </w:r>
          </w:p>
        </w:tc>
        <w:tc>
          <w:tcPr>
            <w:tcW w:w="6603" w:type="dxa"/>
          </w:tcPr>
          <w:p w14:paraId="3EB25E0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≥108mm。</w:t>
            </w:r>
          </w:p>
        </w:tc>
      </w:tr>
      <w:tr w14:paraId="3549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1" w:type="dxa"/>
            <w:vAlign w:val="center"/>
          </w:tcPr>
          <w:p w14:paraId="422FCB2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553" w:type="dxa"/>
          </w:tcPr>
          <w:p w14:paraId="68B96F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打印速度</w:t>
            </w:r>
          </w:p>
        </w:tc>
        <w:tc>
          <w:tcPr>
            <w:tcW w:w="6603" w:type="dxa"/>
          </w:tcPr>
          <w:p w14:paraId="5D0FC6E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≥127mm/s。</w:t>
            </w:r>
          </w:p>
        </w:tc>
      </w:tr>
      <w:tr w14:paraId="2E67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51" w:type="dxa"/>
            <w:vAlign w:val="center"/>
          </w:tcPr>
          <w:p w14:paraId="43E9184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553" w:type="dxa"/>
          </w:tcPr>
          <w:p w14:paraId="1B5609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分辨率</w:t>
            </w:r>
          </w:p>
        </w:tc>
        <w:tc>
          <w:tcPr>
            <w:tcW w:w="6603" w:type="dxa"/>
          </w:tcPr>
          <w:p w14:paraId="238B1D9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≥203dpi。</w:t>
            </w:r>
          </w:p>
        </w:tc>
      </w:tr>
      <w:tr w14:paraId="723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1" w:type="dxa"/>
            <w:vAlign w:val="center"/>
          </w:tcPr>
          <w:p w14:paraId="465A80C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553" w:type="dxa"/>
          </w:tcPr>
          <w:p w14:paraId="4BDD69A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条码类型</w:t>
            </w:r>
          </w:p>
        </w:tc>
        <w:tc>
          <w:tcPr>
            <w:tcW w:w="6603" w:type="dxa"/>
          </w:tcPr>
          <w:p w14:paraId="2D4EFF0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一维码、二维码。</w:t>
            </w:r>
          </w:p>
        </w:tc>
      </w:tr>
      <w:tr w14:paraId="3BA8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51" w:type="dxa"/>
            <w:vAlign w:val="center"/>
          </w:tcPr>
          <w:p w14:paraId="564FEF1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553" w:type="dxa"/>
          </w:tcPr>
          <w:p w14:paraId="5134C14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纸张规格</w:t>
            </w:r>
          </w:p>
        </w:tc>
        <w:tc>
          <w:tcPr>
            <w:tcW w:w="6603" w:type="dxa"/>
          </w:tcPr>
          <w:p w14:paraId="1036E7A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纸厚：0.06-0.254mm 纸宽：25.4-120mm外径：127mm 内径：25.4/38mm。</w:t>
            </w:r>
          </w:p>
        </w:tc>
      </w:tr>
      <w:tr w14:paraId="6F6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51" w:type="dxa"/>
            <w:vAlign w:val="center"/>
          </w:tcPr>
          <w:p w14:paraId="6F2C12C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553" w:type="dxa"/>
          </w:tcPr>
          <w:p w14:paraId="30470B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碳带规格</w:t>
            </w:r>
          </w:p>
        </w:tc>
        <w:tc>
          <w:tcPr>
            <w:tcW w:w="6603" w:type="dxa"/>
          </w:tcPr>
          <w:p w14:paraId="53587EB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内径：12.7mm 外径：35mm 宽度：30-110mm 长度：74mm</w:t>
            </w:r>
          </w:p>
        </w:tc>
      </w:tr>
      <w:tr w14:paraId="251A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14:paraId="0AEF885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553" w:type="dxa"/>
          </w:tcPr>
          <w:p w14:paraId="1D583D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纸张传感器</w:t>
            </w:r>
          </w:p>
        </w:tc>
        <w:tc>
          <w:tcPr>
            <w:tcW w:w="6603" w:type="dxa"/>
          </w:tcPr>
          <w:p w14:paraId="3584E66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透过式、反射式。</w:t>
            </w:r>
          </w:p>
        </w:tc>
      </w:tr>
      <w:tr w14:paraId="2DA7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1" w:type="dxa"/>
            <w:vAlign w:val="center"/>
          </w:tcPr>
          <w:p w14:paraId="2D89189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553" w:type="dxa"/>
          </w:tcPr>
          <w:p w14:paraId="51FDBBB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内存/缓存</w:t>
            </w:r>
          </w:p>
        </w:tc>
        <w:tc>
          <w:tcPr>
            <w:tcW w:w="6603" w:type="dxa"/>
          </w:tcPr>
          <w:p w14:paraId="0164579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SDRAM:≥32MB ,Flash:≥8MB。</w:t>
            </w:r>
          </w:p>
        </w:tc>
      </w:tr>
      <w:tr w14:paraId="6F3E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1A72B42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553" w:type="dxa"/>
          </w:tcPr>
          <w:p w14:paraId="1E7498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接口</w:t>
            </w:r>
          </w:p>
        </w:tc>
        <w:tc>
          <w:tcPr>
            <w:tcW w:w="6603" w:type="dxa"/>
          </w:tcPr>
          <w:p w14:paraId="1CB45F5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标配：USB接口。</w:t>
            </w:r>
          </w:p>
        </w:tc>
      </w:tr>
      <w:tr w14:paraId="08F9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1" w:type="dxa"/>
            <w:vAlign w:val="center"/>
          </w:tcPr>
          <w:p w14:paraId="4EF844D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553" w:type="dxa"/>
          </w:tcPr>
          <w:p w14:paraId="509523B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工作环境</w:t>
            </w:r>
          </w:p>
        </w:tc>
        <w:tc>
          <w:tcPr>
            <w:tcW w:w="6603" w:type="dxa"/>
          </w:tcPr>
          <w:p w14:paraId="09890B6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温度：5-40摄氏度，湿度：10%-98%RH(无凝露)</w:t>
            </w:r>
          </w:p>
        </w:tc>
      </w:tr>
      <w:tr w14:paraId="1D0E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14:paraId="4A2E9B6A">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553" w:type="dxa"/>
          </w:tcPr>
          <w:p w14:paraId="13DE9B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可选件</w:t>
            </w:r>
          </w:p>
        </w:tc>
        <w:tc>
          <w:tcPr>
            <w:tcW w:w="6603" w:type="dxa"/>
          </w:tcPr>
          <w:p w14:paraId="1E4074A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自动切纸刀</w:t>
            </w:r>
          </w:p>
        </w:tc>
      </w:tr>
      <w:tr w14:paraId="73A8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14:paraId="21A6743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553" w:type="dxa"/>
          </w:tcPr>
          <w:p w14:paraId="5FE368D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仿真</w:t>
            </w:r>
          </w:p>
        </w:tc>
        <w:tc>
          <w:tcPr>
            <w:tcW w:w="6603" w:type="dxa"/>
          </w:tcPr>
          <w:p w14:paraId="771CBFD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TSPL</w:t>
            </w:r>
          </w:p>
        </w:tc>
      </w:tr>
    </w:tbl>
    <w:p w14:paraId="15DFAD6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腕带打印机技术要求</w:t>
      </w:r>
    </w:p>
    <w:tbl>
      <w:tblPr>
        <w:tblStyle w:val="77"/>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36"/>
        <w:gridCol w:w="1928"/>
        <w:gridCol w:w="5536"/>
      </w:tblGrid>
      <w:tr w14:paraId="05FC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1927D8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序号</w:t>
            </w:r>
          </w:p>
        </w:tc>
        <w:tc>
          <w:tcPr>
            <w:tcW w:w="2764" w:type="dxa"/>
            <w:gridSpan w:val="2"/>
            <w:shd w:val="clear" w:color="auto" w:fill="auto"/>
            <w:vAlign w:val="top"/>
          </w:tcPr>
          <w:p w14:paraId="4D1779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打印模式</w:t>
            </w:r>
          </w:p>
        </w:tc>
        <w:tc>
          <w:tcPr>
            <w:tcW w:w="5536" w:type="dxa"/>
          </w:tcPr>
          <w:p w14:paraId="3B02C2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热敏/热转印</w:t>
            </w:r>
          </w:p>
        </w:tc>
      </w:tr>
      <w:tr w14:paraId="0C74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7C3783B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36" w:type="dxa"/>
            <w:vMerge w:val="restart"/>
            <w:vAlign w:val="center"/>
          </w:tcPr>
          <w:p w14:paraId="124856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打印参数</w:t>
            </w:r>
          </w:p>
        </w:tc>
        <w:tc>
          <w:tcPr>
            <w:tcW w:w="1928" w:type="dxa"/>
            <w:vAlign w:val="center"/>
          </w:tcPr>
          <w:p w14:paraId="62B6B1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打印分辨率</w:t>
            </w:r>
          </w:p>
        </w:tc>
        <w:tc>
          <w:tcPr>
            <w:tcW w:w="5536" w:type="dxa"/>
            <w:vAlign w:val="center"/>
          </w:tcPr>
          <w:p w14:paraId="4455E90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≥203dpi</w:t>
            </w:r>
          </w:p>
        </w:tc>
      </w:tr>
      <w:tr w14:paraId="686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2C9EB9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36" w:type="dxa"/>
            <w:vMerge w:val="continue"/>
            <w:vAlign w:val="center"/>
          </w:tcPr>
          <w:p w14:paraId="484F6D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1729B0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打印速度</w:t>
            </w:r>
          </w:p>
        </w:tc>
        <w:tc>
          <w:tcPr>
            <w:tcW w:w="5536" w:type="dxa"/>
            <w:vAlign w:val="center"/>
          </w:tcPr>
          <w:p w14:paraId="11A93E9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≥5IPS</w:t>
            </w:r>
          </w:p>
        </w:tc>
      </w:tr>
      <w:tr w14:paraId="238B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08044E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836" w:type="dxa"/>
            <w:vMerge w:val="continue"/>
            <w:vAlign w:val="center"/>
          </w:tcPr>
          <w:p w14:paraId="237363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92A3A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最大打印宽度</w:t>
            </w:r>
          </w:p>
        </w:tc>
        <w:tc>
          <w:tcPr>
            <w:tcW w:w="5536" w:type="dxa"/>
            <w:vAlign w:val="center"/>
          </w:tcPr>
          <w:p w14:paraId="125BD48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108mm@203DPI</w:t>
            </w:r>
          </w:p>
        </w:tc>
      </w:tr>
      <w:tr w14:paraId="3C27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97C260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836" w:type="dxa"/>
            <w:vMerge w:val="restart"/>
            <w:vAlign w:val="center"/>
          </w:tcPr>
          <w:p w14:paraId="7B0AAF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介质规格</w:t>
            </w:r>
          </w:p>
        </w:tc>
        <w:tc>
          <w:tcPr>
            <w:tcW w:w="1928" w:type="dxa"/>
            <w:vAlign w:val="center"/>
          </w:tcPr>
          <w:p w14:paraId="1F9166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介质宽度</w:t>
            </w:r>
          </w:p>
        </w:tc>
        <w:tc>
          <w:tcPr>
            <w:tcW w:w="5536" w:type="dxa"/>
            <w:vAlign w:val="center"/>
          </w:tcPr>
          <w:p w14:paraId="6E0727A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25.4mm～120mm</w:t>
            </w:r>
          </w:p>
        </w:tc>
      </w:tr>
      <w:tr w14:paraId="13F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4327B0A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36" w:type="dxa"/>
            <w:vMerge w:val="continue"/>
            <w:vAlign w:val="center"/>
          </w:tcPr>
          <w:p w14:paraId="7358B71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2B8148D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介质厚度</w:t>
            </w:r>
          </w:p>
        </w:tc>
        <w:tc>
          <w:tcPr>
            <w:tcW w:w="5536" w:type="dxa"/>
            <w:vAlign w:val="center"/>
          </w:tcPr>
          <w:p w14:paraId="653F9ED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0.05~0.32mm（打印头厚度可调节）</w:t>
            </w:r>
          </w:p>
        </w:tc>
      </w:tr>
      <w:tr w14:paraId="6C8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8BE08F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836" w:type="dxa"/>
            <w:vMerge w:val="continue"/>
            <w:vAlign w:val="center"/>
          </w:tcPr>
          <w:p w14:paraId="0B38723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78A585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连续打印长度</w:t>
            </w:r>
          </w:p>
        </w:tc>
        <w:tc>
          <w:tcPr>
            <w:tcW w:w="5536" w:type="dxa"/>
            <w:vAlign w:val="center"/>
          </w:tcPr>
          <w:p w14:paraId="07336C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无限制</w:t>
            </w:r>
          </w:p>
        </w:tc>
      </w:tr>
      <w:tr w14:paraId="614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5709BC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836" w:type="dxa"/>
            <w:vMerge w:val="continue"/>
            <w:vAlign w:val="center"/>
          </w:tcPr>
          <w:p w14:paraId="45C868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922AC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标签长度</w:t>
            </w:r>
          </w:p>
        </w:tc>
        <w:tc>
          <w:tcPr>
            <w:tcW w:w="5536" w:type="dxa"/>
            <w:vAlign w:val="center"/>
          </w:tcPr>
          <w:p w14:paraId="152C950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8.9～400mm</w:t>
            </w:r>
          </w:p>
        </w:tc>
      </w:tr>
      <w:tr w14:paraId="514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B106FA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836" w:type="dxa"/>
            <w:vMerge w:val="continue"/>
            <w:vAlign w:val="center"/>
          </w:tcPr>
          <w:p w14:paraId="68A6592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40B82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外径</w:t>
            </w:r>
          </w:p>
        </w:tc>
        <w:tc>
          <w:tcPr>
            <w:tcW w:w="5536" w:type="dxa"/>
            <w:vAlign w:val="center"/>
          </w:tcPr>
          <w:p w14:paraId="09A2C2A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127mm（最大160mm）</w:t>
            </w:r>
          </w:p>
        </w:tc>
      </w:tr>
      <w:tr w14:paraId="10C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2127F4C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836" w:type="dxa"/>
            <w:vMerge w:val="continue"/>
            <w:vAlign w:val="center"/>
          </w:tcPr>
          <w:p w14:paraId="7F586D7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D990D6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内径</w:t>
            </w:r>
          </w:p>
        </w:tc>
        <w:tc>
          <w:tcPr>
            <w:tcW w:w="5536" w:type="dxa"/>
            <w:vAlign w:val="center"/>
          </w:tcPr>
          <w:p w14:paraId="6C5EF45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25.4mm/38mm</w:t>
            </w:r>
          </w:p>
        </w:tc>
      </w:tr>
      <w:tr w14:paraId="6D3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7AF4E0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836" w:type="dxa"/>
            <w:vMerge w:val="continue"/>
            <w:vAlign w:val="center"/>
          </w:tcPr>
          <w:p w14:paraId="12170D5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69F57E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纸张类型</w:t>
            </w:r>
          </w:p>
        </w:tc>
        <w:tc>
          <w:tcPr>
            <w:tcW w:w="5536" w:type="dxa"/>
            <w:vAlign w:val="center"/>
          </w:tcPr>
          <w:p w14:paraId="0C569F6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支持卷筒纸. 折叠纸(外置). 标签纸. 收据纸. 腕带. 黑标纸. PET. 透明珑. PVC。</w:t>
            </w:r>
          </w:p>
        </w:tc>
      </w:tr>
      <w:tr w14:paraId="6A5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25AFC52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836" w:type="dxa"/>
            <w:vMerge w:val="continue"/>
            <w:vAlign w:val="center"/>
          </w:tcPr>
          <w:p w14:paraId="47B480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141363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外置纸卷</w:t>
            </w:r>
          </w:p>
        </w:tc>
        <w:tc>
          <w:tcPr>
            <w:tcW w:w="5536" w:type="dxa"/>
            <w:vAlign w:val="center"/>
          </w:tcPr>
          <w:p w14:paraId="36CC27A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支持</w:t>
            </w:r>
          </w:p>
        </w:tc>
      </w:tr>
      <w:tr w14:paraId="52ED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1D984B0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836" w:type="dxa"/>
            <w:vMerge w:val="restart"/>
            <w:vAlign w:val="center"/>
          </w:tcPr>
          <w:p w14:paraId="43AEF3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碳带规格</w:t>
            </w:r>
          </w:p>
        </w:tc>
        <w:tc>
          <w:tcPr>
            <w:tcW w:w="1928" w:type="dxa"/>
            <w:vAlign w:val="center"/>
          </w:tcPr>
          <w:p w14:paraId="1B56C7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外径</w:t>
            </w:r>
          </w:p>
        </w:tc>
        <w:tc>
          <w:tcPr>
            <w:tcW w:w="5536" w:type="dxa"/>
            <w:vAlign w:val="center"/>
          </w:tcPr>
          <w:p w14:paraId="018DA27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35mm</w:t>
            </w:r>
          </w:p>
        </w:tc>
      </w:tr>
      <w:tr w14:paraId="1070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CE1853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836" w:type="dxa"/>
            <w:vMerge w:val="continue"/>
            <w:vAlign w:val="center"/>
          </w:tcPr>
          <w:p w14:paraId="2DCD727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35609C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内径</w:t>
            </w:r>
          </w:p>
        </w:tc>
        <w:tc>
          <w:tcPr>
            <w:tcW w:w="5536" w:type="dxa"/>
            <w:vAlign w:val="center"/>
          </w:tcPr>
          <w:p w14:paraId="2104639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12.7mm</w:t>
            </w:r>
          </w:p>
        </w:tc>
      </w:tr>
      <w:tr w14:paraId="2D63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68" w:type="dxa"/>
            <w:vAlign w:val="center"/>
          </w:tcPr>
          <w:p w14:paraId="217C895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836" w:type="dxa"/>
            <w:vMerge w:val="continue"/>
            <w:vAlign w:val="center"/>
          </w:tcPr>
          <w:p w14:paraId="581B98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2CCFA5F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宽度</w:t>
            </w:r>
          </w:p>
        </w:tc>
        <w:tc>
          <w:tcPr>
            <w:tcW w:w="5536" w:type="dxa"/>
            <w:vAlign w:val="center"/>
          </w:tcPr>
          <w:p w14:paraId="1AE8905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碳带必须至少与介质同宽</w:t>
            </w:r>
          </w:p>
          <w:p w14:paraId="6C6D5F9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30-110mm</w:t>
            </w:r>
          </w:p>
        </w:tc>
      </w:tr>
      <w:tr w14:paraId="545D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D92E97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836" w:type="dxa"/>
            <w:vMerge w:val="continue"/>
            <w:vAlign w:val="center"/>
          </w:tcPr>
          <w:p w14:paraId="41CBF2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7DC1233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最大长度</w:t>
            </w:r>
          </w:p>
        </w:tc>
        <w:tc>
          <w:tcPr>
            <w:tcW w:w="5536" w:type="dxa"/>
            <w:vAlign w:val="center"/>
          </w:tcPr>
          <w:p w14:paraId="354F910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≤74M</w:t>
            </w:r>
          </w:p>
        </w:tc>
      </w:tr>
      <w:tr w14:paraId="7E3B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8D6E3B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836" w:type="dxa"/>
            <w:vMerge w:val="restart"/>
            <w:vAlign w:val="center"/>
          </w:tcPr>
          <w:p w14:paraId="4E35AE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控制面板</w:t>
            </w:r>
          </w:p>
        </w:tc>
        <w:tc>
          <w:tcPr>
            <w:tcW w:w="1928" w:type="dxa"/>
            <w:vAlign w:val="center"/>
          </w:tcPr>
          <w:p w14:paraId="0917147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按键</w:t>
            </w:r>
          </w:p>
        </w:tc>
        <w:tc>
          <w:tcPr>
            <w:tcW w:w="5536" w:type="dxa"/>
            <w:vAlign w:val="center"/>
          </w:tcPr>
          <w:p w14:paraId="15A0537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一个键（进纸）</w:t>
            </w:r>
          </w:p>
        </w:tc>
      </w:tr>
      <w:tr w14:paraId="2057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93B2AF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836" w:type="dxa"/>
            <w:vMerge w:val="continue"/>
            <w:vAlign w:val="center"/>
          </w:tcPr>
          <w:p w14:paraId="0A7EFA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32589F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指示灯</w:t>
            </w:r>
          </w:p>
        </w:tc>
        <w:tc>
          <w:tcPr>
            <w:tcW w:w="5536" w:type="dxa"/>
            <w:vAlign w:val="center"/>
          </w:tcPr>
          <w:p w14:paraId="290F74A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三个灯（电源、故障、状态（无纸/碳带））</w:t>
            </w:r>
          </w:p>
        </w:tc>
      </w:tr>
      <w:tr w14:paraId="1352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9A1535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836" w:type="dxa"/>
            <w:vAlign w:val="center"/>
          </w:tcPr>
          <w:p w14:paraId="59F3A4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编程语言</w:t>
            </w:r>
          </w:p>
        </w:tc>
        <w:tc>
          <w:tcPr>
            <w:tcW w:w="1928" w:type="dxa"/>
            <w:vAlign w:val="center"/>
          </w:tcPr>
          <w:p w14:paraId="362C10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5536" w:type="dxa"/>
            <w:vAlign w:val="center"/>
          </w:tcPr>
          <w:p w14:paraId="0973904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TSPL</w:t>
            </w:r>
          </w:p>
        </w:tc>
      </w:tr>
      <w:tr w14:paraId="2A39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104E723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836" w:type="dxa"/>
            <w:vMerge w:val="restart"/>
            <w:vAlign w:val="center"/>
          </w:tcPr>
          <w:p w14:paraId="05CEED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内存</w:t>
            </w:r>
          </w:p>
        </w:tc>
        <w:tc>
          <w:tcPr>
            <w:tcW w:w="1928" w:type="dxa"/>
            <w:vAlign w:val="center"/>
          </w:tcPr>
          <w:p w14:paraId="690AC3E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SDRAM</w:t>
            </w:r>
          </w:p>
        </w:tc>
        <w:tc>
          <w:tcPr>
            <w:tcW w:w="5536" w:type="dxa"/>
            <w:vAlign w:val="center"/>
          </w:tcPr>
          <w:p w14:paraId="7EA139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≥32MB</w:t>
            </w:r>
          </w:p>
        </w:tc>
      </w:tr>
      <w:tr w14:paraId="2128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B494A8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836" w:type="dxa"/>
            <w:vMerge w:val="continue"/>
            <w:vAlign w:val="center"/>
          </w:tcPr>
          <w:p w14:paraId="1E5722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27D3F3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Flash</w:t>
            </w:r>
          </w:p>
        </w:tc>
        <w:tc>
          <w:tcPr>
            <w:tcW w:w="5536" w:type="dxa"/>
            <w:vAlign w:val="center"/>
          </w:tcPr>
          <w:p w14:paraId="651D3CA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≥8MB</w:t>
            </w:r>
          </w:p>
        </w:tc>
      </w:tr>
      <w:tr w14:paraId="0E83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1EEDF44E">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836" w:type="dxa"/>
            <w:vMerge w:val="restart"/>
            <w:vAlign w:val="center"/>
          </w:tcPr>
          <w:p w14:paraId="53B68C7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接口</w:t>
            </w:r>
          </w:p>
        </w:tc>
        <w:tc>
          <w:tcPr>
            <w:tcW w:w="1928" w:type="dxa"/>
            <w:vAlign w:val="center"/>
          </w:tcPr>
          <w:p w14:paraId="18DBC8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标配</w:t>
            </w:r>
          </w:p>
        </w:tc>
        <w:tc>
          <w:tcPr>
            <w:tcW w:w="5536" w:type="dxa"/>
            <w:vAlign w:val="center"/>
          </w:tcPr>
          <w:p w14:paraId="7EAA99F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USB2.0及以上</w:t>
            </w:r>
          </w:p>
        </w:tc>
      </w:tr>
      <w:tr w14:paraId="07F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2B07BA1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836" w:type="dxa"/>
            <w:vMerge w:val="continue"/>
            <w:vAlign w:val="center"/>
          </w:tcPr>
          <w:p w14:paraId="574410B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76ECFFA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选配</w:t>
            </w:r>
          </w:p>
        </w:tc>
        <w:tc>
          <w:tcPr>
            <w:tcW w:w="5536" w:type="dxa"/>
            <w:vAlign w:val="center"/>
          </w:tcPr>
          <w:p w14:paraId="4008D1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蓝牙</w:t>
            </w:r>
          </w:p>
        </w:tc>
      </w:tr>
      <w:tr w14:paraId="6E17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1C1FBA8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836" w:type="dxa"/>
            <w:vAlign w:val="center"/>
          </w:tcPr>
          <w:p w14:paraId="02B19B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软件</w:t>
            </w:r>
          </w:p>
        </w:tc>
        <w:tc>
          <w:tcPr>
            <w:tcW w:w="1928" w:type="dxa"/>
            <w:vAlign w:val="center"/>
          </w:tcPr>
          <w:p w14:paraId="36E0909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5536" w:type="dxa"/>
            <w:vAlign w:val="center"/>
          </w:tcPr>
          <w:p w14:paraId="4850F34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驱动程序（Windows 32bit/64 bit）、支持条码通Label Editor，SDK系统</w:t>
            </w:r>
          </w:p>
        </w:tc>
      </w:tr>
      <w:tr w14:paraId="325A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3B090C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836" w:type="dxa"/>
            <w:vMerge w:val="restart"/>
            <w:vAlign w:val="center"/>
          </w:tcPr>
          <w:p w14:paraId="69CE7C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物理特性</w:t>
            </w:r>
          </w:p>
        </w:tc>
        <w:tc>
          <w:tcPr>
            <w:tcW w:w="1928" w:type="dxa"/>
            <w:vAlign w:val="center"/>
          </w:tcPr>
          <w:p w14:paraId="2E51D80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操作环境</w:t>
            </w:r>
          </w:p>
        </w:tc>
        <w:tc>
          <w:tcPr>
            <w:tcW w:w="5536" w:type="dxa"/>
            <w:vAlign w:val="center"/>
          </w:tcPr>
          <w:p w14:paraId="4B805E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5~40℃ 20%~95%RH。</w:t>
            </w:r>
          </w:p>
        </w:tc>
      </w:tr>
      <w:tr w14:paraId="47A2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D040F8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836" w:type="dxa"/>
            <w:vMerge w:val="continue"/>
            <w:vAlign w:val="center"/>
          </w:tcPr>
          <w:p w14:paraId="079F81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EB8D5B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储存环境</w:t>
            </w:r>
          </w:p>
        </w:tc>
        <w:tc>
          <w:tcPr>
            <w:tcW w:w="5536" w:type="dxa"/>
            <w:vAlign w:val="center"/>
          </w:tcPr>
          <w:p w14:paraId="2FDEF8B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-40~60℃ ≤95%RH（40℃）</w:t>
            </w:r>
          </w:p>
        </w:tc>
      </w:tr>
      <w:tr w14:paraId="15E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562B04B">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836" w:type="dxa"/>
            <w:vMerge w:val="restart"/>
            <w:vAlign w:val="center"/>
          </w:tcPr>
          <w:p w14:paraId="396896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电源参数</w:t>
            </w:r>
          </w:p>
        </w:tc>
        <w:tc>
          <w:tcPr>
            <w:tcW w:w="1928" w:type="dxa"/>
            <w:vAlign w:val="center"/>
          </w:tcPr>
          <w:p w14:paraId="7E2A58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输入</w:t>
            </w:r>
          </w:p>
        </w:tc>
        <w:tc>
          <w:tcPr>
            <w:tcW w:w="5536" w:type="dxa"/>
            <w:vAlign w:val="center"/>
          </w:tcPr>
          <w:p w14:paraId="314FD00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100~240VAC  频率范围：50~60Hz</w:t>
            </w:r>
          </w:p>
        </w:tc>
      </w:tr>
      <w:tr w14:paraId="3009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E46EC1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836" w:type="dxa"/>
            <w:vMerge w:val="continue"/>
            <w:vAlign w:val="center"/>
          </w:tcPr>
          <w:p w14:paraId="256DBE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p>
        </w:tc>
        <w:tc>
          <w:tcPr>
            <w:tcW w:w="1928" w:type="dxa"/>
            <w:vAlign w:val="center"/>
          </w:tcPr>
          <w:p w14:paraId="43629CD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输出</w:t>
            </w:r>
          </w:p>
        </w:tc>
        <w:tc>
          <w:tcPr>
            <w:tcW w:w="5536" w:type="dxa"/>
            <w:vAlign w:val="center"/>
          </w:tcPr>
          <w:p w14:paraId="14665FF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24VDC；2.0A</w:t>
            </w:r>
          </w:p>
        </w:tc>
      </w:tr>
      <w:tr w14:paraId="25E6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459C10C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2764" w:type="dxa"/>
            <w:gridSpan w:val="2"/>
            <w:vAlign w:val="center"/>
          </w:tcPr>
          <w:p w14:paraId="675F20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纸张传感器</w:t>
            </w:r>
          </w:p>
        </w:tc>
        <w:tc>
          <w:tcPr>
            <w:tcW w:w="5536" w:type="dxa"/>
            <w:vAlign w:val="center"/>
          </w:tcPr>
          <w:p w14:paraId="5B6686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透过式+反射式</w:t>
            </w:r>
          </w:p>
        </w:tc>
      </w:tr>
      <w:tr w14:paraId="0E64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4E3896F">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764" w:type="dxa"/>
            <w:gridSpan w:val="2"/>
            <w:vAlign w:val="center"/>
          </w:tcPr>
          <w:p w14:paraId="770911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打印头寿命</w:t>
            </w:r>
          </w:p>
        </w:tc>
        <w:tc>
          <w:tcPr>
            <w:tcW w:w="5536" w:type="dxa"/>
            <w:vAlign w:val="center"/>
          </w:tcPr>
          <w:p w14:paraId="193B9A6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≥150KM</w:t>
            </w:r>
          </w:p>
        </w:tc>
      </w:tr>
    </w:tbl>
    <w:p w14:paraId="746E9E7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（10）工作站一体机电脑技术要求</w:t>
      </w:r>
    </w:p>
    <w:tbl>
      <w:tblPr>
        <w:tblStyle w:val="76"/>
        <w:tblpPr w:leftFromText="180" w:rightFromText="180" w:vertAnchor="text" w:horzAnchor="page" w:tblpX="1534" w:tblpY="57"/>
        <w:tblOverlap w:val="never"/>
        <w:tblW w:w="9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1389"/>
        <w:gridCol w:w="5686"/>
        <w:gridCol w:w="1051"/>
      </w:tblGrid>
      <w:tr w14:paraId="31D4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E6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序号</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81E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型号</w:t>
            </w:r>
          </w:p>
        </w:tc>
        <w:tc>
          <w:tcPr>
            <w:tcW w:w="5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EB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配置描述</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E4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数量</w:t>
            </w:r>
          </w:p>
        </w:tc>
      </w:tr>
      <w:tr w14:paraId="37AB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ACD1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60C0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工作站一体机电脑</w:t>
            </w:r>
          </w:p>
        </w:tc>
        <w:tc>
          <w:tcPr>
            <w:tcW w:w="5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ACE7">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CPU型号i5-1335U</w:t>
            </w:r>
            <w:r>
              <w:rPr>
                <w:rFonts w:hint="eastAsia" w:ascii="宋体" w:hAnsi="宋体" w:eastAsia="宋体" w:cs="宋体"/>
                <w:i w:val="0"/>
                <w:iCs w:val="0"/>
                <w:color w:val="000000"/>
                <w:kern w:val="0"/>
                <w:sz w:val="22"/>
                <w:szCs w:val="22"/>
                <w:u w:val="none"/>
                <w:lang w:val="en-US" w:eastAsia="zh-CN" w:bidi="ar"/>
              </w:rPr>
              <w:t>以上，核心数≥10核；内存≥16G；硬盘≥512G/SSD;显示器≥23.8英寸，分辨率≥1920*1080；USB接口数≥4,usb3.0。</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2EAE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28台</w:t>
            </w:r>
          </w:p>
        </w:tc>
      </w:tr>
    </w:tbl>
    <w:p w14:paraId="5E01E12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（11）超融合服务器技术要求</w:t>
      </w:r>
    </w:p>
    <w:tbl>
      <w:tblPr>
        <w:tblStyle w:val="76"/>
        <w:tblpPr w:leftFromText="180" w:rightFromText="180" w:vertAnchor="text" w:horzAnchor="page" w:tblpX="1534" w:tblpY="57"/>
        <w:tblOverlap w:val="never"/>
        <w:tblW w:w="9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977"/>
        <w:gridCol w:w="6073"/>
        <w:gridCol w:w="1075"/>
      </w:tblGrid>
      <w:tr w14:paraId="5F84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C890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序号</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78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型号</w:t>
            </w:r>
          </w:p>
        </w:tc>
        <w:tc>
          <w:tcPr>
            <w:tcW w:w="6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1B79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配置描述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13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数量</w:t>
            </w:r>
          </w:p>
        </w:tc>
      </w:tr>
      <w:tr w14:paraId="421C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4045">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23DD">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超融合服务器</w:t>
            </w:r>
          </w:p>
        </w:tc>
        <w:tc>
          <w:tcPr>
            <w:tcW w:w="6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B9D6B">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规格：2U机架式服务器；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处理器:配置2颗4314(2.4GHz/16-Core/24MB/135W)处理器(带2U型材散热器)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内存：配置16条DDR4 32GB内存;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硬盘：可配置8-31个2.5英寸SAS/SATA/SSD硬盘，可配置12/16/20个3.5英寸SAS/SATA硬盘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本次配置1块480G SSD +2块960G SSD+3块1.92T SSD 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阵列卡：独立RAID卡，2G 缓存，支持RAID0、1、10、5、50、6、60等，支持Cache超级电容保护，提供RAID级别迁移、磁盘漫游、自诊断、Web远程设置等功能；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网卡：4个10GE接口含万兆光模块与2个GE接口；                             PCIE扩展：最多14个PCIe4.0扩展槽位，包括1个RAID卡专用的PCIe扩展槽位，2个OCP3.0专用FLEX IO扩展槽位，11个标准PCIe4.0 扩展槽位。                                   管理：集成BMC管理模块，板载超聚变iBMC管理模块，支持IPMI、SOL、KVM Over IP、虚拟媒体等管理特性。 iBMC芯片集成1个专用管理GE网口，提供全面的故障诊断、自动化运维、硬件安全加固等管理特性。 支持加电密码、管理员密码、TPM 2.0、安全面板 、安全启动、开盖检测等安全特性                                                                   电源及其他：配置2个900W交流电源；导轨及电源线。</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88E5C">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4台</w:t>
            </w:r>
          </w:p>
        </w:tc>
      </w:tr>
      <w:tr w14:paraId="4391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22EC9">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6859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交换机1</w:t>
            </w:r>
          </w:p>
        </w:tc>
        <w:tc>
          <w:tcPr>
            <w:tcW w:w="607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123B05">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24个10GE SFP+端口，6个40GE QSFP端口</w:t>
            </w:r>
          </w:p>
          <w:p w14:paraId="193B0082">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可插拔双电源，支持1+1电源备份，配置双交流电源</w:t>
            </w:r>
          </w:p>
          <w:p w14:paraId="0E49898F">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4个独立可插拔风扇，支持前后风道</w:t>
            </w:r>
          </w:p>
          <w:p w14:paraId="6F028788">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包转发率大于或者等于：720M/792Mpps；交换容量大于或者等于：2.4T/24Tbp含18个万兆多模光模块，含2个40G堆叠线缆。</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597D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r>
      <w:tr w14:paraId="456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D7D0">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0B84">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交换机2</w:t>
            </w:r>
          </w:p>
        </w:tc>
        <w:tc>
          <w:tcPr>
            <w:tcW w:w="607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58DC96">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下行端口48个10GE SFP+，上行端口6个40/100GE QSFP28；配置双交流电源；交换容量大于或者等于：4.8Tbps/96Tbps；包转发率大于或者等于 2000Mpps；含18个万兆多模光模块，含2个40G堆叠线缆。</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2767">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r>
      <w:tr w14:paraId="67C9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1571">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A203">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607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4F172F">
            <w:pPr>
              <w:keepNext w:val="0"/>
              <w:keepLines w:val="0"/>
              <w:pageBreakBefore w:val="0"/>
              <w:widowControl/>
              <w:suppressLineNumbers w:val="0"/>
              <w:kinsoku/>
              <w:wordWrap/>
              <w:overflowPunct/>
              <w:topLinePunct w:val="0"/>
              <w:autoSpaceDE/>
              <w:autoSpaceDN/>
              <w:bidi w:val="0"/>
              <w:snapToGrid/>
              <w:spacing w:line="25"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FC HBA卡-16Gb双端口-SFP+(含2个多模光模块)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5B08">
            <w:pPr>
              <w:keepNext w:val="0"/>
              <w:keepLines w:val="0"/>
              <w:pageBreakBefore w:val="0"/>
              <w:widowControl/>
              <w:suppressLineNumbers w:val="0"/>
              <w:kinsoku/>
              <w:wordWrap/>
              <w:overflowPunct/>
              <w:topLinePunct w:val="0"/>
              <w:autoSpaceDE/>
              <w:autoSpaceDN/>
              <w:bidi w:val="0"/>
              <w:snapToGrid/>
              <w:spacing w:line="25"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r>
    </w:tbl>
    <w:p w14:paraId="42ACE64F">
      <w:pPr>
        <w:keepNext w:val="0"/>
        <w:keepLines w:val="0"/>
        <w:pageBreakBefore w:val="0"/>
        <w:widowControl/>
        <w:kinsoku/>
        <w:wordWrap/>
        <w:overflowPunct/>
        <w:topLinePunct w:val="0"/>
        <w:autoSpaceDE/>
        <w:autoSpaceDN/>
        <w:bidi w:val="0"/>
        <w:adjustRightInd/>
        <w:snapToGrid/>
        <w:spacing w:line="25" w:lineRule="atLeast"/>
        <w:jc w:val="both"/>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二、商务要求</w:t>
      </w:r>
    </w:p>
    <w:p w14:paraId="08BBFCB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（一）服务期限：</w:t>
      </w:r>
    </w:p>
    <w:p w14:paraId="06ED7B2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1、进场时间：合同签订之日起1周内项目人员进场。</w:t>
      </w:r>
    </w:p>
    <w:p w14:paraId="4CB1C2C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2、进场地点:西安市阎良区人民医院</w:t>
      </w:r>
    </w:p>
    <w:p w14:paraId="65C8D47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3、质保期：项目验收合格之日起软件系统质保期1年，硬件设备质保期3年。</w:t>
      </w:r>
    </w:p>
    <w:p w14:paraId="5702CED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4、服务期：6个月</w:t>
      </w:r>
    </w:p>
    <w:p w14:paraId="77C10BB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（二）质量验收标准或规范</w:t>
      </w:r>
      <w:bookmarkStart w:id="3" w:name="_GoBack"/>
      <w:bookmarkEnd w:id="3"/>
    </w:p>
    <w:p w14:paraId="2100EA9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根据国家规范及合同要求范围，组织对项目进行验收。</w:t>
      </w:r>
    </w:p>
    <w:p w14:paraId="7CD127D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（三）款项结算</w:t>
      </w:r>
    </w:p>
    <w:p w14:paraId="38D073F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1.合同签订后，供应商提供付款申请，提供增值税发票后10个工作日内，支付合同总价款的50%作为预</w:t>
      </w:r>
      <w:r>
        <w:rPr>
          <w:rFonts w:hint="eastAsia" w:ascii="宋体" w:hAnsi="宋体" w:eastAsia="宋体" w:cs="宋体"/>
          <w:color w:val="auto"/>
          <w:sz w:val="24"/>
          <w:szCs w:val="24"/>
          <w:highlight w:val="none"/>
        </w:rPr>
        <w:t>付款</w:t>
      </w:r>
      <w:r>
        <w:rPr>
          <w:rFonts w:hint="eastAsia" w:ascii="宋体" w:hAnsi="宋体" w:eastAsia="宋体" w:cs="宋体"/>
          <w:color w:val="auto"/>
          <w:sz w:val="24"/>
          <w:szCs w:val="24"/>
          <w:highlight w:val="none"/>
          <w:lang w:eastAsia="zh-CN"/>
        </w:rPr>
        <w:t>。</w:t>
      </w:r>
    </w:p>
    <w:p w14:paraId="6266355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2.项目实施完工</w:t>
      </w:r>
      <w:r>
        <w:rPr>
          <w:rFonts w:hint="eastAsia" w:ascii="宋体" w:hAnsi="宋体" w:eastAsia="宋体" w:cs="宋体"/>
          <w:color w:val="auto"/>
          <w:sz w:val="24"/>
          <w:szCs w:val="24"/>
          <w:highlight w:val="none"/>
        </w:rPr>
        <w:t>并验收合格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提供付款申请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提供增值税发票</w:t>
      </w:r>
      <w:r>
        <w:rPr>
          <w:rFonts w:hint="eastAsia" w:ascii="宋体" w:hAnsi="宋体" w:eastAsia="宋体" w:cs="宋体"/>
          <w:color w:val="auto"/>
          <w:sz w:val="24"/>
          <w:szCs w:val="24"/>
          <w:highlight w:val="none"/>
          <w:lang w:val="en-US" w:eastAsia="zh-CN"/>
        </w:rPr>
        <w:t>后10个工作日内</w:t>
      </w:r>
      <w:r>
        <w:rPr>
          <w:rFonts w:hint="eastAsia" w:ascii="宋体" w:hAnsi="宋体" w:eastAsia="宋体" w:cs="宋体"/>
          <w:color w:val="auto"/>
          <w:sz w:val="24"/>
          <w:szCs w:val="24"/>
          <w:highlight w:val="none"/>
        </w:rPr>
        <w:t>，支付合同总价款的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3F39A8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14:paraId="0A7700F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4.结算方式：验收合格后填写项目验收单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开具发票，持</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通知书、合同、验收单、发票</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结算。若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届时未提供全额合规发票，付款期限顺延，且不承担任何责任。</w:t>
      </w:r>
    </w:p>
    <w:p w14:paraId="1726EB4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1B01F69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1、乙方应按照合同规定的期限完成</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维护、</w:t>
      </w:r>
      <w:r>
        <w:rPr>
          <w:rFonts w:hint="eastAsia" w:ascii="宋体" w:hAnsi="宋体" w:eastAsia="宋体" w:cs="宋体"/>
          <w:color w:val="auto"/>
          <w:sz w:val="24"/>
          <w:szCs w:val="24"/>
          <w:highlight w:val="none"/>
        </w:rPr>
        <w:t>验收，每延迟一天应承担当期应付款</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的违约金，违约金累计不超过当期应付款</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。若违约金累计已达上限，乙方仍未履行，甲方有权解除合同。</w:t>
      </w:r>
    </w:p>
    <w:p w14:paraId="6103399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2、甲、乙双方中任何一方违反本合同</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保密条款的，应当向相对方支付合同总价款</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 xml:space="preserve">的违约金。 </w:t>
      </w:r>
    </w:p>
    <w:p w14:paraId="6AD7BB4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责任，乙方还应向甲方承担合同总价款</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 xml:space="preserve">的违约金，违约金不足以弥补给甲方造成的损失的，乙方还应当承担补足责任。 </w:t>
      </w:r>
    </w:p>
    <w:p w14:paraId="2F7A3BF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b/>
          <w:color w:val="000000" w:themeColor="text1"/>
          <w:highlight w:val="none"/>
        </w:rPr>
      </w:pPr>
      <w:r>
        <w:rPr>
          <w:rFonts w:hint="eastAsia" w:ascii="宋体" w:hAnsi="宋体" w:eastAsia="宋体" w:cs="宋体"/>
          <w:color w:val="auto"/>
          <w:sz w:val="24"/>
          <w:szCs w:val="24"/>
          <w:highlight w:val="none"/>
        </w:rPr>
        <w:t>4、合同成立后，在任何一方无实质违约的情况下，未经对方书面允许，任何一方不得单方撤销、中止、终止履行合同。</w:t>
      </w:r>
      <w:bookmarkEnd w:id="2"/>
    </w:p>
    <w:sectPr>
      <w:headerReference r:id="rId3" w:type="default"/>
      <w:footerReference r:id="rId4" w:type="default"/>
      <w:pgSz w:w="11906" w:h="16838"/>
      <w:pgMar w:top="1440" w:right="1274" w:bottom="1440" w:left="1418" w:header="851" w:footer="992" w:gutter="0"/>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Franklin Gothic Book">
    <w:panose1 w:val="020B05030201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810"/>
    </w:sdtPr>
    <w:sdtContent>
      <w:p w14:paraId="6C4FB714">
        <w:pPr>
          <w:pStyle w:val="47"/>
          <w:jc w:val="center"/>
        </w:pPr>
        <w:r>
          <w:fldChar w:fldCharType="begin"/>
        </w:r>
        <w:r>
          <w:instrText xml:space="preserve"> PAGE   \* MERGEFORMAT </w:instrText>
        </w:r>
        <w:r>
          <w:fldChar w:fldCharType="separate"/>
        </w:r>
        <w:r>
          <w:rPr>
            <w:lang w:val="zh-CN"/>
          </w:rPr>
          <w:t>21</w:t>
        </w:r>
        <w:r>
          <w:rPr>
            <w:lang w:val="zh-CN"/>
          </w:rPr>
          <w:fldChar w:fldCharType="end"/>
        </w:r>
      </w:p>
    </w:sdtContent>
  </w:sdt>
  <w:p w14:paraId="3E982401">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A446">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02663"/>
    <w:multiLevelType w:val="multilevel"/>
    <w:tmpl w:val="29402663"/>
    <w:lvl w:ilvl="0" w:tentative="0">
      <w:start w:val="1"/>
      <w:numFmt w:val="decimal"/>
      <w:pStyle w:val="299"/>
      <w:lvlText w:val="第%1部分"/>
      <w:lvlJc w:val="left"/>
      <w:pPr>
        <w:tabs>
          <w:tab w:val="left" w:pos="432"/>
        </w:tabs>
        <w:ind w:left="432" w:hanging="432"/>
      </w:pPr>
      <w:rPr>
        <w:rFonts w:hint="eastAsia"/>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2D985357"/>
    <w:multiLevelType w:val="multilevel"/>
    <w:tmpl w:val="2D98535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19"/>
      <w:lvlText w:val="%4."/>
      <w:lvlJc w:val="left"/>
      <w:pPr>
        <w:ind w:left="1680" w:hanging="420"/>
      </w:pPr>
    </w:lvl>
    <w:lvl w:ilvl="4" w:tentative="0">
      <w:start w:val="1"/>
      <w:numFmt w:val="lowerLetter"/>
      <w:pStyle w:val="305"/>
      <w:lvlText w:val="%5)"/>
      <w:lvlJc w:val="left"/>
      <w:pPr>
        <w:ind w:left="2100" w:hanging="420"/>
      </w:pPr>
    </w:lvl>
    <w:lvl w:ilvl="5" w:tentative="0">
      <w:start w:val="1"/>
      <w:numFmt w:val="lowerRoman"/>
      <w:pStyle w:val="279"/>
      <w:lvlText w:val="%6."/>
      <w:lvlJc w:val="right"/>
      <w:pPr>
        <w:ind w:left="2520" w:hanging="420"/>
      </w:pPr>
    </w:lvl>
    <w:lvl w:ilvl="6" w:tentative="0">
      <w:start w:val="1"/>
      <w:numFmt w:val="decimal"/>
      <w:pStyle w:val="290"/>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4546B3"/>
    <w:multiLevelType w:val="multilevel"/>
    <w:tmpl w:val="5A4546B3"/>
    <w:lvl w:ilvl="0" w:tentative="0">
      <w:start w:val="1"/>
      <w:numFmt w:val="decimal"/>
      <w:lvlText w:val="%1、"/>
      <w:lvlJc w:val="left"/>
      <w:pPr>
        <w:ind w:left="720" w:hanging="720"/>
      </w:pPr>
      <w:rPr>
        <w:rFonts w:hint="default"/>
      </w:rPr>
    </w:lvl>
    <w:lvl w:ilvl="1" w:tentative="0">
      <w:start w:val="1"/>
      <w:numFmt w:val="lowerLetter"/>
      <w:pStyle w:val="316"/>
      <w:lvlText w:val="%2)"/>
      <w:lvlJc w:val="left"/>
      <w:pPr>
        <w:ind w:left="840" w:hanging="420"/>
      </w:pPr>
    </w:lvl>
    <w:lvl w:ilvl="2" w:tentative="0">
      <w:start w:val="1"/>
      <w:numFmt w:val="lowerRoman"/>
      <w:pStyle w:val="292"/>
      <w:lvlText w:val="%3."/>
      <w:lvlJc w:val="right"/>
      <w:pPr>
        <w:ind w:left="1260" w:hanging="420"/>
      </w:pPr>
    </w:lvl>
    <w:lvl w:ilvl="3" w:tentative="0">
      <w:start w:val="1"/>
      <w:numFmt w:val="decimal"/>
      <w:pStyle w:val="291"/>
      <w:lvlText w:val="%4."/>
      <w:lvlJc w:val="left"/>
      <w:pPr>
        <w:ind w:left="1680" w:hanging="420"/>
      </w:pPr>
    </w:lvl>
    <w:lvl w:ilvl="4" w:tentative="0">
      <w:start w:val="1"/>
      <w:numFmt w:val="lowerLetter"/>
      <w:pStyle w:val="315"/>
      <w:lvlText w:val="%5)"/>
      <w:lvlJc w:val="left"/>
      <w:pPr>
        <w:ind w:left="2100" w:hanging="420"/>
      </w:pPr>
    </w:lvl>
    <w:lvl w:ilvl="5" w:tentative="0">
      <w:start w:val="1"/>
      <w:numFmt w:val="lowerRoman"/>
      <w:pStyle w:val="268"/>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D91909"/>
    <w:multiLevelType w:val="multilevel"/>
    <w:tmpl w:val="64D91909"/>
    <w:lvl w:ilvl="0" w:tentative="0">
      <w:start w:val="1"/>
      <w:numFmt w:val="decimal"/>
      <w:pStyle w:val="3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71B61B61"/>
    <w:multiLevelType w:val="multilevel"/>
    <w:tmpl w:val="71B61B61"/>
    <w:lvl w:ilvl="0" w:tentative="0">
      <w:start w:val="1"/>
      <w:numFmt w:val="decimal"/>
      <w:pStyle w:val="199"/>
      <w:lvlText w:val="%1、"/>
      <w:lvlJc w:val="left"/>
      <w:pPr>
        <w:ind w:left="720" w:hanging="720"/>
      </w:pPr>
      <w:rPr>
        <w:rFonts w:hint="default"/>
      </w:rPr>
    </w:lvl>
    <w:lvl w:ilvl="1" w:tentative="0">
      <w:start w:val="1"/>
      <w:numFmt w:val="lowerLetter"/>
      <w:pStyle w:val="29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35"/>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jOTVhYjYxZDU3M2JhNWZjN2M0MTY3OTUyY2UzODMifQ=="/>
    <w:docVar w:name="KSO_WPS_MARK_KEY" w:val="08a1efea-26f5-4a8b-aef8-417b0949a8ce"/>
  </w:docVars>
  <w:rsids>
    <w:rsidRoot w:val="006A6B87"/>
    <w:rsid w:val="0000159C"/>
    <w:rsid w:val="000019FA"/>
    <w:rsid w:val="00002BB3"/>
    <w:rsid w:val="00003F53"/>
    <w:rsid w:val="00003F79"/>
    <w:rsid w:val="00004F9A"/>
    <w:rsid w:val="00005332"/>
    <w:rsid w:val="00006A52"/>
    <w:rsid w:val="00012137"/>
    <w:rsid w:val="00012844"/>
    <w:rsid w:val="00012F9B"/>
    <w:rsid w:val="000131C6"/>
    <w:rsid w:val="00013929"/>
    <w:rsid w:val="00014DAF"/>
    <w:rsid w:val="0001525A"/>
    <w:rsid w:val="00015802"/>
    <w:rsid w:val="00016042"/>
    <w:rsid w:val="000162A2"/>
    <w:rsid w:val="00021AF9"/>
    <w:rsid w:val="00022A4E"/>
    <w:rsid w:val="00022F41"/>
    <w:rsid w:val="00023261"/>
    <w:rsid w:val="000234CF"/>
    <w:rsid w:val="000235C8"/>
    <w:rsid w:val="00023651"/>
    <w:rsid w:val="000251DF"/>
    <w:rsid w:val="0002632A"/>
    <w:rsid w:val="0002763E"/>
    <w:rsid w:val="00027E6B"/>
    <w:rsid w:val="000302A7"/>
    <w:rsid w:val="00032168"/>
    <w:rsid w:val="0003251F"/>
    <w:rsid w:val="00032BB4"/>
    <w:rsid w:val="00033377"/>
    <w:rsid w:val="00033B5A"/>
    <w:rsid w:val="0003437E"/>
    <w:rsid w:val="000353DD"/>
    <w:rsid w:val="00036447"/>
    <w:rsid w:val="00037F2F"/>
    <w:rsid w:val="00037FD3"/>
    <w:rsid w:val="000403A2"/>
    <w:rsid w:val="00040799"/>
    <w:rsid w:val="00040973"/>
    <w:rsid w:val="00040DF6"/>
    <w:rsid w:val="00043830"/>
    <w:rsid w:val="00043CFD"/>
    <w:rsid w:val="000440AF"/>
    <w:rsid w:val="00044F32"/>
    <w:rsid w:val="00050D39"/>
    <w:rsid w:val="00051EF3"/>
    <w:rsid w:val="000543B4"/>
    <w:rsid w:val="00054879"/>
    <w:rsid w:val="000556F1"/>
    <w:rsid w:val="0005692F"/>
    <w:rsid w:val="00061A13"/>
    <w:rsid w:val="00062D84"/>
    <w:rsid w:val="00062EEE"/>
    <w:rsid w:val="00063EEF"/>
    <w:rsid w:val="00064071"/>
    <w:rsid w:val="00064386"/>
    <w:rsid w:val="00067A39"/>
    <w:rsid w:val="00067D44"/>
    <w:rsid w:val="0007053B"/>
    <w:rsid w:val="00070AA6"/>
    <w:rsid w:val="00072864"/>
    <w:rsid w:val="00073A93"/>
    <w:rsid w:val="000743B4"/>
    <w:rsid w:val="0007534F"/>
    <w:rsid w:val="000770B7"/>
    <w:rsid w:val="00077917"/>
    <w:rsid w:val="00077B80"/>
    <w:rsid w:val="00084518"/>
    <w:rsid w:val="00084D1B"/>
    <w:rsid w:val="000857F2"/>
    <w:rsid w:val="000879E0"/>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4578"/>
    <w:rsid w:val="000A7A6A"/>
    <w:rsid w:val="000B0741"/>
    <w:rsid w:val="000B2B4B"/>
    <w:rsid w:val="000B2D34"/>
    <w:rsid w:val="000B2E6B"/>
    <w:rsid w:val="000B4F1E"/>
    <w:rsid w:val="000B559D"/>
    <w:rsid w:val="000B5741"/>
    <w:rsid w:val="000B5A1B"/>
    <w:rsid w:val="000B5ACF"/>
    <w:rsid w:val="000B5AF9"/>
    <w:rsid w:val="000B6858"/>
    <w:rsid w:val="000C048C"/>
    <w:rsid w:val="000C078B"/>
    <w:rsid w:val="000C21A4"/>
    <w:rsid w:val="000C4C29"/>
    <w:rsid w:val="000C538D"/>
    <w:rsid w:val="000C57AE"/>
    <w:rsid w:val="000C59A5"/>
    <w:rsid w:val="000C5A7F"/>
    <w:rsid w:val="000C745D"/>
    <w:rsid w:val="000D0AF3"/>
    <w:rsid w:val="000D0DE1"/>
    <w:rsid w:val="000D1277"/>
    <w:rsid w:val="000D12BE"/>
    <w:rsid w:val="000D4097"/>
    <w:rsid w:val="000D4810"/>
    <w:rsid w:val="000D63BE"/>
    <w:rsid w:val="000E3617"/>
    <w:rsid w:val="000E3FB5"/>
    <w:rsid w:val="000E56E5"/>
    <w:rsid w:val="000E5C68"/>
    <w:rsid w:val="000E5DED"/>
    <w:rsid w:val="000E6AE7"/>
    <w:rsid w:val="000F0C8A"/>
    <w:rsid w:val="000F1A9A"/>
    <w:rsid w:val="000F2157"/>
    <w:rsid w:val="000F27AD"/>
    <w:rsid w:val="000F2BEC"/>
    <w:rsid w:val="000F35AB"/>
    <w:rsid w:val="000F3645"/>
    <w:rsid w:val="000F4594"/>
    <w:rsid w:val="000F4ECB"/>
    <w:rsid w:val="000F66FE"/>
    <w:rsid w:val="000F6831"/>
    <w:rsid w:val="000F6A10"/>
    <w:rsid w:val="000F6BFD"/>
    <w:rsid w:val="000F735B"/>
    <w:rsid w:val="000F7DA6"/>
    <w:rsid w:val="00100C1B"/>
    <w:rsid w:val="00103379"/>
    <w:rsid w:val="00103D6B"/>
    <w:rsid w:val="00104D98"/>
    <w:rsid w:val="001050A5"/>
    <w:rsid w:val="001059A0"/>
    <w:rsid w:val="00106530"/>
    <w:rsid w:val="001067F9"/>
    <w:rsid w:val="0010695C"/>
    <w:rsid w:val="00106D12"/>
    <w:rsid w:val="00107B8A"/>
    <w:rsid w:val="001101BD"/>
    <w:rsid w:val="0011093D"/>
    <w:rsid w:val="00110DF2"/>
    <w:rsid w:val="00111F0F"/>
    <w:rsid w:val="001131D6"/>
    <w:rsid w:val="00113B9B"/>
    <w:rsid w:val="001205B5"/>
    <w:rsid w:val="00121FC0"/>
    <w:rsid w:val="00122D76"/>
    <w:rsid w:val="001232E1"/>
    <w:rsid w:val="001240BB"/>
    <w:rsid w:val="001257D4"/>
    <w:rsid w:val="0013005B"/>
    <w:rsid w:val="0013015E"/>
    <w:rsid w:val="00131904"/>
    <w:rsid w:val="0013342E"/>
    <w:rsid w:val="001338D9"/>
    <w:rsid w:val="00133ADB"/>
    <w:rsid w:val="00134713"/>
    <w:rsid w:val="00134EE2"/>
    <w:rsid w:val="001351E3"/>
    <w:rsid w:val="00135AA2"/>
    <w:rsid w:val="00136D4A"/>
    <w:rsid w:val="00137E7B"/>
    <w:rsid w:val="00140A7D"/>
    <w:rsid w:val="00142244"/>
    <w:rsid w:val="00143729"/>
    <w:rsid w:val="00144358"/>
    <w:rsid w:val="001454AD"/>
    <w:rsid w:val="001455F6"/>
    <w:rsid w:val="001456C7"/>
    <w:rsid w:val="00152476"/>
    <w:rsid w:val="00152E84"/>
    <w:rsid w:val="001531A0"/>
    <w:rsid w:val="0015361E"/>
    <w:rsid w:val="001536A8"/>
    <w:rsid w:val="00156ED5"/>
    <w:rsid w:val="001630D0"/>
    <w:rsid w:val="00164101"/>
    <w:rsid w:val="00164EE1"/>
    <w:rsid w:val="001664B2"/>
    <w:rsid w:val="00166804"/>
    <w:rsid w:val="00166FD9"/>
    <w:rsid w:val="00167ECE"/>
    <w:rsid w:val="0017054A"/>
    <w:rsid w:val="00171A61"/>
    <w:rsid w:val="001727E6"/>
    <w:rsid w:val="00172B47"/>
    <w:rsid w:val="00173749"/>
    <w:rsid w:val="00173A35"/>
    <w:rsid w:val="0017410F"/>
    <w:rsid w:val="00174285"/>
    <w:rsid w:val="00174D4C"/>
    <w:rsid w:val="00175756"/>
    <w:rsid w:val="001758CD"/>
    <w:rsid w:val="00176F0E"/>
    <w:rsid w:val="00176FBE"/>
    <w:rsid w:val="0018316D"/>
    <w:rsid w:val="0018477C"/>
    <w:rsid w:val="00184DE0"/>
    <w:rsid w:val="00184F72"/>
    <w:rsid w:val="00185411"/>
    <w:rsid w:val="00187846"/>
    <w:rsid w:val="00191693"/>
    <w:rsid w:val="00191834"/>
    <w:rsid w:val="00191A7E"/>
    <w:rsid w:val="00192FC5"/>
    <w:rsid w:val="00193061"/>
    <w:rsid w:val="00193B5F"/>
    <w:rsid w:val="00194209"/>
    <w:rsid w:val="001947E8"/>
    <w:rsid w:val="00194890"/>
    <w:rsid w:val="001951C0"/>
    <w:rsid w:val="00196A1C"/>
    <w:rsid w:val="001A0C97"/>
    <w:rsid w:val="001A160B"/>
    <w:rsid w:val="001A2103"/>
    <w:rsid w:val="001A2817"/>
    <w:rsid w:val="001A5309"/>
    <w:rsid w:val="001A5764"/>
    <w:rsid w:val="001A6EFB"/>
    <w:rsid w:val="001B0699"/>
    <w:rsid w:val="001B0C7B"/>
    <w:rsid w:val="001B2019"/>
    <w:rsid w:val="001B4494"/>
    <w:rsid w:val="001B49FD"/>
    <w:rsid w:val="001B5302"/>
    <w:rsid w:val="001C0BA3"/>
    <w:rsid w:val="001C0BBD"/>
    <w:rsid w:val="001C25ED"/>
    <w:rsid w:val="001C2808"/>
    <w:rsid w:val="001C5BE5"/>
    <w:rsid w:val="001C7D3C"/>
    <w:rsid w:val="001D1BCB"/>
    <w:rsid w:val="001D22C0"/>
    <w:rsid w:val="001D2CE5"/>
    <w:rsid w:val="001D4171"/>
    <w:rsid w:val="001D576E"/>
    <w:rsid w:val="001D70BC"/>
    <w:rsid w:val="001E0376"/>
    <w:rsid w:val="001E11C7"/>
    <w:rsid w:val="001E1DFE"/>
    <w:rsid w:val="001E2BB9"/>
    <w:rsid w:val="001E5378"/>
    <w:rsid w:val="001E6A70"/>
    <w:rsid w:val="001E7761"/>
    <w:rsid w:val="001E790E"/>
    <w:rsid w:val="001F2059"/>
    <w:rsid w:val="001F23C9"/>
    <w:rsid w:val="001F49A1"/>
    <w:rsid w:val="001F4ACC"/>
    <w:rsid w:val="001F7532"/>
    <w:rsid w:val="001F7B5A"/>
    <w:rsid w:val="001F7EBA"/>
    <w:rsid w:val="0020066C"/>
    <w:rsid w:val="00201795"/>
    <w:rsid w:val="00204983"/>
    <w:rsid w:val="0020498C"/>
    <w:rsid w:val="00204BDC"/>
    <w:rsid w:val="002051A7"/>
    <w:rsid w:val="00207790"/>
    <w:rsid w:val="00210CFC"/>
    <w:rsid w:val="00210FBE"/>
    <w:rsid w:val="00212328"/>
    <w:rsid w:val="002125C8"/>
    <w:rsid w:val="00213205"/>
    <w:rsid w:val="002137AF"/>
    <w:rsid w:val="00216502"/>
    <w:rsid w:val="002171B7"/>
    <w:rsid w:val="002174B0"/>
    <w:rsid w:val="00220787"/>
    <w:rsid w:val="002209DE"/>
    <w:rsid w:val="00221727"/>
    <w:rsid w:val="002230ED"/>
    <w:rsid w:val="00223EFE"/>
    <w:rsid w:val="00224257"/>
    <w:rsid w:val="00225CD7"/>
    <w:rsid w:val="002305D6"/>
    <w:rsid w:val="0023070C"/>
    <w:rsid w:val="00230C6A"/>
    <w:rsid w:val="00233D53"/>
    <w:rsid w:val="002345B9"/>
    <w:rsid w:val="002347F2"/>
    <w:rsid w:val="002378CD"/>
    <w:rsid w:val="00237A3F"/>
    <w:rsid w:val="00237C8C"/>
    <w:rsid w:val="00240397"/>
    <w:rsid w:val="0024210D"/>
    <w:rsid w:val="0024349E"/>
    <w:rsid w:val="002434A7"/>
    <w:rsid w:val="00244C29"/>
    <w:rsid w:val="00247B11"/>
    <w:rsid w:val="00250468"/>
    <w:rsid w:val="00250A0D"/>
    <w:rsid w:val="00250B6E"/>
    <w:rsid w:val="002519B6"/>
    <w:rsid w:val="00252050"/>
    <w:rsid w:val="00253B74"/>
    <w:rsid w:val="00254492"/>
    <w:rsid w:val="002547E0"/>
    <w:rsid w:val="00255CE5"/>
    <w:rsid w:val="00255DBC"/>
    <w:rsid w:val="00256AC1"/>
    <w:rsid w:val="0025777A"/>
    <w:rsid w:val="00257B25"/>
    <w:rsid w:val="00260306"/>
    <w:rsid w:val="00261898"/>
    <w:rsid w:val="00262050"/>
    <w:rsid w:val="00263650"/>
    <w:rsid w:val="00264014"/>
    <w:rsid w:val="0026501F"/>
    <w:rsid w:val="00265805"/>
    <w:rsid w:val="00266611"/>
    <w:rsid w:val="00266C10"/>
    <w:rsid w:val="00267AE5"/>
    <w:rsid w:val="00267C8A"/>
    <w:rsid w:val="00267F98"/>
    <w:rsid w:val="00271136"/>
    <w:rsid w:val="0027162A"/>
    <w:rsid w:val="00272337"/>
    <w:rsid w:val="00272BF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5851"/>
    <w:rsid w:val="0028681F"/>
    <w:rsid w:val="00291777"/>
    <w:rsid w:val="0029384E"/>
    <w:rsid w:val="00294428"/>
    <w:rsid w:val="002961E2"/>
    <w:rsid w:val="00296372"/>
    <w:rsid w:val="00297703"/>
    <w:rsid w:val="00297866"/>
    <w:rsid w:val="002A2DB6"/>
    <w:rsid w:val="002A3B25"/>
    <w:rsid w:val="002A62BF"/>
    <w:rsid w:val="002A6815"/>
    <w:rsid w:val="002A703D"/>
    <w:rsid w:val="002A7FF7"/>
    <w:rsid w:val="002B09D2"/>
    <w:rsid w:val="002B35C4"/>
    <w:rsid w:val="002B36C2"/>
    <w:rsid w:val="002B59BE"/>
    <w:rsid w:val="002B65AB"/>
    <w:rsid w:val="002B696D"/>
    <w:rsid w:val="002B69BA"/>
    <w:rsid w:val="002C05A3"/>
    <w:rsid w:val="002C11D2"/>
    <w:rsid w:val="002C43D1"/>
    <w:rsid w:val="002C4511"/>
    <w:rsid w:val="002C4A93"/>
    <w:rsid w:val="002C5A32"/>
    <w:rsid w:val="002C7987"/>
    <w:rsid w:val="002D2B5F"/>
    <w:rsid w:val="002D327B"/>
    <w:rsid w:val="002D36A3"/>
    <w:rsid w:val="002D41DD"/>
    <w:rsid w:val="002D424A"/>
    <w:rsid w:val="002D496A"/>
    <w:rsid w:val="002D65D4"/>
    <w:rsid w:val="002D7418"/>
    <w:rsid w:val="002D7E9A"/>
    <w:rsid w:val="002E1283"/>
    <w:rsid w:val="002E1660"/>
    <w:rsid w:val="002E27BF"/>
    <w:rsid w:val="002E379C"/>
    <w:rsid w:val="002E43F6"/>
    <w:rsid w:val="002E44EB"/>
    <w:rsid w:val="002E4813"/>
    <w:rsid w:val="002E6F53"/>
    <w:rsid w:val="002E7A22"/>
    <w:rsid w:val="002E7A93"/>
    <w:rsid w:val="002E7C3E"/>
    <w:rsid w:val="002F074B"/>
    <w:rsid w:val="002F1B7B"/>
    <w:rsid w:val="002F1C19"/>
    <w:rsid w:val="002F1C7D"/>
    <w:rsid w:val="002F1EC9"/>
    <w:rsid w:val="002F25EC"/>
    <w:rsid w:val="002F267A"/>
    <w:rsid w:val="002F2A10"/>
    <w:rsid w:val="002F2AAA"/>
    <w:rsid w:val="002F2CC2"/>
    <w:rsid w:val="002F2D8B"/>
    <w:rsid w:val="002F2EAB"/>
    <w:rsid w:val="002F30DD"/>
    <w:rsid w:val="002F3224"/>
    <w:rsid w:val="002F3350"/>
    <w:rsid w:val="002F4CA0"/>
    <w:rsid w:val="002F7D7D"/>
    <w:rsid w:val="00300067"/>
    <w:rsid w:val="00300513"/>
    <w:rsid w:val="00300B27"/>
    <w:rsid w:val="0030123B"/>
    <w:rsid w:val="00301905"/>
    <w:rsid w:val="00301E0D"/>
    <w:rsid w:val="00301FAE"/>
    <w:rsid w:val="003024CF"/>
    <w:rsid w:val="00302F77"/>
    <w:rsid w:val="003049C7"/>
    <w:rsid w:val="00305CA4"/>
    <w:rsid w:val="00306470"/>
    <w:rsid w:val="003076E0"/>
    <w:rsid w:val="00311397"/>
    <w:rsid w:val="00311862"/>
    <w:rsid w:val="00314690"/>
    <w:rsid w:val="00316D60"/>
    <w:rsid w:val="003172BB"/>
    <w:rsid w:val="00320782"/>
    <w:rsid w:val="00322208"/>
    <w:rsid w:val="00322311"/>
    <w:rsid w:val="00322ED1"/>
    <w:rsid w:val="00323013"/>
    <w:rsid w:val="00323738"/>
    <w:rsid w:val="003245F8"/>
    <w:rsid w:val="00325D47"/>
    <w:rsid w:val="00325EF1"/>
    <w:rsid w:val="00326169"/>
    <w:rsid w:val="00327A6B"/>
    <w:rsid w:val="00330EA4"/>
    <w:rsid w:val="00330FCF"/>
    <w:rsid w:val="00332A7C"/>
    <w:rsid w:val="00335C58"/>
    <w:rsid w:val="00336676"/>
    <w:rsid w:val="00337CFC"/>
    <w:rsid w:val="0034052E"/>
    <w:rsid w:val="003406B1"/>
    <w:rsid w:val="00343305"/>
    <w:rsid w:val="003443D3"/>
    <w:rsid w:val="003445E3"/>
    <w:rsid w:val="003450CD"/>
    <w:rsid w:val="00345F35"/>
    <w:rsid w:val="00346A88"/>
    <w:rsid w:val="003509CA"/>
    <w:rsid w:val="00351734"/>
    <w:rsid w:val="00354FCF"/>
    <w:rsid w:val="003551E0"/>
    <w:rsid w:val="0035572B"/>
    <w:rsid w:val="00357EC3"/>
    <w:rsid w:val="00357F15"/>
    <w:rsid w:val="00360830"/>
    <w:rsid w:val="00363A51"/>
    <w:rsid w:val="00364896"/>
    <w:rsid w:val="00366A2C"/>
    <w:rsid w:val="003704E3"/>
    <w:rsid w:val="00371456"/>
    <w:rsid w:val="00373AE9"/>
    <w:rsid w:val="00374506"/>
    <w:rsid w:val="0037495D"/>
    <w:rsid w:val="0037531B"/>
    <w:rsid w:val="00375819"/>
    <w:rsid w:val="00375C89"/>
    <w:rsid w:val="00376DAF"/>
    <w:rsid w:val="00377482"/>
    <w:rsid w:val="00377F98"/>
    <w:rsid w:val="003833FB"/>
    <w:rsid w:val="00383F8F"/>
    <w:rsid w:val="003872CB"/>
    <w:rsid w:val="00387AFC"/>
    <w:rsid w:val="00390290"/>
    <w:rsid w:val="00390F8F"/>
    <w:rsid w:val="0039216D"/>
    <w:rsid w:val="00392EBD"/>
    <w:rsid w:val="00393459"/>
    <w:rsid w:val="003943D1"/>
    <w:rsid w:val="0039449C"/>
    <w:rsid w:val="00395695"/>
    <w:rsid w:val="0039760E"/>
    <w:rsid w:val="00397775"/>
    <w:rsid w:val="003A0002"/>
    <w:rsid w:val="003A0295"/>
    <w:rsid w:val="003A0AFE"/>
    <w:rsid w:val="003A0D83"/>
    <w:rsid w:val="003A192D"/>
    <w:rsid w:val="003A2A14"/>
    <w:rsid w:val="003B086A"/>
    <w:rsid w:val="003B0D75"/>
    <w:rsid w:val="003B2AF6"/>
    <w:rsid w:val="003B3207"/>
    <w:rsid w:val="003B48AD"/>
    <w:rsid w:val="003C11D1"/>
    <w:rsid w:val="003C3325"/>
    <w:rsid w:val="003C3A31"/>
    <w:rsid w:val="003C61F3"/>
    <w:rsid w:val="003C6795"/>
    <w:rsid w:val="003C6AB2"/>
    <w:rsid w:val="003C6DC1"/>
    <w:rsid w:val="003C726B"/>
    <w:rsid w:val="003C7C29"/>
    <w:rsid w:val="003D2606"/>
    <w:rsid w:val="003D39C7"/>
    <w:rsid w:val="003D3A50"/>
    <w:rsid w:val="003D4246"/>
    <w:rsid w:val="003D433C"/>
    <w:rsid w:val="003D45F5"/>
    <w:rsid w:val="003D6784"/>
    <w:rsid w:val="003D69B4"/>
    <w:rsid w:val="003D6B60"/>
    <w:rsid w:val="003E010E"/>
    <w:rsid w:val="003E1D81"/>
    <w:rsid w:val="003E2F34"/>
    <w:rsid w:val="003E5CDB"/>
    <w:rsid w:val="003E7874"/>
    <w:rsid w:val="003F0F4B"/>
    <w:rsid w:val="003F3882"/>
    <w:rsid w:val="003F5167"/>
    <w:rsid w:val="003F60A3"/>
    <w:rsid w:val="003F650B"/>
    <w:rsid w:val="003F7902"/>
    <w:rsid w:val="003F7C8E"/>
    <w:rsid w:val="004001BE"/>
    <w:rsid w:val="00400ECF"/>
    <w:rsid w:val="0040124D"/>
    <w:rsid w:val="004017C8"/>
    <w:rsid w:val="0040181A"/>
    <w:rsid w:val="004020C0"/>
    <w:rsid w:val="004024C2"/>
    <w:rsid w:val="00402657"/>
    <w:rsid w:val="00403A3E"/>
    <w:rsid w:val="00405285"/>
    <w:rsid w:val="004068A7"/>
    <w:rsid w:val="00406C11"/>
    <w:rsid w:val="00407345"/>
    <w:rsid w:val="004073C2"/>
    <w:rsid w:val="0040745D"/>
    <w:rsid w:val="00407BBB"/>
    <w:rsid w:val="004106B2"/>
    <w:rsid w:val="00412CBC"/>
    <w:rsid w:val="00414D38"/>
    <w:rsid w:val="004155E3"/>
    <w:rsid w:val="00415649"/>
    <w:rsid w:val="004156E2"/>
    <w:rsid w:val="0041599E"/>
    <w:rsid w:val="00415AB5"/>
    <w:rsid w:val="00416478"/>
    <w:rsid w:val="00420875"/>
    <w:rsid w:val="00421B4E"/>
    <w:rsid w:val="00423118"/>
    <w:rsid w:val="0042388D"/>
    <w:rsid w:val="00425038"/>
    <w:rsid w:val="00425C68"/>
    <w:rsid w:val="0042688F"/>
    <w:rsid w:val="00427ABD"/>
    <w:rsid w:val="004317AB"/>
    <w:rsid w:val="00431DBF"/>
    <w:rsid w:val="00433512"/>
    <w:rsid w:val="004338A8"/>
    <w:rsid w:val="0043432D"/>
    <w:rsid w:val="00435D38"/>
    <w:rsid w:val="00440863"/>
    <w:rsid w:val="00441423"/>
    <w:rsid w:val="00441D7B"/>
    <w:rsid w:val="00444250"/>
    <w:rsid w:val="00444298"/>
    <w:rsid w:val="004456C5"/>
    <w:rsid w:val="00445A58"/>
    <w:rsid w:val="00454666"/>
    <w:rsid w:val="004547F6"/>
    <w:rsid w:val="004574A4"/>
    <w:rsid w:val="00461F1D"/>
    <w:rsid w:val="00463236"/>
    <w:rsid w:val="00464856"/>
    <w:rsid w:val="004657D3"/>
    <w:rsid w:val="0046690A"/>
    <w:rsid w:val="0046782F"/>
    <w:rsid w:val="00471E1E"/>
    <w:rsid w:val="00471FB9"/>
    <w:rsid w:val="0047278F"/>
    <w:rsid w:val="00473425"/>
    <w:rsid w:val="00473C09"/>
    <w:rsid w:val="00473CE1"/>
    <w:rsid w:val="0047590B"/>
    <w:rsid w:val="004846F1"/>
    <w:rsid w:val="00485ADA"/>
    <w:rsid w:val="00490F98"/>
    <w:rsid w:val="00491349"/>
    <w:rsid w:val="00493684"/>
    <w:rsid w:val="00493E48"/>
    <w:rsid w:val="00495BEB"/>
    <w:rsid w:val="00496ACE"/>
    <w:rsid w:val="00496FB8"/>
    <w:rsid w:val="00497256"/>
    <w:rsid w:val="00497530"/>
    <w:rsid w:val="004A00FD"/>
    <w:rsid w:val="004A570C"/>
    <w:rsid w:val="004A5CFF"/>
    <w:rsid w:val="004A61D7"/>
    <w:rsid w:val="004A6B5A"/>
    <w:rsid w:val="004B1026"/>
    <w:rsid w:val="004B13F6"/>
    <w:rsid w:val="004B25E0"/>
    <w:rsid w:val="004B4212"/>
    <w:rsid w:val="004B5992"/>
    <w:rsid w:val="004B69D8"/>
    <w:rsid w:val="004C093C"/>
    <w:rsid w:val="004C0B7A"/>
    <w:rsid w:val="004C0CA0"/>
    <w:rsid w:val="004C5B48"/>
    <w:rsid w:val="004C6493"/>
    <w:rsid w:val="004C6C2B"/>
    <w:rsid w:val="004C7006"/>
    <w:rsid w:val="004C7371"/>
    <w:rsid w:val="004C7DF5"/>
    <w:rsid w:val="004D2147"/>
    <w:rsid w:val="004D2D8E"/>
    <w:rsid w:val="004D2F54"/>
    <w:rsid w:val="004D4879"/>
    <w:rsid w:val="004D5B7C"/>
    <w:rsid w:val="004D7112"/>
    <w:rsid w:val="004D7C23"/>
    <w:rsid w:val="004D7F2C"/>
    <w:rsid w:val="004E07B6"/>
    <w:rsid w:val="004E0B6D"/>
    <w:rsid w:val="004E63AF"/>
    <w:rsid w:val="004E742A"/>
    <w:rsid w:val="004F01A5"/>
    <w:rsid w:val="004F04DD"/>
    <w:rsid w:val="004F1008"/>
    <w:rsid w:val="004F2CC5"/>
    <w:rsid w:val="004F3159"/>
    <w:rsid w:val="004F411F"/>
    <w:rsid w:val="004F5A83"/>
    <w:rsid w:val="004F60D3"/>
    <w:rsid w:val="004F7234"/>
    <w:rsid w:val="004F7D8F"/>
    <w:rsid w:val="0050182A"/>
    <w:rsid w:val="00501CED"/>
    <w:rsid w:val="0050264E"/>
    <w:rsid w:val="00502A50"/>
    <w:rsid w:val="00502DB5"/>
    <w:rsid w:val="00503D8D"/>
    <w:rsid w:val="0050431E"/>
    <w:rsid w:val="005053C1"/>
    <w:rsid w:val="0050568D"/>
    <w:rsid w:val="00506ECC"/>
    <w:rsid w:val="00510D3F"/>
    <w:rsid w:val="00511E18"/>
    <w:rsid w:val="00512B77"/>
    <w:rsid w:val="00515864"/>
    <w:rsid w:val="00515ADE"/>
    <w:rsid w:val="00515E63"/>
    <w:rsid w:val="00517640"/>
    <w:rsid w:val="005176F4"/>
    <w:rsid w:val="00517B67"/>
    <w:rsid w:val="005203BA"/>
    <w:rsid w:val="005220F8"/>
    <w:rsid w:val="00522932"/>
    <w:rsid w:val="0052539A"/>
    <w:rsid w:val="00527A14"/>
    <w:rsid w:val="00527FA4"/>
    <w:rsid w:val="005309DD"/>
    <w:rsid w:val="00530D84"/>
    <w:rsid w:val="005322FA"/>
    <w:rsid w:val="005330CB"/>
    <w:rsid w:val="0053320F"/>
    <w:rsid w:val="005338A9"/>
    <w:rsid w:val="005340C0"/>
    <w:rsid w:val="00534E48"/>
    <w:rsid w:val="0053507D"/>
    <w:rsid w:val="00535F18"/>
    <w:rsid w:val="00537136"/>
    <w:rsid w:val="005406CD"/>
    <w:rsid w:val="00544037"/>
    <w:rsid w:val="00544FDF"/>
    <w:rsid w:val="0054537C"/>
    <w:rsid w:val="00547AD0"/>
    <w:rsid w:val="0055049E"/>
    <w:rsid w:val="005509F0"/>
    <w:rsid w:val="00551012"/>
    <w:rsid w:val="0055310E"/>
    <w:rsid w:val="00553778"/>
    <w:rsid w:val="00553AC5"/>
    <w:rsid w:val="00554313"/>
    <w:rsid w:val="00554646"/>
    <w:rsid w:val="00554791"/>
    <w:rsid w:val="00555365"/>
    <w:rsid w:val="005555A0"/>
    <w:rsid w:val="00556641"/>
    <w:rsid w:val="00556C73"/>
    <w:rsid w:val="0056050F"/>
    <w:rsid w:val="00560BBE"/>
    <w:rsid w:val="005612F2"/>
    <w:rsid w:val="00561B9D"/>
    <w:rsid w:val="0056216F"/>
    <w:rsid w:val="005627E9"/>
    <w:rsid w:val="005642D3"/>
    <w:rsid w:val="005676F6"/>
    <w:rsid w:val="005712DF"/>
    <w:rsid w:val="00571709"/>
    <w:rsid w:val="00572506"/>
    <w:rsid w:val="00573AC9"/>
    <w:rsid w:val="0057529E"/>
    <w:rsid w:val="00575980"/>
    <w:rsid w:val="00577FCA"/>
    <w:rsid w:val="005801CF"/>
    <w:rsid w:val="00581DBA"/>
    <w:rsid w:val="00581F60"/>
    <w:rsid w:val="005829C2"/>
    <w:rsid w:val="00582A46"/>
    <w:rsid w:val="0058322B"/>
    <w:rsid w:val="005833B5"/>
    <w:rsid w:val="00583A5C"/>
    <w:rsid w:val="0058471F"/>
    <w:rsid w:val="0058487A"/>
    <w:rsid w:val="00585E3F"/>
    <w:rsid w:val="00592CFD"/>
    <w:rsid w:val="00593C8A"/>
    <w:rsid w:val="00594467"/>
    <w:rsid w:val="00594F66"/>
    <w:rsid w:val="00595133"/>
    <w:rsid w:val="005960B9"/>
    <w:rsid w:val="005A0993"/>
    <w:rsid w:val="005A1806"/>
    <w:rsid w:val="005A20E0"/>
    <w:rsid w:val="005A32E7"/>
    <w:rsid w:val="005A32F2"/>
    <w:rsid w:val="005A3C5B"/>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4159"/>
    <w:rsid w:val="005B51A3"/>
    <w:rsid w:val="005B547C"/>
    <w:rsid w:val="005B5EFC"/>
    <w:rsid w:val="005B65A5"/>
    <w:rsid w:val="005B67BE"/>
    <w:rsid w:val="005B7116"/>
    <w:rsid w:val="005C0DC4"/>
    <w:rsid w:val="005C1EEE"/>
    <w:rsid w:val="005C50A4"/>
    <w:rsid w:val="005C51B5"/>
    <w:rsid w:val="005C5734"/>
    <w:rsid w:val="005C6C4F"/>
    <w:rsid w:val="005D000E"/>
    <w:rsid w:val="005D035F"/>
    <w:rsid w:val="005D2046"/>
    <w:rsid w:val="005D3021"/>
    <w:rsid w:val="005D62E5"/>
    <w:rsid w:val="005D7216"/>
    <w:rsid w:val="005E12F7"/>
    <w:rsid w:val="005E274D"/>
    <w:rsid w:val="005E37E1"/>
    <w:rsid w:val="005E548A"/>
    <w:rsid w:val="005E5BCC"/>
    <w:rsid w:val="005E5CCE"/>
    <w:rsid w:val="005E6CCC"/>
    <w:rsid w:val="005E7D11"/>
    <w:rsid w:val="005F0737"/>
    <w:rsid w:val="005F1247"/>
    <w:rsid w:val="005F19BB"/>
    <w:rsid w:val="005F3B5B"/>
    <w:rsid w:val="005F6909"/>
    <w:rsid w:val="005F6C88"/>
    <w:rsid w:val="005F77D6"/>
    <w:rsid w:val="0060005D"/>
    <w:rsid w:val="006017D0"/>
    <w:rsid w:val="006022C0"/>
    <w:rsid w:val="00602E42"/>
    <w:rsid w:val="00603657"/>
    <w:rsid w:val="00603BB4"/>
    <w:rsid w:val="0060479B"/>
    <w:rsid w:val="00606A55"/>
    <w:rsid w:val="00610AAB"/>
    <w:rsid w:val="0061162C"/>
    <w:rsid w:val="00611AC2"/>
    <w:rsid w:val="00611FFE"/>
    <w:rsid w:val="00613BB6"/>
    <w:rsid w:val="006140F3"/>
    <w:rsid w:val="0061777B"/>
    <w:rsid w:val="00624066"/>
    <w:rsid w:val="006242B8"/>
    <w:rsid w:val="0062454A"/>
    <w:rsid w:val="00624620"/>
    <w:rsid w:val="00624946"/>
    <w:rsid w:val="00625173"/>
    <w:rsid w:val="006265EA"/>
    <w:rsid w:val="00630CCB"/>
    <w:rsid w:val="00631E71"/>
    <w:rsid w:val="0063350A"/>
    <w:rsid w:val="006340A0"/>
    <w:rsid w:val="006351C9"/>
    <w:rsid w:val="0063581A"/>
    <w:rsid w:val="00635858"/>
    <w:rsid w:val="00636BF4"/>
    <w:rsid w:val="00637479"/>
    <w:rsid w:val="00637FE9"/>
    <w:rsid w:val="00641799"/>
    <w:rsid w:val="00642CB1"/>
    <w:rsid w:val="006431A9"/>
    <w:rsid w:val="006460E3"/>
    <w:rsid w:val="006466DF"/>
    <w:rsid w:val="00646A42"/>
    <w:rsid w:val="00647FDB"/>
    <w:rsid w:val="006518D0"/>
    <w:rsid w:val="00652393"/>
    <w:rsid w:val="0065481D"/>
    <w:rsid w:val="00655939"/>
    <w:rsid w:val="00656003"/>
    <w:rsid w:val="00657150"/>
    <w:rsid w:val="006571DD"/>
    <w:rsid w:val="0065774D"/>
    <w:rsid w:val="0065792C"/>
    <w:rsid w:val="00657A39"/>
    <w:rsid w:val="00660B39"/>
    <w:rsid w:val="00662E32"/>
    <w:rsid w:val="0066668A"/>
    <w:rsid w:val="006675F1"/>
    <w:rsid w:val="00667CAB"/>
    <w:rsid w:val="0067038E"/>
    <w:rsid w:val="00672367"/>
    <w:rsid w:val="00675065"/>
    <w:rsid w:val="00675563"/>
    <w:rsid w:val="00675A2E"/>
    <w:rsid w:val="00675DAD"/>
    <w:rsid w:val="00681D76"/>
    <w:rsid w:val="00682389"/>
    <w:rsid w:val="00685265"/>
    <w:rsid w:val="00685346"/>
    <w:rsid w:val="00685390"/>
    <w:rsid w:val="00685B24"/>
    <w:rsid w:val="006870E8"/>
    <w:rsid w:val="00690AA4"/>
    <w:rsid w:val="00690BC5"/>
    <w:rsid w:val="00690C8E"/>
    <w:rsid w:val="00691341"/>
    <w:rsid w:val="006933DD"/>
    <w:rsid w:val="0069471D"/>
    <w:rsid w:val="00695670"/>
    <w:rsid w:val="00695E20"/>
    <w:rsid w:val="00695FD9"/>
    <w:rsid w:val="00696D04"/>
    <w:rsid w:val="00697939"/>
    <w:rsid w:val="006A2D90"/>
    <w:rsid w:val="006A3AE0"/>
    <w:rsid w:val="006A3BA0"/>
    <w:rsid w:val="006A4EC6"/>
    <w:rsid w:val="006A6B87"/>
    <w:rsid w:val="006A6DF3"/>
    <w:rsid w:val="006A7769"/>
    <w:rsid w:val="006B20D5"/>
    <w:rsid w:val="006B34F6"/>
    <w:rsid w:val="006B4083"/>
    <w:rsid w:val="006B4952"/>
    <w:rsid w:val="006B5EA1"/>
    <w:rsid w:val="006B6271"/>
    <w:rsid w:val="006B62C2"/>
    <w:rsid w:val="006B6316"/>
    <w:rsid w:val="006B6C2F"/>
    <w:rsid w:val="006B7A21"/>
    <w:rsid w:val="006B7F10"/>
    <w:rsid w:val="006C042B"/>
    <w:rsid w:val="006C1673"/>
    <w:rsid w:val="006C22AA"/>
    <w:rsid w:val="006C2543"/>
    <w:rsid w:val="006C2A45"/>
    <w:rsid w:val="006C2C65"/>
    <w:rsid w:val="006C4042"/>
    <w:rsid w:val="006C6C85"/>
    <w:rsid w:val="006C6F0B"/>
    <w:rsid w:val="006C700A"/>
    <w:rsid w:val="006C7C59"/>
    <w:rsid w:val="006D0312"/>
    <w:rsid w:val="006D06D5"/>
    <w:rsid w:val="006D214E"/>
    <w:rsid w:val="006D2DEA"/>
    <w:rsid w:val="006D2E9C"/>
    <w:rsid w:val="006D30BC"/>
    <w:rsid w:val="006E1A0E"/>
    <w:rsid w:val="006E6E8B"/>
    <w:rsid w:val="006E75B1"/>
    <w:rsid w:val="006E7C76"/>
    <w:rsid w:val="006F04CD"/>
    <w:rsid w:val="006F07C9"/>
    <w:rsid w:val="006F0A6B"/>
    <w:rsid w:val="006F0F75"/>
    <w:rsid w:val="006F3496"/>
    <w:rsid w:val="006F4633"/>
    <w:rsid w:val="006F5AC8"/>
    <w:rsid w:val="006F5F50"/>
    <w:rsid w:val="006F6139"/>
    <w:rsid w:val="006F66AE"/>
    <w:rsid w:val="006F71CD"/>
    <w:rsid w:val="006F721C"/>
    <w:rsid w:val="006F7A75"/>
    <w:rsid w:val="00701FD7"/>
    <w:rsid w:val="00703F7A"/>
    <w:rsid w:val="00704218"/>
    <w:rsid w:val="00704E7B"/>
    <w:rsid w:val="00706102"/>
    <w:rsid w:val="00711356"/>
    <w:rsid w:val="00711634"/>
    <w:rsid w:val="00713D33"/>
    <w:rsid w:val="00715FF2"/>
    <w:rsid w:val="00716375"/>
    <w:rsid w:val="00716DF3"/>
    <w:rsid w:val="00717B21"/>
    <w:rsid w:val="00717EF9"/>
    <w:rsid w:val="00720099"/>
    <w:rsid w:val="00721BAC"/>
    <w:rsid w:val="007240F9"/>
    <w:rsid w:val="00724763"/>
    <w:rsid w:val="007303C2"/>
    <w:rsid w:val="0073139F"/>
    <w:rsid w:val="00731B78"/>
    <w:rsid w:val="007326D4"/>
    <w:rsid w:val="00732B51"/>
    <w:rsid w:val="00733D26"/>
    <w:rsid w:val="00733E96"/>
    <w:rsid w:val="00733F1D"/>
    <w:rsid w:val="00734BE2"/>
    <w:rsid w:val="00734DBA"/>
    <w:rsid w:val="00734FB0"/>
    <w:rsid w:val="0073506C"/>
    <w:rsid w:val="007405AB"/>
    <w:rsid w:val="00740862"/>
    <w:rsid w:val="00740ED2"/>
    <w:rsid w:val="0074169B"/>
    <w:rsid w:val="007420E6"/>
    <w:rsid w:val="00742326"/>
    <w:rsid w:val="00743F8B"/>
    <w:rsid w:val="007465ED"/>
    <w:rsid w:val="00753314"/>
    <w:rsid w:val="007546DE"/>
    <w:rsid w:val="007552A7"/>
    <w:rsid w:val="007561B0"/>
    <w:rsid w:val="00757A26"/>
    <w:rsid w:val="00757FC1"/>
    <w:rsid w:val="00760265"/>
    <w:rsid w:val="00760A2E"/>
    <w:rsid w:val="00760EF7"/>
    <w:rsid w:val="00761C51"/>
    <w:rsid w:val="00763522"/>
    <w:rsid w:val="00763B46"/>
    <w:rsid w:val="0076489A"/>
    <w:rsid w:val="00765C2D"/>
    <w:rsid w:val="00767121"/>
    <w:rsid w:val="00770A23"/>
    <w:rsid w:val="00770D89"/>
    <w:rsid w:val="00771FBD"/>
    <w:rsid w:val="007725CE"/>
    <w:rsid w:val="00772751"/>
    <w:rsid w:val="00772BFA"/>
    <w:rsid w:val="007732E5"/>
    <w:rsid w:val="00773A1F"/>
    <w:rsid w:val="007750D4"/>
    <w:rsid w:val="00775725"/>
    <w:rsid w:val="00775864"/>
    <w:rsid w:val="00777725"/>
    <w:rsid w:val="00780950"/>
    <w:rsid w:val="00780A79"/>
    <w:rsid w:val="00781A2A"/>
    <w:rsid w:val="0079003B"/>
    <w:rsid w:val="007970BB"/>
    <w:rsid w:val="00797959"/>
    <w:rsid w:val="007A0298"/>
    <w:rsid w:val="007A0EED"/>
    <w:rsid w:val="007A1F61"/>
    <w:rsid w:val="007A2D00"/>
    <w:rsid w:val="007A3433"/>
    <w:rsid w:val="007A3804"/>
    <w:rsid w:val="007A5A7E"/>
    <w:rsid w:val="007A5B38"/>
    <w:rsid w:val="007A6CDE"/>
    <w:rsid w:val="007A7AC5"/>
    <w:rsid w:val="007B1707"/>
    <w:rsid w:val="007B1F48"/>
    <w:rsid w:val="007B217F"/>
    <w:rsid w:val="007B2A84"/>
    <w:rsid w:val="007B39AC"/>
    <w:rsid w:val="007B3F26"/>
    <w:rsid w:val="007B4190"/>
    <w:rsid w:val="007B5A22"/>
    <w:rsid w:val="007B7795"/>
    <w:rsid w:val="007C0CBF"/>
    <w:rsid w:val="007C0DFC"/>
    <w:rsid w:val="007C1E2E"/>
    <w:rsid w:val="007C32E6"/>
    <w:rsid w:val="007C551E"/>
    <w:rsid w:val="007C6103"/>
    <w:rsid w:val="007C7079"/>
    <w:rsid w:val="007C745E"/>
    <w:rsid w:val="007C7E4A"/>
    <w:rsid w:val="007D1C98"/>
    <w:rsid w:val="007D20D8"/>
    <w:rsid w:val="007D249E"/>
    <w:rsid w:val="007D2EE8"/>
    <w:rsid w:val="007D4745"/>
    <w:rsid w:val="007D4B04"/>
    <w:rsid w:val="007D4BB7"/>
    <w:rsid w:val="007D5763"/>
    <w:rsid w:val="007D596E"/>
    <w:rsid w:val="007D59D9"/>
    <w:rsid w:val="007D6288"/>
    <w:rsid w:val="007D7193"/>
    <w:rsid w:val="007D7958"/>
    <w:rsid w:val="007D7D00"/>
    <w:rsid w:val="007E051D"/>
    <w:rsid w:val="007E10C7"/>
    <w:rsid w:val="007E1576"/>
    <w:rsid w:val="007E2BD2"/>
    <w:rsid w:val="007E4EBE"/>
    <w:rsid w:val="007E5F41"/>
    <w:rsid w:val="007E6CF2"/>
    <w:rsid w:val="007E7F7D"/>
    <w:rsid w:val="007F0965"/>
    <w:rsid w:val="007F0B94"/>
    <w:rsid w:val="007F0BE0"/>
    <w:rsid w:val="007F1EB4"/>
    <w:rsid w:val="007F293D"/>
    <w:rsid w:val="007F3341"/>
    <w:rsid w:val="007F40E0"/>
    <w:rsid w:val="007F4BEE"/>
    <w:rsid w:val="007F5493"/>
    <w:rsid w:val="007F554B"/>
    <w:rsid w:val="007F5B53"/>
    <w:rsid w:val="007F60D5"/>
    <w:rsid w:val="007F6AF6"/>
    <w:rsid w:val="007F6DC7"/>
    <w:rsid w:val="007F7A5C"/>
    <w:rsid w:val="00800747"/>
    <w:rsid w:val="0080075E"/>
    <w:rsid w:val="00802948"/>
    <w:rsid w:val="00802AAC"/>
    <w:rsid w:val="0080327A"/>
    <w:rsid w:val="00806FED"/>
    <w:rsid w:val="00811115"/>
    <w:rsid w:val="008122DE"/>
    <w:rsid w:val="008134C7"/>
    <w:rsid w:val="008139EB"/>
    <w:rsid w:val="00813D5F"/>
    <w:rsid w:val="008150A6"/>
    <w:rsid w:val="008151E2"/>
    <w:rsid w:val="00815F7F"/>
    <w:rsid w:val="00816091"/>
    <w:rsid w:val="00816182"/>
    <w:rsid w:val="00817C4F"/>
    <w:rsid w:val="00821BA2"/>
    <w:rsid w:val="00822824"/>
    <w:rsid w:val="008228B9"/>
    <w:rsid w:val="00823506"/>
    <w:rsid w:val="00824639"/>
    <w:rsid w:val="00826C95"/>
    <w:rsid w:val="008305AD"/>
    <w:rsid w:val="008306D5"/>
    <w:rsid w:val="00830FB7"/>
    <w:rsid w:val="00831882"/>
    <w:rsid w:val="00832985"/>
    <w:rsid w:val="008332CE"/>
    <w:rsid w:val="008345B9"/>
    <w:rsid w:val="008354ED"/>
    <w:rsid w:val="00835DAD"/>
    <w:rsid w:val="00836FBF"/>
    <w:rsid w:val="008376EF"/>
    <w:rsid w:val="00837760"/>
    <w:rsid w:val="008378CA"/>
    <w:rsid w:val="00837F02"/>
    <w:rsid w:val="00840EF2"/>
    <w:rsid w:val="00842D6E"/>
    <w:rsid w:val="00843A87"/>
    <w:rsid w:val="00843C41"/>
    <w:rsid w:val="0084500E"/>
    <w:rsid w:val="00845138"/>
    <w:rsid w:val="008455D6"/>
    <w:rsid w:val="008455FB"/>
    <w:rsid w:val="0084584F"/>
    <w:rsid w:val="00847DB4"/>
    <w:rsid w:val="00850907"/>
    <w:rsid w:val="00850BC8"/>
    <w:rsid w:val="00850E33"/>
    <w:rsid w:val="0085172A"/>
    <w:rsid w:val="00855CEA"/>
    <w:rsid w:val="00856715"/>
    <w:rsid w:val="00856DC0"/>
    <w:rsid w:val="008603C6"/>
    <w:rsid w:val="008607CA"/>
    <w:rsid w:val="00861CE7"/>
    <w:rsid w:val="00862E46"/>
    <w:rsid w:val="00864D01"/>
    <w:rsid w:val="00865BFC"/>
    <w:rsid w:val="00870585"/>
    <w:rsid w:val="00872B10"/>
    <w:rsid w:val="0087394A"/>
    <w:rsid w:val="00873B7B"/>
    <w:rsid w:val="00873EAC"/>
    <w:rsid w:val="00874D32"/>
    <w:rsid w:val="0087689D"/>
    <w:rsid w:val="00880D1C"/>
    <w:rsid w:val="00880EB6"/>
    <w:rsid w:val="00881B84"/>
    <w:rsid w:val="00882DEF"/>
    <w:rsid w:val="00883B62"/>
    <w:rsid w:val="00885CC3"/>
    <w:rsid w:val="00886362"/>
    <w:rsid w:val="0088720F"/>
    <w:rsid w:val="008873F6"/>
    <w:rsid w:val="008876A3"/>
    <w:rsid w:val="00887DFB"/>
    <w:rsid w:val="0089283A"/>
    <w:rsid w:val="00892ADC"/>
    <w:rsid w:val="00893813"/>
    <w:rsid w:val="0089658C"/>
    <w:rsid w:val="00897000"/>
    <w:rsid w:val="008A0739"/>
    <w:rsid w:val="008A2458"/>
    <w:rsid w:val="008A41CB"/>
    <w:rsid w:val="008A66B8"/>
    <w:rsid w:val="008A6D7D"/>
    <w:rsid w:val="008A7EED"/>
    <w:rsid w:val="008B0F26"/>
    <w:rsid w:val="008B25E6"/>
    <w:rsid w:val="008B2B1D"/>
    <w:rsid w:val="008B461F"/>
    <w:rsid w:val="008B5009"/>
    <w:rsid w:val="008B5E9B"/>
    <w:rsid w:val="008B7E45"/>
    <w:rsid w:val="008C1237"/>
    <w:rsid w:val="008C2A09"/>
    <w:rsid w:val="008C64FB"/>
    <w:rsid w:val="008C6F63"/>
    <w:rsid w:val="008C771B"/>
    <w:rsid w:val="008C77A4"/>
    <w:rsid w:val="008C7D2C"/>
    <w:rsid w:val="008D0DB7"/>
    <w:rsid w:val="008D209B"/>
    <w:rsid w:val="008D2DAF"/>
    <w:rsid w:val="008D4523"/>
    <w:rsid w:val="008D4CC4"/>
    <w:rsid w:val="008D4DBB"/>
    <w:rsid w:val="008D4EEC"/>
    <w:rsid w:val="008D5BFC"/>
    <w:rsid w:val="008E1C91"/>
    <w:rsid w:val="008E278E"/>
    <w:rsid w:val="008E2EFF"/>
    <w:rsid w:val="008E39AC"/>
    <w:rsid w:val="008E3B9E"/>
    <w:rsid w:val="008E4E0F"/>
    <w:rsid w:val="008E5935"/>
    <w:rsid w:val="008E738E"/>
    <w:rsid w:val="008F0A84"/>
    <w:rsid w:val="008F0CC3"/>
    <w:rsid w:val="008F44C7"/>
    <w:rsid w:val="008F460C"/>
    <w:rsid w:val="008F5035"/>
    <w:rsid w:val="008F5056"/>
    <w:rsid w:val="008F7646"/>
    <w:rsid w:val="00900004"/>
    <w:rsid w:val="00900C2F"/>
    <w:rsid w:val="00900FF9"/>
    <w:rsid w:val="0090408F"/>
    <w:rsid w:val="0090490A"/>
    <w:rsid w:val="00906F8A"/>
    <w:rsid w:val="009104E4"/>
    <w:rsid w:val="00910A37"/>
    <w:rsid w:val="009131E4"/>
    <w:rsid w:val="00915570"/>
    <w:rsid w:val="0091611D"/>
    <w:rsid w:val="00916267"/>
    <w:rsid w:val="009173A3"/>
    <w:rsid w:val="0092016A"/>
    <w:rsid w:val="00920CEB"/>
    <w:rsid w:val="00921082"/>
    <w:rsid w:val="00921C53"/>
    <w:rsid w:val="00922A3C"/>
    <w:rsid w:val="00922C4D"/>
    <w:rsid w:val="00922DE7"/>
    <w:rsid w:val="00922EFB"/>
    <w:rsid w:val="0092363F"/>
    <w:rsid w:val="00923A6C"/>
    <w:rsid w:val="009244F5"/>
    <w:rsid w:val="009249C8"/>
    <w:rsid w:val="00925192"/>
    <w:rsid w:val="00925CC2"/>
    <w:rsid w:val="00927656"/>
    <w:rsid w:val="0093115A"/>
    <w:rsid w:val="00931671"/>
    <w:rsid w:val="00932751"/>
    <w:rsid w:val="00932C0E"/>
    <w:rsid w:val="00933F00"/>
    <w:rsid w:val="00935401"/>
    <w:rsid w:val="0094003A"/>
    <w:rsid w:val="0094004A"/>
    <w:rsid w:val="0094638E"/>
    <w:rsid w:val="00946A82"/>
    <w:rsid w:val="00951071"/>
    <w:rsid w:val="0095333C"/>
    <w:rsid w:val="009535A2"/>
    <w:rsid w:val="009544D9"/>
    <w:rsid w:val="00954BDF"/>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5FA6"/>
    <w:rsid w:val="00986315"/>
    <w:rsid w:val="00986617"/>
    <w:rsid w:val="00986B96"/>
    <w:rsid w:val="009876FA"/>
    <w:rsid w:val="009911E3"/>
    <w:rsid w:val="009919AB"/>
    <w:rsid w:val="009924F5"/>
    <w:rsid w:val="00993399"/>
    <w:rsid w:val="009935D4"/>
    <w:rsid w:val="00994B4C"/>
    <w:rsid w:val="00994E42"/>
    <w:rsid w:val="00995178"/>
    <w:rsid w:val="00995B99"/>
    <w:rsid w:val="009960E6"/>
    <w:rsid w:val="009A1C33"/>
    <w:rsid w:val="009A2439"/>
    <w:rsid w:val="009A2BFF"/>
    <w:rsid w:val="009A550B"/>
    <w:rsid w:val="009A6D30"/>
    <w:rsid w:val="009B206F"/>
    <w:rsid w:val="009B2E50"/>
    <w:rsid w:val="009B4DD8"/>
    <w:rsid w:val="009B5F6F"/>
    <w:rsid w:val="009B625C"/>
    <w:rsid w:val="009B659E"/>
    <w:rsid w:val="009B7A7F"/>
    <w:rsid w:val="009B7A90"/>
    <w:rsid w:val="009B7BA4"/>
    <w:rsid w:val="009B7F8E"/>
    <w:rsid w:val="009C1007"/>
    <w:rsid w:val="009C1F6E"/>
    <w:rsid w:val="009C2514"/>
    <w:rsid w:val="009C3C03"/>
    <w:rsid w:val="009C3C6C"/>
    <w:rsid w:val="009C3EBA"/>
    <w:rsid w:val="009C4C61"/>
    <w:rsid w:val="009C5377"/>
    <w:rsid w:val="009C58A2"/>
    <w:rsid w:val="009C7BA0"/>
    <w:rsid w:val="009D1618"/>
    <w:rsid w:val="009D1B51"/>
    <w:rsid w:val="009D2536"/>
    <w:rsid w:val="009D426B"/>
    <w:rsid w:val="009D43A5"/>
    <w:rsid w:val="009D52BF"/>
    <w:rsid w:val="009D6255"/>
    <w:rsid w:val="009D6DD3"/>
    <w:rsid w:val="009E0D00"/>
    <w:rsid w:val="009E3F57"/>
    <w:rsid w:val="009E4F8A"/>
    <w:rsid w:val="009E55EC"/>
    <w:rsid w:val="009E6471"/>
    <w:rsid w:val="009E6771"/>
    <w:rsid w:val="009E67E4"/>
    <w:rsid w:val="009E6973"/>
    <w:rsid w:val="009E70EA"/>
    <w:rsid w:val="009E754B"/>
    <w:rsid w:val="009F0511"/>
    <w:rsid w:val="009F092A"/>
    <w:rsid w:val="009F1DBD"/>
    <w:rsid w:val="009F1DF4"/>
    <w:rsid w:val="009F1EB9"/>
    <w:rsid w:val="009F22FE"/>
    <w:rsid w:val="009F750B"/>
    <w:rsid w:val="00A00435"/>
    <w:rsid w:val="00A01FCD"/>
    <w:rsid w:val="00A025E8"/>
    <w:rsid w:val="00A026D5"/>
    <w:rsid w:val="00A03071"/>
    <w:rsid w:val="00A044F0"/>
    <w:rsid w:val="00A0582B"/>
    <w:rsid w:val="00A05B11"/>
    <w:rsid w:val="00A06B7F"/>
    <w:rsid w:val="00A06FBD"/>
    <w:rsid w:val="00A07D9C"/>
    <w:rsid w:val="00A109CC"/>
    <w:rsid w:val="00A1329E"/>
    <w:rsid w:val="00A13EDB"/>
    <w:rsid w:val="00A14C4D"/>
    <w:rsid w:val="00A15845"/>
    <w:rsid w:val="00A17B52"/>
    <w:rsid w:val="00A2141C"/>
    <w:rsid w:val="00A21B16"/>
    <w:rsid w:val="00A22D76"/>
    <w:rsid w:val="00A2438C"/>
    <w:rsid w:val="00A24D47"/>
    <w:rsid w:val="00A26BCC"/>
    <w:rsid w:val="00A26C7E"/>
    <w:rsid w:val="00A27D55"/>
    <w:rsid w:val="00A30370"/>
    <w:rsid w:val="00A31183"/>
    <w:rsid w:val="00A32017"/>
    <w:rsid w:val="00A3336D"/>
    <w:rsid w:val="00A3527C"/>
    <w:rsid w:val="00A36E1D"/>
    <w:rsid w:val="00A37E7E"/>
    <w:rsid w:val="00A4098F"/>
    <w:rsid w:val="00A4193A"/>
    <w:rsid w:val="00A42D4A"/>
    <w:rsid w:val="00A4396C"/>
    <w:rsid w:val="00A44267"/>
    <w:rsid w:val="00A45C6F"/>
    <w:rsid w:val="00A460E2"/>
    <w:rsid w:val="00A46DCC"/>
    <w:rsid w:val="00A5014E"/>
    <w:rsid w:val="00A55DD6"/>
    <w:rsid w:val="00A562E3"/>
    <w:rsid w:val="00A56970"/>
    <w:rsid w:val="00A569D3"/>
    <w:rsid w:val="00A6062B"/>
    <w:rsid w:val="00A62089"/>
    <w:rsid w:val="00A63264"/>
    <w:rsid w:val="00A63631"/>
    <w:rsid w:val="00A63966"/>
    <w:rsid w:val="00A64C2B"/>
    <w:rsid w:val="00A654EF"/>
    <w:rsid w:val="00A658F2"/>
    <w:rsid w:val="00A65AFD"/>
    <w:rsid w:val="00A66B78"/>
    <w:rsid w:val="00A6769B"/>
    <w:rsid w:val="00A677C6"/>
    <w:rsid w:val="00A67E25"/>
    <w:rsid w:val="00A70353"/>
    <w:rsid w:val="00A725BD"/>
    <w:rsid w:val="00A72C38"/>
    <w:rsid w:val="00A72FD2"/>
    <w:rsid w:val="00A7420A"/>
    <w:rsid w:val="00A746AF"/>
    <w:rsid w:val="00A74D3C"/>
    <w:rsid w:val="00A75DB1"/>
    <w:rsid w:val="00A75FE2"/>
    <w:rsid w:val="00A760CB"/>
    <w:rsid w:val="00A761C2"/>
    <w:rsid w:val="00A76BBD"/>
    <w:rsid w:val="00A76D29"/>
    <w:rsid w:val="00A81335"/>
    <w:rsid w:val="00A816E2"/>
    <w:rsid w:val="00A81ADF"/>
    <w:rsid w:val="00A86383"/>
    <w:rsid w:val="00A86960"/>
    <w:rsid w:val="00A86B01"/>
    <w:rsid w:val="00A87131"/>
    <w:rsid w:val="00A91A54"/>
    <w:rsid w:val="00A91B7E"/>
    <w:rsid w:val="00A94CA9"/>
    <w:rsid w:val="00A96F13"/>
    <w:rsid w:val="00AA1080"/>
    <w:rsid w:val="00AA1233"/>
    <w:rsid w:val="00AA16D3"/>
    <w:rsid w:val="00AA18CA"/>
    <w:rsid w:val="00AA1D98"/>
    <w:rsid w:val="00AA3063"/>
    <w:rsid w:val="00AA3BFA"/>
    <w:rsid w:val="00AA42B6"/>
    <w:rsid w:val="00AA4BCE"/>
    <w:rsid w:val="00AA5A0A"/>
    <w:rsid w:val="00AA5E84"/>
    <w:rsid w:val="00AA725C"/>
    <w:rsid w:val="00AB1C3F"/>
    <w:rsid w:val="00AB3274"/>
    <w:rsid w:val="00AB3E05"/>
    <w:rsid w:val="00AB5A7B"/>
    <w:rsid w:val="00AB7A0E"/>
    <w:rsid w:val="00AC0409"/>
    <w:rsid w:val="00AC0C60"/>
    <w:rsid w:val="00AC0F0E"/>
    <w:rsid w:val="00AC178D"/>
    <w:rsid w:val="00AC1897"/>
    <w:rsid w:val="00AC20D9"/>
    <w:rsid w:val="00AC2E63"/>
    <w:rsid w:val="00AC2EA5"/>
    <w:rsid w:val="00AC3359"/>
    <w:rsid w:val="00AC36F6"/>
    <w:rsid w:val="00AC3A70"/>
    <w:rsid w:val="00AC5F96"/>
    <w:rsid w:val="00AC63F8"/>
    <w:rsid w:val="00AC7144"/>
    <w:rsid w:val="00AC75AF"/>
    <w:rsid w:val="00AD0634"/>
    <w:rsid w:val="00AD2AC6"/>
    <w:rsid w:val="00AD340C"/>
    <w:rsid w:val="00AD3849"/>
    <w:rsid w:val="00AD3D18"/>
    <w:rsid w:val="00AD4D41"/>
    <w:rsid w:val="00AD4DD2"/>
    <w:rsid w:val="00AD6114"/>
    <w:rsid w:val="00AD74EC"/>
    <w:rsid w:val="00AE01B3"/>
    <w:rsid w:val="00AE0CFD"/>
    <w:rsid w:val="00AE15CB"/>
    <w:rsid w:val="00AE1DA8"/>
    <w:rsid w:val="00AE4D94"/>
    <w:rsid w:val="00AE5612"/>
    <w:rsid w:val="00AE61AE"/>
    <w:rsid w:val="00AE6664"/>
    <w:rsid w:val="00AE6EED"/>
    <w:rsid w:val="00AE74AC"/>
    <w:rsid w:val="00B01853"/>
    <w:rsid w:val="00B01CBE"/>
    <w:rsid w:val="00B02758"/>
    <w:rsid w:val="00B02B5A"/>
    <w:rsid w:val="00B0302F"/>
    <w:rsid w:val="00B036CF"/>
    <w:rsid w:val="00B03790"/>
    <w:rsid w:val="00B03CDC"/>
    <w:rsid w:val="00B04B8A"/>
    <w:rsid w:val="00B04BFB"/>
    <w:rsid w:val="00B104AA"/>
    <w:rsid w:val="00B11872"/>
    <w:rsid w:val="00B11FE5"/>
    <w:rsid w:val="00B13758"/>
    <w:rsid w:val="00B13979"/>
    <w:rsid w:val="00B13E8C"/>
    <w:rsid w:val="00B14156"/>
    <w:rsid w:val="00B150E5"/>
    <w:rsid w:val="00B15E4F"/>
    <w:rsid w:val="00B17632"/>
    <w:rsid w:val="00B17E7D"/>
    <w:rsid w:val="00B2012B"/>
    <w:rsid w:val="00B20B29"/>
    <w:rsid w:val="00B20CB9"/>
    <w:rsid w:val="00B20D52"/>
    <w:rsid w:val="00B20D72"/>
    <w:rsid w:val="00B2167C"/>
    <w:rsid w:val="00B22598"/>
    <w:rsid w:val="00B230CC"/>
    <w:rsid w:val="00B246D3"/>
    <w:rsid w:val="00B262C9"/>
    <w:rsid w:val="00B26A2C"/>
    <w:rsid w:val="00B26BDA"/>
    <w:rsid w:val="00B30526"/>
    <w:rsid w:val="00B3125B"/>
    <w:rsid w:val="00B325D7"/>
    <w:rsid w:val="00B32F9A"/>
    <w:rsid w:val="00B32FCD"/>
    <w:rsid w:val="00B34577"/>
    <w:rsid w:val="00B34E07"/>
    <w:rsid w:val="00B36473"/>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5A10"/>
    <w:rsid w:val="00B56BAC"/>
    <w:rsid w:val="00B56E5B"/>
    <w:rsid w:val="00B571F4"/>
    <w:rsid w:val="00B611CA"/>
    <w:rsid w:val="00B61F86"/>
    <w:rsid w:val="00B639E6"/>
    <w:rsid w:val="00B64780"/>
    <w:rsid w:val="00B6494B"/>
    <w:rsid w:val="00B64BD5"/>
    <w:rsid w:val="00B64D7D"/>
    <w:rsid w:val="00B658BB"/>
    <w:rsid w:val="00B65E8E"/>
    <w:rsid w:val="00B6622F"/>
    <w:rsid w:val="00B66742"/>
    <w:rsid w:val="00B67926"/>
    <w:rsid w:val="00B679FA"/>
    <w:rsid w:val="00B67B83"/>
    <w:rsid w:val="00B728B9"/>
    <w:rsid w:val="00B72B4C"/>
    <w:rsid w:val="00B75DE1"/>
    <w:rsid w:val="00B76B9A"/>
    <w:rsid w:val="00B76EAC"/>
    <w:rsid w:val="00B81ECA"/>
    <w:rsid w:val="00B833A9"/>
    <w:rsid w:val="00B834ED"/>
    <w:rsid w:val="00B838D7"/>
    <w:rsid w:val="00B83DCC"/>
    <w:rsid w:val="00B85D76"/>
    <w:rsid w:val="00B86A3E"/>
    <w:rsid w:val="00B903B2"/>
    <w:rsid w:val="00B9113C"/>
    <w:rsid w:val="00B91DE8"/>
    <w:rsid w:val="00B93ECE"/>
    <w:rsid w:val="00B96111"/>
    <w:rsid w:val="00B975ED"/>
    <w:rsid w:val="00B979E2"/>
    <w:rsid w:val="00B97D1F"/>
    <w:rsid w:val="00B97E9D"/>
    <w:rsid w:val="00BA2459"/>
    <w:rsid w:val="00BA25DB"/>
    <w:rsid w:val="00BA3842"/>
    <w:rsid w:val="00BA38E0"/>
    <w:rsid w:val="00BA4649"/>
    <w:rsid w:val="00BA51C2"/>
    <w:rsid w:val="00BA619F"/>
    <w:rsid w:val="00BA7D43"/>
    <w:rsid w:val="00BB02EB"/>
    <w:rsid w:val="00BB081D"/>
    <w:rsid w:val="00BB08FA"/>
    <w:rsid w:val="00BB0940"/>
    <w:rsid w:val="00BB0A6C"/>
    <w:rsid w:val="00BB155A"/>
    <w:rsid w:val="00BB17F3"/>
    <w:rsid w:val="00BB2B86"/>
    <w:rsid w:val="00BB2CDD"/>
    <w:rsid w:val="00BB2DBC"/>
    <w:rsid w:val="00BB4AC7"/>
    <w:rsid w:val="00BB4CD0"/>
    <w:rsid w:val="00BB4F92"/>
    <w:rsid w:val="00BB61C1"/>
    <w:rsid w:val="00BB62EB"/>
    <w:rsid w:val="00BB6B4A"/>
    <w:rsid w:val="00BB7E90"/>
    <w:rsid w:val="00BB7F6A"/>
    <w:rsid w:val="00BC03CC"/>
    <w:rsid w:val="00BC11D7"/>
    <w:rsid w:val="00BC187C"/>
    <w:rsid w:val="00BC1B9C"/>
    <w:rsid w:val="00BC2C14"/>
    <w:rsid w:val="00BC30E3"/>
    <w:rsid w:val="00BC31EE"/>
    <w:rsid w:val="00BC3C19"/>
    <w:rsid w:val="00BC4B27"/>
    <w:rsid w:val="00BC5C23"/>
    <w:rsid w:val="00BD15BE"/>
    <w:rsid w:val="00BD2E19"/>
    <w:rsid w:val="00BD3BF3"/>
    <w:rsid w:val="00BD5316"/>
    <w:rsid w:val="00BD6613"/>
    <w:rsid w:val="00BE002C"/>
    <w:rsid w:val="00BE1B9F"/>
    <w:rsid w:val="00BE1F1E"/>
    <w:rsid w:val="00BE3494"/>
    <w:rsid w:val="00BE41BE"/>
    <w:rsid w:val="00BE4EBB"/>
    <w:rsid w:val="00BE6F8C"/>
    <w:rsid w:val="00BE735F"/>
    <w:rsid w:val="00BE7705"/>
    <w:rsid w:val="00BF0B0F"/>
    <w:rsid w:val="00BF150A"/>
    <w:rsid w:val="00BF30A5"/>
    <w:rsid w:val="00BF3210"/>
    <w:rsid w:val="00BF3B09"/>
    <w:rsid w:val="00BF3B7C"/>
    <w:rsid w:val="00BF4A06"/>
    <w:rsid w:val="00BF684B"/>
    <w:rsid w:val="00BF6C20"/>
    <w:rsid w:val="00BF7D65"/>
    <w:rsid w:val="00C00340"/>
    <w:rsid w:val="00C03270"/>
    <w:rsid w:val="00C03937"/>
    <w:rsid w:val="00C048FB"/>
    <w:rsid w:val="00C04CFA"/>
    <w:rsid w:val="00C074A8"/>
    <w:rsid w:val="00C076EF"/>
    <w:rsid w:val="00C07CBF"/>
    <w:rsid w:val="00C10043"/>
    <w:rsid w:val="00C159F7"/>
    <w:rsid w:val="00C15C87"/>
    <w:rsid w:val="00C15E59"/>
    <w:rsid w:val="00C15E84"/>
    <w:rsid w:val="00C16C84"/>
    <w:rsid w:val="00C170A5"/>
    <w:rsid w:val="00C1795B"/>
    <w:rsid w:val="00C20049"/>
    <w:rsid w:val="00C20BBF"/>
    <w:rsid w:val="00C21DB4"/>
    <w:rsid w:val="00C224CD"/>
    <w:rsid w:val="00C234DE"/>
    <w:rsid w:val="00C25539"/>
    <w:rsid w:val="00C25C2B"/>
    <w:rsid w:val="00C26478"/>
    <w:rsid w:val="00C265F5"/>
    <w:rsid w:val="00C2744F"/>
    <w:rsid w:val="00C27D85"/>
    <w:rsid w:val="00C305EC"/>
    <w:rsid w:val="00C31A03"/>
    <w:rsid w:val="00C32176"/>
    <w:rsid w:val="00C33D5F"/>
    <w:rsid w:val="00C34648"/>
    <w:rsid w:val="00C34D95"/>
    <w:rsid w:val="00C357EB"/>
    <w:rsid w:val="00C37015"/>
    <w:rsid w:val="00C377DD"/>
    <w:rsid w:val="00C40072"/>
    <w:rsid w:val="00C408BD"/>
    <w:rsid w:val="00C4213E"/>
    <w:rsid w:val="00C43194"/>
    <w:rsid w:val="00C438D5"/>
    <w:rsid w:val="00C45741"/>
    <w:rsid w:val="00C4699F"/>
    <w:rsid w:val="00C472A3"/>
    <w:rsid w:val="00C47DE9"/>
    <w:rsid w:val="00C50153"/>
    <w:rsid w:val="00C50C4A"/>
    <w:rsid w:val="00C51EBD"/>
    <w:rsid w:val="00C524B1"/>
    <w:rsid w:val="00C53D6E"/>
    <w:rsid w:val="00C56B9D"/>
    <w:rsid w:val="00C60706"/>
    <w:rsid w:val="00C61839"/>
    <w:rsid w:val="00C61A1B"/>
    <w:rsid w:val="00C6464D"/>
    <w:rsid w:val="00C64FE6"/>
    <w:rsid w:val="00C65838"/>
    <w:rsid w:val="00C65F60"/>
    <w:rsid w:val="00C723E3"/>
    <w:rsid w:val="00C7286C"/>
    <w:rsid w:val="00C72DBC"/>
    <w:rsid w:val="00C74041"/>
    <w:rsid w:val="00C76B39"/>
    <w:rsid w:val="00C77891"/>
    <w:rsid w:val="00C80803"/>
    <w:rsid w:val="00C8081E"/>
    <w:rsid w:val="00C818F7"/>
    <w:rsid w:val="00C8194B"/>
    <w:rsid w:val="00C8510F"/>
    <w:rsid w:val="00C856C4"/>
    <w:rsid w:val="00C8634C"/>
    <w:rsid w:val="00C86F92"/>
    <w:rsid w:val="00C90072"/>
    <w:rsid w:val="00C910A7"/>
    <w:rsid w:val="00C9533B"/>
    <w:rsid w:val="00CA0190"/>
    <w:rsid w:val="00CA14A2"/>
    <w:rsid w:val="00CA408B"/>
    <w:rsid w:val="00CA597B"/>
    <w:rsid w:val="00CA6974"/>
    <w:rsid w:val="00CA7AFF"/>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0F5D"/>
    <w:rsid w:val="00CD2668"/>
    <w:rsid w:val="00CD2B6F"/>
    <w:rsid w:val="00CD2FAC"/>
    <w:rsid w:val="00CD3879"/>
    <w:rsid w:val="00CD495B"/>
    <w:rsid w:val="00CD554C"/>
    <w:rsid w:val="00CD5C01"/>
    <w:rsid w:val="00CD5C64"/>
    <w:rsid w:val="00CD69A5"/>
    <w:rsid w:val="00CD7C0B"/>
    <w:rsid w:val="00CD7C6C"/>
    <w:rsid w:val="00CE3BDB"/>
    <w:rsid w:val="00CE4305"/>
    <w:rsid w:val="00CE44AB"/>
    <w:rsid w:val="00CE4BC6"/>
    <w:rsid w:val="00CE5278"/>
    <w:rsid w:val="00CE52BF"/>
    <w:rsid w:val="00CE70DB"/>
    <w:rsid w:val="00CF001E"/>
    <w:rsid w:val="00CF363A"/>
    <w:rsid w:val="00CF3E21"/>
    <w:rsid w:val="00CF50D5"/>
    <w:rsid w:val="00CF5C9B"/>
    <w:rsid w:val="00CF6662"/>
    <w:rsid w:val="00D01058"/>
    <w:rsid w:val="00D01136"/>
    <w:rsid w:val="00D012C8"/>
    <w:rsid w:val="00D03474"/>
    <w:rsid w:val="00D03476"/>
    <w:rsid w:val="00D03C0F"/>
    <w:rsid w:val="00D046EF"/>
    <w:rsid w:val="00D06998"/>
    <w:rsid w:val="00D06B71"/>
    <w:rsid w:val="00D06DC1"/>
    <w:rsid w:val="00D105D9"/>
    <w:rsid w:val="00D11FB0"/>
    <w:rsid w:val="00D129B0"/>
    <w:rsid w:val="00D137E7"/>
    <w:rsid w:val="00D1422B"/>
    <w:rsid w:val="00D1756F"/>
    <w:rsid w:val="00D17BFB"/>
    <w:rsid w:val="00D207D7"/>
    <w:rsid w:val="00D21893"/>
    <w:rsid w:val="00D21E87"/>
    <w:rsid w:val="00D23677"/>
    <w:rsid w:val="00D23DB6"/>
    <w:rsid w:val="00D242FC"/>
    <w:rsid w:val="00D24CEB"/>
    <w:rsid w:val="00D24F90"/>
    <w:rsid w:val="00D26400"/>
    <w:rsid w:val="00D264F9"/>
    <w:rsid w:val="00D3070D"/>
    <w:rsid w:val="00D31768"/>
    <w:rsid w:val="00D33471"/>
    <w:rsid w:val="00D33CC4"/>
    <w:rsid w:val="00D35CAA"/>
    <w:rsid w:val="00D35E6A"/>
    <w:rsid w:val="00D361F7"/>
    <w:rsid w:val="00D37A4D"/>
    <w:rsid w:val="00D37BDA"/>
    <w:rsid w:val="00D403EC"/>
    <w:rsid w:val="00D40A36"/>
    <w:rsid w:val="00D40AFA"/>
    <w:rsid w:val="00D40C74"/>
    <w:rsid w:val="00D41D8D"/>
    <w:rsid w:val="00D4294C"/>
    <w:rsid w:val="00D475DD"/>
    <w:rsid w:val="00D50781"/>
    <w:rsid w:val="00D51C08"/>
    <w:rsid w:val="00D51F3E"/>
    <w:rsid w:val="00D51FA8"/>
    <w:rsid w:val="00D52823"/>
    <w:rsid w:val="00D52884"/>
    <w:rsid w:val="00D53106"/>
    <w:rsid w:val="00D53B75"/>
    <w:rsid w:val="00D55D74"/>
    <w:rsid w:val="00D568D6"/>
    <w:rsid w:val="00D612E7"/>
    <w:rsid w:val="00D613B2"/>
    <w:rsid w:val="00D61D4F"/>
    <w:rsid w:val="00D62112"/>
    <w:rsid w:val="00D62526"/>
    <w:rsid w:val="00D65B3B"/>
    <w:rsid w:val="00D6655A"/>
    <w:rsid w:val="00D666D2"/>
    <w:rsid w:val="00D677DB"/>
    <w:rsid w:val="00D67CEB"/>
    <w:rsid w:val="00D71C52"/>
    <w:rsid w:val="00D73BEF"/>
    <w:rsid w:val="00D7526E"/>
    <w:rsid w:val="00D75996"/>
    <w:rsid w:val="00D75DD7"/>
    <w:rsid w:val="00D76C13"/>
    <w:rsid w:val="00D82CF0"/>
    <w:rsid w:val="00D8461E"/>
    <w:rsid w:val="00D848AF"/>
    <w:rsid w:val="00D84D41"/>
    <w:rsid w:val="00D85867"/>
    <w:rsid w:val="00D90438"/>
    <w:rsid w:val="00D90F7C"/>
    <w:rsid w:val="00D91BBB"/>
    <w:rsid w:val="00D93BBB"/>
    <w:rsid w:val="00D9483F"/>
    <w:rsid w:val="00D957E5"/>
    <w:rsid w:val="00D95975"/>
    <w:rsid w:val="00D9612C"/>
    <w:rsid w:val="00D96B41"/>
    <w:rsid w:val="00D97749"/>
    <w:rsid w:val="00DA02CE"/>
    <w:rsid w:val="00DA0DFD"/>
    <w:rsid w:val="00DA26D1"/>
    <w:rsid w:val="00DA2BAF"/>
    <w:rsid w:val="00DA7711"/>
    <w:rsid w:val="00DA7EC9"/>
    <w:rsid w:val="00DB0DD2"/>
    <w:rsid w:val="00DB1138"/>
    <w:rsid w:val="00DB18FC"/>
    <w:rsid w:val="00DB2769"/>
    <w:rsid w:val="00DB29F8"/>
    <w:rsid w:val="00DB45E8"/>
    <w:rsid w:val="00DB4762"/>
    <w:rsid w:val="00DB630A"/>
    <w:rsid w:val="00DB6473"/>
    <w:rsid w:val="00DB7898"/>
    <w:rsid w:val="00DB7D62"/>
    <w:rsid w:val="00DC2C95"/>
    <w:rsid w:val="00DC3ED2"/>
    <w:rsid w:val="00DC46ED"/>
    <w:rsid w:val="00DC4AE1"/>
    <w:rsid w:val="00DC6B38"/>
    <w:rsid w:val="00DC767D"/>
    <w:rsid w:val="00DC7A15"/>
    <w:rsid w:val="00DC7D4D"/>
    <w:rsid w:val="00DD0CCD"/>
    <w:rsid w:val="00DD0CDD"/>
    <w:rsid w:val="00DD1C66"/>
    <w:rsid w:val="00DD26EA"/>
    <w:rsid w:val="00DD35BB"/>
    <w:rsid w:val="00DD37E0"/>
    <w:rsid w:val="00DD5EDD"/>
    <w:rsid w:val="00DD6B34"/>
    <w:rsid w:val="00DD7198"/>
    <w:rsid w:val="00DE3B48"/>
    <w:rsid w:val="00DF0FF1"/>
    <w:rsid w:val="00DF1557"/>
    <w:rsid w:val="00DF49C5"/>
    <w:rsid w:val="00DF5598"/>
    <w:rsid w:val="00DF59C2"/>
    <w:rsid w:val="00DF6B72"/>
    <w:rsid w:val="00DF7223"/>
    <w:rsid w:val="00DF749E"/>
    <w:rsid w:val="00DF7988"/>
    <w:rsid w:val="00E0112E"/>
    <w:rsid w:val="00E02056"/>
    <w:rsid w:val="00E037D5"/>
    <w:rsid w:val="00E056E4"/>
    <w:rsid w:val="00E05A31"/>
    <w:rsid w:val="00E07564"/>
    <w:rsid w:val="00E07CD3"/>
    <w:rsid w:val="00E07EB9"/>
    <w:rsid w:val="00E10A87"/>
    <w:rsid w:val="00E114BC"/>
    <w:rsid w:val="00E11D50"/>
    <w:rsid w:val="00E13609"/>
    <w:rsid w:val="00E14B3C"/>
    <w:rsid w:val="00E16067"/>
    <w:rsid w:val="00E17D99"/>
    <w:rsid w:val="00E209D5"/>
    <w:rsid w:val="00E212E3"/>
    <w:rsid w:val="00E22505"/>
    <w:rsid w:val="00E226B6"/>
    <w:rsid w:val="00E227F4"/>
    <w:rsid w:val="00E22CD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26A"/>
    <w:rsid w:val="00E46A08"/>
    <w:rsid w:val="00E46AD2"/>
    <w:rsid w:val="00E47BE1"/>
    <w:rsid w:val="00E47C52"/>
    <w:rsid w:val="00E516B1"/>
    <w:rsid w:val="00E518FB"/>
    <w:rsid w:val="00E55674"/>
    <w:rsid w:val="00E56E7A"/>
    <w:rsid w:val="00E56FE8"/>
    <w:rsid w:val="00E57945"/>
    <w:rsid w:val="00E57C5E"/>
    <w:rsid w:val="00E6057C"/>
    <w:rsid w:val="00E607A7"/>
    <w:rsid w:val="00E60C5E"/>
    <w:rsid w:val="00E62299"/>
    <w:rsid w:val="00E63BD1"/>
    <w:rsid w:val="00E6467D"/>
    <w:rsid w:val="00E66BCF"/>
    <w:rsid w:val="00E71342"/>
    <w:rsid w:val="00E728E4"/>
    <w:rsid w:val="00E735C1"/>
    <w:rsid w:val="00E77471"/>
    <w:rsid w:val="00E777FC"/>
    <w:rsid w:val="00E8157B"/>
    <w:rsid w:val="00E83165"/>
    <w:rsid w:val="00E83DB2"/>
    <w:rsid w:val="00E840FB"/>
    <w:rsid w:val="00E84D7C"/>
    <w:rsid w:val="00E8555A"/>
    <w:rsid w:val="00E85DAF"/>
    <w:rsid w:val="00E86A39"/>
    <w:rsid w:val="00E8703F"/>
    <w:rsid w:val="00E87771"/>
    <w:rsid w:val="00E87864"/>
    <w:rsid w:val="00E9170D"/>
    <w:rsid w:val="00E9198A"/>
    <w:rsid w:val="00E92C29"/>
    <w:rsid w:val="00E931C1"/>
    <w:rsid w:val="00E93D73"/>
    <w:rsid w:val="00E94BE1"/>
    <w:rsid w:val="00E94BFD"/>
    <w:rsid w:val="00E94E0E"/>
    <w:rsid w:val="00E97186"/>
    <w:rsid w:val="00E97A88"/>
    <w:rsid w:val="00E97F6C"/>
    <w:rsid w:val="00EA042A"/>
    <w:rsid w:val="00EA04D2"/>
    <w:rsid w:val="00EA40E8"/>
    <w:rsid w:val="00EA62E0"/>
    <w:rsid w:val="00EA6401"/>
    <w:rsid w:val="00EA68DB"/>
    <w:rsid w:val="00EB0764"/>
    <w:rsid w:val="00EB0BEB"/>
    <w:rsid w:val="00EB1322"/>
    <w:rsid w:val="00EB1A62"/>
    <w:rsid w:val="00EB4FC8"/>
    <w:rsid w:val="00EB6E57"/>
    <w:rsid w:val="00EB73DC"/>
    <w:rsid w:val="00EB7A4C"/>
    <w:rsid w:val="00EC0D68"/>
    <w:rsid w:val="00EC0DD8"/>
    <w:rsid w:val="00EC2A66"/>
    <w:rsid w:val="00EC2CF4"/>
    <w:rsid w:val="00EC3672"/>
    <w:rsid w:val="00EC44FF"/>
    <w:rsid w:val="00EC49F5"/>
    <w:rsid w:val="00ED0960"/>
    <w:rsid w:val="00ED3782"/>
    <w:rsid w:val="00ED39E3"/>
    <w:rsid w:val="00ED56C1"/>
    <w:rsid w:val="00ED65A6"/>
    <w:rsid w:val="00ED7D80"/>
    <w:rsid w:val="00EE1BE3"/>
    <w:rsid w:val="00EE1F49"/>
    <w:rsid w:val="00EE1F87"/>
    <w:rsid w:val="00EE2BEB"/>
    <w:rsid w:val="00EE3720"/>
    <w:rsid w:val="00EE38F4"/>
    <w:rsid w:val="00EE3F92"/>
    <w:rsid w:val="00EE67C6"/>
    <w:rsid w:val="00EE7634"/>
    <w:rsid w:val="00EF0463"/>
    <w:rsid w:val="00EF25B8"/>
    <w:rsid w:val="00EF271D"/>
    <w:rsid w:val="00EF3D10"/>
    <w:rsid w:val="00EF4228"/>
    <w:rsid w:val="00EF473E"/>
    <w:rsid w:val="00EF4DC8"/>
    <w:rsid w:val="00EF659E"/>
    <w:rsid w:val="00EF6A13"/>
    <w:rsid w:val="00EF6F24"/>
    <w:rsid w:val="00F00971"/>
    <w:rsid w:val="00F01751"/>
    <w:rsid w:val="00F0211B"/>
    <w:rsid w:val="00F022F4"/>
    <w:rsid w:val="00F02CF2"/>
    <w:rsid w:val="00F02FEC"/>
    <w:rsid w:val="00F0385A"/>
    <w:rsid w:val="00F053D3"/>
    <w:rsid w:val="00F1070F"/>
    <w:rsid w:val="00F10CEC"/>
    <w:rsid w:val="00F12F54"/>
    <w:rsid w:val="00F13BB5"/>
    <w:rsid w:val="00F14992"/>
    <w:rsid w:val="00F15004"/>
    <w:rsid w:val="00F16A50"/>
    <w:rsid w:val="00F170B7"/>
    <w:rsid w:val="00F17756"/>
    <w:rsid w:val="00F21D20"/>
    <w:rsid w:val="00F21E9C"/>
    <w:rsid w:val="00F22674"/>
    <w:rsid w:val="00F22B78"/>
    <w:rsid w:val="00F244F9"/>
    <w:rsid w:val="00F25220"/>
    <w:rsid w:val="00F25309"/>
    <w:rsid w:val="00F25320"/>
    <w:rsid w:val="00F26FA6"/>
    <w:rsid w:val="00F27F5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26F"/>
    <w:rsid w:val="00F46AFA"/>
    <w:rsid w:val="00F46B72"/>
    <w:rsid w:val="00F474AB"/>
    <w:rsid w:val="00F476F6"/>
    <w:rsid w:val="00F47A28"/>
    <w:rsid w:val="00F5050C"/>
    <w:rsid w:val="00F5134E"/>
    <w:rsid w:val="00F528DD"/>
    <w:rsid w:val="00F52A18"/>
    <w:rsid w:val="00F52C68"/>
    <w:rsid w:val="00F53CC6"/>
    <w:rsid w:val="00F564CD"/>
    <w:rsid w:val="00F61702"/>
    <w:rsid w:val="00F61A67"/>
    <w:rsid w:val="00F62E71"/>
    <w:rsid w:val="00F6306C"/>
    <w:rsid w:val="00F630C8"/>
    <w:rsid w:val="00F64C12"/>
    <w:rsid w:val="00F6552D"/>
    <w:rsid w:val="00F667F5"/>
    <w:rsid w:val="00F67278"/>
    <w:rsid w:val="00F67F46"/>
    <w:rsid w:val="00F710E9"/>
    <w:rsid w:val="00F733F0"/>
    <w:rsid w:val="00F75542"/>
    <w:rsid w:val="00F76A72"/>
    <w:rsid w:val="00F77340"/>
    <w:rsid w:val="00F7760D"/>
    <w:rsid w:val="00F8042D"/>
    <w:rsid w:val="00F8355F"/>
    <w:rsid w:val="00F85256"/>
    <w:rsid w:val="00F86799"/>
    <w:rsid w:val="00F86C1F"/>
    <w:rsid w:val="00F87572"/>
    <w:rsid w:val="00F87CA2"/>
    <w:rsid w:val="00F910A7"/>
    <w:rsid w:val="00F91976"/>
    <w:rsid w:val="00F91DF7"/>
    <w:rsid w:val="00F92C8D"/>
    <w:rsid w:val="00F92D7F"/>
    <w:rsid w:val="00F931AD"/>
    <w:rsid w:val="00F95FE5"/>
    <w:rsid w:val="00F96327"/>
    <w:rsid w:val="00F9741A"/>
    <w:rsid w:val="00FA096F"/>
    <w:rsid w:val="00FA18B4"/>
    <w:rsid w:val="00FA1F53"/>
    <w:rsid w:val="00FA2095"/>
    <w:rsid w:val="00FA244D"/>
    <w:rsid w:val="00FA375D"/>
    <w:rsid w:val="00FA39A7"/>
    <w:rsid w:val="00FA67A1"/>
    <w:rsid w:val="00FA7224"/>
    <w:rsid w:val="00FB01BB"/>
    <w:rsid w:val="00FB1215"/>
    <w:rsid w:val="00FB30C1"/>
    <w:rsid w:val="00FB3D8E"/>
    <w:rsid w:val="00FB4CB0"/>
    <w:rsid w:val="00FB608E"/>
    <w:rsid w:val="00FB6392"/>
    <w:rsid w:val="00FB6BD7"/>
    <w:rsid w:val="00FC0AD5"/>
    <w:rsid w:val="00FC0CCE"/>
    <w:rsid w:val="00FC1EDD"/>
    <w:rsid w:val="00FC31EC"/>
    <w:rsid w:val="00FC39BA"/>
    <w:rsid w:val="00FC3BF2"/>
    <w:rsid w:val="00FC3DAC"/>
    <w:rsid w:val="00FC4D2C"/>
    <w:rsid w:val="00FC75C7"/>
    <w:rsid w:val="00FC7937"/>
    <w:rsid w:val="00FD1428"/>
    <w:rsid w:val="00FD20C5"/>
    <w:rsid w:val="00FD221D"/>
    <w:rsid w:val="00FD2761"/>
    <w:rsid w:val="00FD309E"/>
    <w:rsid w:val="00FD37B5"/>
    <w:rsid w:val="00FD4568"/>
    <w:rsid w:val="00FD463F"/>
    <w:rsid w:val="00FD5B5E"/>
    <w:rsid w:val="00FD613E"/>
    <w:rsid w:val="00FD6F4D"/>
    <w:rsid w:val="00FD7AF6"/>
    <w:rsid w:val="00FE0559"/>
    <w:rsid w:val="00FE05A0"/>
    <w:rsid w:val="00FE3884"/>
    <w:rsid w:val="00FE3FCF"/>
    <w:rsid w:val="00FE7BC4"/>
    <w:rsid w:val="00FF2E19"/>
    <w:rsid w:val="00FF31F4"/>
    <w:rsid w:val="00FF57AA"/>
    <w:rsid w:val="00FF5FEB"/>
    <w:rsid w:val="00FF6C65"/>
    <w:rsid w:val="00FF756F"/>
    <w:rsid w:val="010158D6"/>
    <w:rsid w:val="01111C49"/>
    <w:rsid w:val="01267625"/>
    <w:rsid w:val="01891DEC"/>
    <w:rsid w:val="01F351B6"/>
    <w:rsid w:val="024A6667"/>
    <w:rsid w:val="02624152"/>
    <w:rsid w:val="027F6AB2"/>
    <w:rsid w:val="02895B83"/>
    <w:rsid w:val="02A35876"/>
    <w:rsid w:val="02CD056D"/>
    <w:rsid w:val="02FC45A7"/>
    <w:rsid w:val="02FD189C"/>
    <w:rsid w:val="03732E40"/>
    <w:rsid w:val="03773C2D"/>
    <w:rsid w:val="03A323C4"/>
    <w:rsid w:val="03B44E81"/>
    <w:rsid w:val="03BA0C22"/>
    <w:rsid w:val="03C24B8A"/>
    <w:rsid w:val="04073203"/>
    <w:rsid w:val="041F288E"/>
    <w:rsid w:val="042C4A18"/>
    <w:rsid w:val="043B2EAD"/>
    <w:rsid w:val="043B4C5B"/>
    <w:rsid w:val="043B7E97"/>
    <w:rsid w:val="04693396"/>
    <w:rsid w:val="04846602"/>
    <w:rsid w:val="04BF763A"/>
    <w:rsid w:val="04CA302C"/>
    <w:rsid w:val="04E001D4"/>
    <w:rsid w:val="050135D8"/>
    <w:rsid w:val="050634BB"/>
    <w:rsid w:val="050F7E3A"/>
    <w:rsid w:val="052A7E10"/>
    <w:rsid w:val="053242B0"/>
    <w:rsid w:val="055406CA"/>
    <w:rsid w:val="056F2E0E"/>
    <w:rsid w:val="05EF21A1"/>
    <w:rsid w:val="06085010"/>
    <w:rsid w:val="06450013"/>
    <w:rsid w:val="06677F89"/>
    <w:rsid w:val="066C37F1"/>
    <w:rsid w:val="06913258"/>
    <w:rsid w:val="06A267D9"/>
    <w:rsid w:val="06A64662"/>
    <w:rsid w:val="06A92350"/>
    <w:rsid w:val="06CC2642"/>
    <w:rsid w:val="06DE46EF"/>
    <w:rsid w:val="06E51E4D"/>
    <w:rsid w:val="06EF70B6"/>
    <w:rsid w:val="06F2019A"/>
    <w:rsid w:val="06FD6CD5"/>
    <w:rsid w:val="071A324D"/>
    <w:rsid w:val="07247C28"/>
    <w:rsid w:val="073A1AF9"/>
    <w:rsid w:val="075E125E"/>
    <w:rsid w:val="075F5104"/>
    <w:rsid w:val="07683FB9"/>
    <w:rsid w:val="07772B83"/>
    <w:rsid w:val="07A67C21"/>
    <w:rsid w:val="07AB5228"/>
    <w:rsid w:val="07C5140B"/>
    <w:rsid w:val="07DD571A"/>
    <w:rsid w:val="07F43A9E"/>
    <w:rsid w:val="07FA66F7"/>
    <w:rsid w:val="07FE2B6F"/>
    <w:rsid w:val="080319B8"/>
    <w:rsid w:val="080B044A"/>
    <w:rsid w:val="081952B3"/>
    <w:rsid w:val="0824701C"/>
    <w:rsid w:val="082500FC"/>
    <w:rsid w:val="083A33C1"/>
    <w:rsid w:val="085166FD"/>
    <w:rsid w:val="086F1377"/>
    <w:rsid w:val="08836BD0"/>
    <w:rsid w:val="088D6AED"/>
    <w:rsid w:val="08AF5C17"/>
    <w:rsid w:val="08B04EC1"/>
    <w:rsid w:val="08B71812"/>
    <w:rsid w:val="08BE35C2"/>
    <w:rsid w:val="08C64978"/>
    <w:rsid w:val="08C93B88"/>
    <w:rsid w:val="08F16230"/>
    <w:rsid w:val="08F353EC"/>
    <w:rsid w:val="08F5187C"/>
    <w:rsid w:val="09081D8E"/>
    <w:rsid w:val="09095126"/>
    <w:rsid w:val="09437ABD"/>
    <w:rsid w:val="0969226A"/>
    <w:rsid w:val="09C93AAF"/>
    <w:rsid w:val="09D678FF"/>
    <w:rsid w:val="09E244F6"/>
    <w:rsid w:val="09FB6C82"/>
    <w:rsid w:val="0A0A36C8"/>
    <w:rsid w:val="0A171CC6"/>
    <w:rsid w:val="0A4505E1"/>
    <w:rsid w:val="0A59408D"/>
    <w:rsid w:val="0A851326"/>
    <w:rsid w:val="0A9652E1"/>
    <w:rsid w:val="0AB52B84"/>
    <w:rsid w:val="0AC75A46"/>
    <w:rsid w:val="0AE351E2"/>
    <w:rsid w:val="0AEF0DDC"/>
    <w:rsid w:val="0AF33B5D"/>
    <w:rsid w:val="0AF96F82"/>
    <w:rsid w:val="0B0F299D"/>
    <w:rsid w:val="0B266665"/>
    <w:rsid w:val="0B2B5A29"/>
    <w:rsid w:val="0B2E376B"/>
    <w:rsid w:val="0B310B66"/>
    <w:rsid w:val="0B372620"/>
    <w:rsid w:val="0B3E6C0A"/>
    <w:rsid w:val="0B494101"/>
    <w:rsid w:val="0B64318D"/>
    <w:rsid w:val="0B896BF3"/>
    <w:rsid w:val="0B8A1B2C"/>
    <w:rsid w:val="0B93537C"/>
    <w:rsid w:val="0B971310"/>
    <w:rsid w:val="0BA96572"/>
    <w:rsid w:val="0BD91604"/>
    <w:rsid w:val="0BD972A9"/>
    <w:rsid w:val="0BE81B6C"/>
    <w:rsid w:val="0C41127C"/>
    <w:rsid w:val="0C636C27"/>
    <w:rsid w:val="0C6B1D95"/>
    <w:rsid w:val="0C784F09"/>
    <w:rsid w:val="0C7B11E4"/>
    <w:rsid w:val="0C843562"/>
    <w:rsid w:val="0C914830"/>
    <w:rsid w:val="0C965414"/>
    <w:rsid w:val="0CB97065"/>
    <w:rsid w:val="0D054058"/>
    <w:rsid w:val="0D09432E"/>
    <w:rsid w:val="0D116C8B"/>
    <w:rsid w:val="0D3539FB"/>
    <w:rsid w:val="0D3A1F53"/>
    <w:rsid w:val="0D481F8D"/>
    <w:rsid w:val="0D4D0B3E"/>
    <w:rsid w:val="0D556D8D"/>
    <w:rsid w:val="0D576A49"/>
    <w:rsid w:val="0DB55A7E"/>
    <w:rsid w:val="0DC80187"/>
    <w:rsid w:val="0DD76D81"/>
    <w:rsid w:val="0DDF276A"/>
    <w:rsid w:val="0DF20022"/>
    <w:rsid w:val="0DF77E44"/>
    <w:rsid w:val="0E0908A4"/>
    <w:rsid w:val="0E211365"/>
    <w:rsid w:val="0E241BB1"/>
    <w:rsid w:val="0E3270CE"/>
    <w:rsid w:val="0E47210D"/>
    <w:rsid w:val="0E552EA3"/>
    <w:rsid w:val="0E7B6859"/>
    <w:rsid w:val="0E8548F3"/>
    <w:rsid w:val="0E8A0CB9"/>
    <w:rsid w:val="0E8C46F5"/>
    <w:rsid w:val="0EB663B2"/>
    <w:rsid w:val="0EC46176"/>
    <w:rsid w:val="0ECA37AB"/>
    <w:rsid w:val="0ECD7164"/>
    <w:rsid w:val="0EEC4B14"/>
    <w:rsid w:val="0EF16F8A"/>
    <w:rsid w:val="0F1F58A5"/>
    <w:rsid w:val="0F4C5F6E"/>
    <w:rsid w:val="0F7E2F61"/>
    <w:rsid w:val="0F96368D"/>
    <w:rsid w:val="0FA57C09"/>
    <w:rsid w:val="0FC30926"/>
    <w:rsid w:val="0FE8213B"/>
    <w:rsid w:val="0FEB1C2B"/>
    <w:rsid w:val="0FFD0F0F"/>
    <w:rsid w:val="10246EEB"/>
    <w:rsid w:val="10294055"/>
    <w:rsid w:val="102E38C6"/>
    <w:rsid w:val="1045133B"/>
    <w:rsid w:val="106477BA"/>
    <w:rsid w:val="109309A2"/>
    <w:rsid w:val="10BB784F"/>
    <w:rsid w:val="10DE7F5A"/>
    <w:rsid w:val="10EA3A5E"/>
    <w:rsid w:val="10FB5E9E"/>
    <w:rsid w:val="10FC5772"/>
    <w:rsid w:val="10FE773C"/>
    <w:rsid w:val="111D7BC2"/>
    <w:rsid w:val="11405FA6"/>
    <w:rsid w:val="11427E27"/>
    <w:rsid w:val="11475D32"/>
    <w:rsid w:val="114C1BFD"/>
    <w:rsid w:val="11511F61"/>
    <w:rsid w:val="115D4462"/>
    <w:rsid w:val="116D25F9"/>
    <w:rsid w:val="11711107"/>
    <w:rsid w:val="11C664AC"/>
    <w:rsid w:val="11DB182B"/>
    <w:rsid w:val="11F33019"/>
    <w:rsid w:val="11F56D91"/>
    <w:rsid w:val="12154D3D"/>
    <w:rsid w:val="12280F14"/>
    <w:rsid w:val="122F792D"/>
    <w:rsid w:val="125C6E10"/>
    <w:rsid w:val="12791770"/>
    <w:rsid w:val="127E6D86"/>
    <w:rsid w:val="12BF4E5A"/>
    <w:rsid w:val="12C31EC6"/>
    <w:rsid w:val="12D6271E"/>
    <w:rsid w:val="12E017EF"/>
    <w:rsid w:val="12F232D0"/>
    <w:rsid w:val="12F84D6E"/>
    <w:rsid w:val="13250FB0"/>
    <w:rsid w:val="1339145B"/>
    <w:rsid w:val="137A3F01"/>
    <w:rsid w:val="13AA5959"/>
    <w:rsid w:val="13C7650B"/>
    <w:rsid w:val="13D8785E"/>
    <w:rsid w:val="13E470BD"/>
    <w:rsid w:val="13EE3A98"/>
    <w:rsid w:val="141A663B"/>
    <w:rsid w:val="141F44BA"/>
    <w:rsid w:val="14843E44"/>
    <w:rsid w:val="14AD3BD1"/>
    <w:rsid w:val="14CB1F28"/>
    <w:rsid w:val="14E76E65"/>
    <w:rsid w:val="152D05F0"/>
    <w:rsid w:val="15303B95"/>
    <w:rsid w:val="15406575"/>
    <w:rsid w:val="15414A46"/>
    <w:rsid w:val="15602773"/>
    <w:rsid w:val="157551C5"/>
    <w:rsid w:val="159A3ED7"/>
    <w:rsid w:val="15BE749A"/>
    <w:rsid w:val="15F64C40"/>
    <w:rsid w:val="16096967"/>
    <w:rsid w:val="1626576B"/>
    <w:rsid w:val="162B11A4"/>
    <w:rsid w:val="163674A7"/>
    <w:rsid w:val="16A6065A"/>
    <w:rsid w:val="16B80D01"/>
    <w:rsid w:val="16B965DF"/>
    <w:rsid w:val="16CB6357"/>
    <w:rsid w:val="17190E2C"/>
    <w:rsid w:val="175E43DC"/>
    <w:rsid w:val="17884203"/>
    <w:rsid w:val="17944956"/>
    <w:rsid w:val="179761F4"/>
    <w:rsid w:val="17F13B56"/>
    <w:rsid w:val="1840063A"/>
    <w:rsid w:val="18702CCD"/>
    <w:rsid w:val="18822A00"/>
    <w:rsid w:val="189664AC"/>
    <w:rsid w:val="18A57F90"/>
    <w:rsid w:val="18AC247F"/>
    <w:rsid w:val="1977452F"/>
    <w:rsid w:val="199E71A7"/>
    <w:rsid w:val="19ED659F"/>
    <w:rsid w:val="19F31E08"/>
    <w:rsid w:val="1A240213"/>
    <w:rsid w:val="1A3348FA"/>
    <w:rsid w:val="1A402B73"/>
    <w:rsid w:val="1A442B2E"/>
    <w:rsid w:val="1A7F369B"/>
    <w:rsid w:val="1AB1581F"/>
    <w:rsid w:val="1AB62E35"/>
    <w:rsid w:val="1ACC00EC"/>
    <w:rsid w:val="1AD62963"/>
    <w:rsid w:val="1AF56823"/>
    <w:rsid w:val="1AF71484"/>
    <w:rsid w:val="1AFD050C"/>
    <w:rsid w:val="1B171FA5"/>
    <w:rsid w:val="1B1C713C"/>
    <w:rsid w:val="1B382B37"/>
    <w:rsid w:val="1B3C1444"/>
    <w:rsid w:val="1B410951"/>
    <w:rsid w:val="1B6A434C"/>
    <w:rsid w:val="1B776A68"/>
    <w:rsid w:val="1B84425A"/>
    <w:rsid w:val="1B9D7C0E"/>
    <w:rsid w:val="1BC25F36"/>
    <w:rsid w:val="1BD23C9F"/>
    <w:rsid w:val="1BE7599C"/>
    <w:rsid w:val="1C346708"/>
    <w:rsid w:val="1C511BFB"/>
    <w:rsid w:val="1C672639"/>
    <w:rsid w:val="1C6B037B"/>
    <w:rsid w:val="1C7227C1"/>
    <w:rsid w:val="1C8D0703"/>
    <w:rsid w:val="1CB44504"/>
    <w:rsid w:val="1CDC3027"/>
    <w:rsid w:val="1CF814E3"/>
    <w:rsid w:val="1CFC486B"/>
    <w:rsid w:val="1D344C11"/>
    <w:rsid w:val="1D37025D"/>
    <w:rsid w:val="1D5F76F9"/>
    <w:rsid w:val="1D6C3651"/>
    <w:rsid w:val="1D81597C"/>
    <w:rsid w:val="1D9E208B"/>
    <w:rsid w:val="1DAA32AF"/>
    <w:rsid w:val="1DC75A85"/>
    <w:rsid w:val="1DEA3522"/>
    <w:rsid w:val="1DFB2385"/>
    <w:rsid w:val="1E041262"/>
    <w:rsid w:val="1E110AAE"/>
    <w:rsid w:val="1E116FA1"/>
    <w:rsid w:val="1E130F25"/>
    <w:rsid w:val="1E3E386E"/>
    <w:rsid w:val="1E68773F"/>
    <w:rsid w:val="1E7554E1"/>
    <w:rsid w:val="1E7C317A"/>
    <w:rsid w:val="1EB26C80"/>
    <w:rsid w:val="1EC73863"/>
    <w:rsid w:val="1ECC2C52"/>
    <w:rsid w:val="1ECF77E1"/>
    <w:rsid w:val="1ED8781E"/>
    <w:rsid w:val="1EDA5344"/>
    <w:rsid w:val="1F0028D1"/>
    <w:rsid w:val="1F06438B"/>
    <w:rsid w:val="1F070103"/>
    <w:rsid w:val="1F0A609F"/>
    <w:rsid w:val="1F2C4AB9"/>
    <w:rsid w:val="1F374545"/>
    <w:rsid w:val="1F645E3B"/>
    <w:rsid w:val="1F6726AE"/>
    <w:rsid w:val="1F683C7B"/>
    <w:rsid w:val="1FA63478"/>
    <w:rsid w:val="1FB65DB1"/>
    <w:rsid w:val="1FC41B50"/>
    <w:rsid w:val="1FFC753C"/>
    <w:rsid w:val="20176124"/>
    <w:rsid w:val="205161D1"/>
    <w:rsid w:val="205340DE"/>
    <w:rsid w:val="20540B34"/>
    <w:rsid w:val="20717F2A"/>
    <w:rsid w:val="20786C27"/>
    <w:rsid w:val="20A4712B"/>
    <w:rsid w:val="20AA2CC0"/>
    <w:rsid w:val="20E00C0C"/>
    <w:rsid w:val="212B52B0"/>
    <w:rsid w:val="216A5400"/>
    <w:rsid w:val="21884387"/>
    <w:rsid w:val="21894E00"/>
    <w:rsid w:val="218E36B9"/>
    <w:rsid w:val="21DB2339"/>
    <w:rsid w:val="21EB5ABA"/>
    <w:rsid w:val="22002399"/>
    <w:rsid w:val="22031ED0"/>
    <w:rsid w:val="222F3BF9"/>
    <w:rsid w:val="225A10E8"/>
    <w:rsid w:val="227B5F83"/>
    <w:rsid w:val="22EC5646"/>
    <w:rsid w:val="23024E6A"/>
    <w:rsid w:val="23360FB7"/>
    <w:rsid w:val="233B1E90"/>
    <w:rsid w:val="235D02F2"/>
    <w:rsid w:val="237D6BE6"/>
    <w:rsid w:val="2398757C"/>
    <w:rsid w:val="23CD6E92"/>
    <w:rsid w:val="23DE7685"/>
    <w:rsid w:val="23F8686A"/>
    <w:rsid w:val="241F37F9"/>
    <w:rsid w:val="24380B44"/>
    <w:rsid w:val="2444659E"/>
    <w:rsid w:val="24457704"/>
    <w:rsid w:val="244F2331"/>
    <w:rsid w:val="2452597D"/>
    <w:rsid w:val="245E2574"/>
    <w:rsid w:val="24743B45"/>
    <w:rsid w:val="24862176"/>
    <w:rsid w:val="24A51F50"/>
    <w:rsid w:val="24AD52A9"/>
    <w:rsid w:val="24C06D8A"/>
    <w:rsid w:val="24DB7EBD"/>
    <w:rsid w:val="24E11586"/>
    <w:rsid w:val="24E6486B"/>
    <w:rsid w:val="25315EDA"/>
    <w:rsid w:val="255D282B"/>
    <w:rsid w:val="25777D91"/>
    <w:rsid w:val="258A45EF"/>
    <w:rsid w:val="25EE7927"/>
    <w:rsid w:val="25F27417"/>
    <w:rsid w:val="26061115"/>
    <w:rsid w:val="261D00FE"/>
    <w:rsid w:val="262E5F76"/>
    <w:rsid w:val="263363D9"/>
    <w:rsid w:val="2637307C"/>
    <w:rsid w:val="26445799"/>
    <w:rsid w:val="264A14EF"/>
    <w:rsid w:val="26502390"/>
    <w:rsid w:val="265220CF"/>
    <w:rsid w:val="265359DC"/>
    <w:rsid w:val="268123BA"/>
    <w:rsid w:val="2698701C"/>
    <w:rsid w:val="26AB75C6"/>
    <w:rsid w:val="26B20955"/>
    <w:rsid w:val="26B7240F"/>
    <w:rsid w:val="26BA2A50"/>
    <w:rsid w:val="26BD2477"/>
    <w:rsid w:val="26C15723"/>
    <w:rsid w:val="26D11723"/>
    <w:rsid w:val="26D7660D"/>
    <w:rsid w:val="26DF6670"/>
    <w:rsid w:val="27037402"/>
    <w:rsid w:val="27277DF6"/>
    <w:rsid w:val="2758774E"/>
    <w:rsid w:val="275F225A"/>
    <w:rsid w:val="27721D33"/>
    <w:rsid w:val="27765E26"/>
    <w:rsid w:val="279D33B3"/>
    <w:rsid w:val="27A019C7"/>
    <w:rsid w:val="27A73335"/>
    <w:rsid w:val="27CB08D1"/>
    <w:rsid w:val="27DF5779"/>
    <w:rsid w:val="28081174"/>
    <w:rsid w:val="281318C7"/>
    <w:rsid w:val="281D62A2"/>
    <w:rsid w:val="28261232"/>
    <w:rsid w:val="284101E2"/>
    <w:rsid w:val="284F69B5"/>
    <w:rsid w:val="28F039B6"/>
    <w:rsid w:val="291678C1"/>
    <w:rsid w:val="292813A2"/>
    <w:rsid w:val="29424212"/>
    <w:rsid w:val="29477A7A"/>
    <w:rsid w:val="295959FF"/>
    <w:rsid w:val="29657F00"/>
    <w:rsid w:val="29B570DA"/>
    <w:rsid w:val="2A0616E3"/>
    <w:rsid w:val="2A297E40"/>
    <w:rsid w:val="2A3F69A3"/>
    <w:rsid w:val="2A450EBC"/>
    <w:rsid w:val="2A5F6DB8"/>
    <w:rsid w:val="2A9547AF"/>
    <w:rsid w:val="2A9A007E"/>
    <w:rsid w:val="2AB63109"/>
    <w:rsid w:val="2ABE0DE4"/>
    <w:rsid w:val="2AD0584D"/>
    <w:rsid w:val="2AE77A47"/>
    <w:rsid w:val="2B006133"/>
    <w:rsid w:val="2B2C6358"/>
    <w:rsid w:val="2B30556F"/>
    <w:rsid w:val="2B4D4A0F"/>
    <w:rsid w:val="2B830B12"/>
    <w:rsid w:val="2B9351F9"/>
    <w:rsid w:val="2B9B40AD"/>
    <w:rsid w:val="2BB807BB"/>
    <w:rsid w:val="2C0C6D59"/>
    <w:rsid w:val="2C0C73AE"/>
    <w:rsid w:val="2C6B3A80"/>
    <w:rsid w:val="2CB5119F"/>
    <w:rsid w:val="2CC969F8"/>
    <w:rsid w:val="2CD45AC9"/>
    <w:rsid w:val="2CDC2D3C"/>
    <w:rsid w:val="2CFB649B"/>
    <w:rsid w:val="2D1B36F8"/>
    <w:rsid w:val="2D30781E"/>
    <w:rsid w:val="2D377E06"/>
    <w:rsid w:val="2D3C541C"/>
    <w:rsid w:val="2DA03BFD"/>
    <w:rsid w:val="2DA851EB"/>
    <w:rsid w:val="2DB94CBF"/>
    <w:rsid w:val="2DF53F49"/>
    <w:rsid w:val="2DFD104F"/>
    <w:rsid w:val="2DFD2DFD"/>
    <w:rsid w:val="2E183793"/>
    <w:rsid w:val="2E1F0FC6"/>
    <w:rsid w:val="2E755089"/>
    <w:rsid w:val="2EB931C8"/>
    <w:rsid w:val="2ED7364E"/>
    <w:rsid w:val="2EDD5EE0"/>
    <w:rsid w:val="2EEB6541"/>
    <w:rsid w:val="2F2E1305"/>
    <w:rsid w:val="2F4B5DEA"/>
    <w:rsid w:val="2F7B5AE5"/>
    <w:rsid w:val="2F880566"/>
    <w:rsid w:val="2FB251DF"/>
    <w:rsid w:val="2FEA5603"/>
    <w:rsid w:val="30374D04"/>
    <w:rsid w:val="304F36B8"/>
    <w:rsid w:val="30766E97"/>
    <w:rsid w:val="30834EF5"/>
    <w:rsid w:val="30A02989"/>
    <w:rsid w:val="30A77050"/>
    <w:rsid w:val="30A93220"/>
    <w:rsid w:val="30AE03DF"/>
    <w:rsid w:val="30C3032E"/>
    <w:rsid w:val="30D8545C"/>
    <w:rsid w:val="30E43E01"/>
    <w:rsid w:val="310D2261"/>
    <w:rsid w:val="31280191"/>
    <w:rsid w:val="31413001"/>
    <w:rsid w:val="315E1E05"/>
    <w:rsid w:val="316B09AD"/>
    <w:rsid w:val="317F2F39"/>
    <w:rsid w:val="31D75713"/>
    <w:rsid w:val="31E73923"/>
    <w:rsid w:val="31F664E1"/>
    <w:rsid w:val="3200110E"/>
    <w:rsid w:val="320063CB"/>
    <w:rsid w:val="320E2261"/>
    <w:rsid w:val="32195330"/>
    <w:rsid w:val="324C7EAF"/>
    <w:rsid w:val="32870EE7"/>
    <w:rsid w:val="328E770B"/>
    <w:rsid w:val="32A55811"/>
    <w:rsid w:val="32D0420A"/>
    <w:rsid w:val="33202E19"/>
    <w:rsid w:val="33296443"/>
    <w:rsid w:val="333472C1"/>
    <w:rsid w:val="333A23FE"/>
    <w:rsid w:val="333D67E2"/>
    <w:rsid w:val="334F2CB9"/>
    <w:rsid w:val="335A65FC"/>
    <w:rsid w:val="335B05D1"/>
    <w:rsid w:val="336D45D4"/>
    <w:rsid w:val="3374560F"/>
    <w:rsid w:val="337E053C"/>
    <w:rsid w:val="33845430"/>
    <w:rsid w:val="338B0EAB"/>
    <w:rsid w:val="339B7340"/>
    <w:rsid w:val="339E6D86"/>
    <w:rsid w:val="33A8380B"/>
    <w:rsid w:val="33B77F13"/>
    <w:rsid w:val="33E04D53"/>
    <w:rsid w:val="33EA3E24"/>
    <w:rsid w:val="34324AE2"/>
    <w:rsid w:val="34C91E0E"/>
    <w:rsid w:val="34DF14AF"/>
    <w:rsid w:val="34FD7B87"/>
    <w:rsid w:val="35101668"/>
    <w:rsid w:val="35383517"/>
    <w:rsid w:val="353B75AA"/>
    <w:rsid w:val="35466E38"/>
    <w:rsid w:val="355C3B85"/>
    <w:rsid w:val="35611EC4"/>
    <w:rsid w:val="3569118B"/>
    <w:rsid w:val="356C4CE5"/>
    <w:rsid w:val="357320A4"/>
    <w:rsid w:val="357339A5"/>
    <w:rsid w:val="35B5220F"/>
    <w:rsid w:val="35BA7826"/>
    <w:rsid w:val="35D05D0B"/>
    <w:rsid w:val="35EF127D"/>
    <w:rsid w:val="360C62D3"/>
    <w:rsid w:val="3627310D"/>
    <w:rsid w:val="363B44C3"/>
    <w:rsid w:val="36444B73"/>
    <w:rsid w:val="36E37104"/>
    <w:rsid w:val="36F6663C"/>
    <w:rsid w:val="36F80606"/>
    <w:rsid w:val="3745394C"/>
    <w:rsid w:val="374E46CA"/>
    <w:rsid w:val="375C6D13"/>
    <w:rsid w:val="37677539"/>
    <w:rsid w:val="37856B64"/>
    <w:rsid w:val="378B3228"/>
    <w:rsid w:val="37C52BDE"/>
    <w:rsid w:val="37E0626E"/>
    <w:rsid w:val="38177FD8"/>
    <w:rsid w:val="382341AB"/>
    <w:rsid w:val="382B69E5"/>
    <w:rsid w:val="38390074"/>
    <w:rsid w:val="38507FCD"/>
    <w:rsid w:val="38547ABE"/>
    <w:rsid w:val="38602906"/>
    <w:rsid w:val="38637D01"/>
    <w:rsid w:val="3869587C"/>
    <w:rsid w:val="38795776"/>
    <w:rsid w:val="387B329C"/>
    <w:rsid w:val="38BB18EB"/>
    <w:rsid w:val="38BD6B23"/>
    <w:rsid w:val="38D155B2"/>
    <w:rsid w:val="38FB262F"/>
    <w:rsid w:val="390C0398"/>
    <w:rsid w:val="391D25A6"/>
    <w:rsid w:val="3934169D"/>
    <w:rsid w:val="394A0EC1"/>
    <w:rsid w:val="395F671A"/>
    <w:rsid w:val="397B146E"/>
    <w:rsid w:val="39873EC3"/>
    <w:rsid w:val="39C578D3"/>
    <w:rsid w:val="39C96289"/>
    <w:rsid w:val="39CD5D7A"/>
    <w:rsid w:val="39F01A68"/>
    <w:rsid w:val="39F63D73"/>
    <w:rsid w:val="39F92338"/>
    <w:rsid w:val="3A0B4AF4"/>
    <w:rsid w:val="3A1E0383"/>
    <w:rsid w:val="3A4818A4"/>
    <w:rsid w:val="3A5F0847"/>
    <w:rsid w:val="3A8369F7"/>
    <w:rsid w:val="3A8A77C7"/>
    <w:rsid w:val="3ACC5F8D"/>
    <w:rsid w:val="3ACE424D"/>
    <w:rsid w:val="3B1D4E8B"/>
    <w:rsid w:val="3B381919"/>
    <w:rsid w:val="3B464036"/>
    <w:rsid w:val="3B9E4A4E"/>
    <w:rsid w:val="3BB05953"/>
    <w:rsid w:val="3BD553B9"/>
    <w:rsid w:val="3BD86C58"/>
    <w:rsid w:val="3C032CCC"/>
    <w:rsid w:val="3C074E47"/>
    <w:rsid w:val="3C220712"/>
    <w:rsid w:val="3C305FB7"/>
    <w:rsid w:val="3C3814A4"/>
    <w:rsid w:val="3C636521"/>
    <w:rsid w:val="3C7C403B"/>
    <w:rsid w:val="3C920BB5"/>
    <w:rsid w:val="3C991F43"/>
    <w:rsid w:val="3CA83A6F"/>
    <w:rsid w:val="3D271C45"/>
    <w:rsid w:val="3D3E2AEA"/>
    <w:rsid w:val="3D3F6F8E"/>
    <w:rsid w:val="3D6856B4"/>
    <w:rsid w:val="3D801355"/>
    <w:rsid w:val="3DB677AF"/>
    <w:rsid w:val="3DD1570D"/>
    <w:rsid w:val="3E0C4997"/>
    <w:rsid w:val="3E8B1D5F"/>
    <w:rsid w:val="3EA13331"/>
    <w:rsid w:val="3EB07A18"/>
    <w:rsid w:val="3EB70DA6"/>
    <w:rsid w:val="3EC15781"/>
    <w:rsid w:val="3EC23C0D"/>
    <w:rsid w:val="3EE020AB"/>
    <w:rsid w:val="3EE257BB"/>
    <w:rsid w:val="3EEF0540"/>
    <w:rsid w:val="3F255D10"/>
    <w:rsid w:val="3F285800"/>
    <w:rsid w:val="3F395C5F"/>
    <w:rsid w:val="3F4168C2"/>
    <w:rsid w:val="3F494A41"/>
    <w:rsid w:val="3F566811"/>
    <w:rsid w:val="3F915D61"/>
    <w:rsid w:val="3FAC1D13"/>
    <w:rsid w:val="400242A3"/>
    <w:rsid w:val="400D3374"/>
    <w:rsid w:val="401B15D3"/>
    <w:rsid w:val="403933E1"/>
    <w:rsid w:val="404B3895"/>
    <w:rsid w:val="40503261"/>
    <w:rsid w:val="40784565"/>
    <w:rsid w:val="40805505"/>
    <w:rsid w:val="40B05AAD"/>
    <w:rsid w:val="40C721AB"/>
    <w:rsid w:val="40CD48B1"/>
    <w:rsid w:val="40DC68A2"/>
    <w:rsid w:val="40DF6392"/>
    <w:rsid w:val="414B3A01"/>
    <w:rsid w:val="414C70AC"/>
    <w:rsid w:val="414D59F2"/>
    <w:rsid w:val="41596145"/>
    <w:rsid w:val="417548C1"/>
    <w:rsid w:val="417D5E6C"/>
    <w:rsid w:val="41856F3A"/>
    <w:rsid w:val="41A44B2E"/>
    <w:rsid w:val="41A5369F"/>
    <w:rsid w:val="41A75102"/>
    <w:rsid w:val="41A82C28"/>
    <w:rsid w:val="41DB45D8"/>
    <w:rsid w:val="42291FBB"/>
    <w:rsid w:val="42393BBA"/>
    <w:rsid w:val="423A5F76"/>
    <w:rsid w:val="426052B1"/>
    <w:rsid w:val="4266012F"/>
    <w:rsid w:val="426923B8"/>
    <w:rsid w:val="42730DD5"/>
    <w:rsid w:val="42AE0712"/>
    <w:rsid w:val="42D00689"/>
    <w:rsid w:val="42E45EE2"/>
    <w:rsid w:val="42F015AF"/>
    <w:rsid w:val="42F223AD"/>
    <w:rsid w:val="42FE0D52"/>
    <w:rsid w:val="433160DB"/>
    <w:rsid w:val="43395D49"/>
    <w:rsid w:val="4340580E"/>
    <w:rsid w:val="434B7D0F"/>
    <w:rsid w:val="434F77FF"/>
    <w:rsid w:val="43A23DD3"/>
    <w:rsid w:val="43D74381"/>
    <w:rsid w:val="440B79EF"/>
    <w:rsid w:val="44163EBC"/>
    <w:rsid w:val="442C5D93"/>
    <w:rsid w:val="44330ECF"/>
    <w:rsid w:val="44C45FCB"/>
    <w:rsid w:val="44DC3315"/>
    <w:rsid w:val="45237196"/>
    <w:rsid w:val="454B3FF6"/>
    <w:rsid w:val="455546AD"/>
    <w:rsid w:val="45597F71"/>
    <w:rsid w:val="45C81AEB"/>
    <w:rsid w:val="45CC5137"/>
    <w:rsid w:val="45F4468E"/>
    <w:rsid w:val="46026DAB"/>
    <w:rsid w:val="461245A8"/>
    <w:rsid w:val="46214E88"/>
    <w:rsid w:val="46256F3D"/>
    <w:rsid w:val="4646138E"/>
    <w:rsid w:val="46537607"/>
    <w:rsid w:val="466B2BA2"/>
    <w:rsid w:val="466D458C"/>
    <w:rsid w:val="46BF2EEE"/>
    <w:rsid w:val="46E22750"/>
    <w:rsid w:val="47060B1D"/>
    <w:rsid w:val="47354F5E"/>
    <w:rsid w:val="474A6017"/>
    <w:rsid w:val="474E7DCE"/>
    <w:rsid w:val="47503B46"/>
    <w:rsid w:val="476336F3"/>
    <w:rsid w:val="477D7D08"/>
    <w:rsid w:val="478832E0"/>
    <w:rsid w:val="47997E2B"/>
    <w:rsid w:val="47D430B3"/>
    <w:rsid w:val="482C6361"/>
    <w:rsid w:val="484713ED"/>
    <w:rsid w:val="484A2C8B"/>
    <w:rsid w:val="48572131"/>
    <w:rsid w:val="48785CAA"/>
    <w:rsid w:val="487D4E0F"/>
    <w:rsid w:val="488321FC"/>
    <w:rsid w:val="488717E9"/>
    <w:rsid w:val="489932CB"/>
    <w:rsid w:val="48A95C04"/>
    <w:rsid w:val="48F03833"/>
    <w:rsid w:val="490C7F41"/>
    <w:rsid w:val="492B0A42"/>
    <w:rsid w:val="4953791E"/>
    <w:rsid w:val="49641B2B"/>
    <w:rsid w:val="496B4C67"/>
    <w:rsid w:val="49786DDF"/>
    <w:rsid w:val="49787384"/>
    <w:rsid w:val="497A134E"/>
    <w:rsid w:val="4984543A"/>
    <w:rsid w:val="49845565"/>
    <w:rsid w:val="49933540"/>
    <w:rsid w:val="499A72FA"/>
    <w:rsid w:val="499C3073"/>
    <w:rsid w:val="49A830C2"/>
    <w:rsid w:val="49BB4089"/>
    <w:rsid w:val="49CF169A"/>
    <w:rsid w:val="49D722FD"/>
    <w:rsid w:val="4A5B3DB4"/>
    <w:rsid w:val="4A7714D5"/>
    <w:rsid w:val="4A800BE6"/>
    <w:rsid w:val="4A811745"/>
    <w:rsid w:val="4AA31EB3"/>
    <w:rsid w:val="4AAC5537"/>
    <w:rsid w:val="4AB10DA0"/>
    <w:rsid w:val="4AE64EED"/>
    <w:rsid w:val="4AE81B00"/>
    <w:rsid w:val="4AF15640"/>
    <w:rsid w:val="4B3B68BB"/>
    <w:rsid w:val="4B517E8D"/>
    <w:rsid w:val="4B773D97"/>
    <w:rsid w:val="4BE75B3A"/>
    <w:rsid w:val="4BF80D50"/>
    <w:rsid w:val="4C053B3B"/>
    <w:rsid w:val="4C255581"/>
    <w:rsid w:val="4C3062DF"/>
    <w:rsid w:val="4C516396"/>
    <w:rsid w:val="4C5C4D3B"/>
    <w:rsid w:val="4C5E6D05"/>
    <w:rsid w:val="4C787BB9"/>
    <w:rsid w:val="4C8524E4"/>
    <w:rsid w:val="4C8A18A8"/>
    <w:rsid w:val="4C983FC5"/>
    <w:rsid w:val="4CB445D2"/>
    <w:rsid w:val="4CB52357"/>
    <w:rsid w:val="4CD538C6"/>
    <w:rsid w:val="4CDD40CE"/>
    <w:rsid w:val="4CFA6A2E"/>
    <w:rsid w:val="4D013778"/>
    <w:rsid w:val="4D0258E3"/>
    <w:rsid w:val="4D2A17A0"/>
    <w:rsid w:val="4D663ABA"/>
    <w:rsid w:val="4D7F0CE1"/>
    <w:rsid w:val="4D891B60"/>
    <w:rsid w:val="4D924EB8"/>
    <w:rsid w:val="4DA30E74"/>
    <w:rsid w:val="4DE50042"/>
    <w:rsid w:val="4DF23BA9"/>
    <w:rsid w:val="4E014EEC"/>
    <w:rsid w:val="4E233D62"/>
    <w:rsid w:val="4E287FFE"/>
    <w:rsid w:val="4E30022D"/>
    <w:rsid w:val="4E3323C4"/>
    <w:rsid w:val="4E3917D8"/>
    <w:rsid w:val="4E3E294A"/>
    <w:rsid w:val="4E870795"/>
    <w:rsid w:val="4E8D742E"/>
    <w:rsid w:val="4E9E7AFE"/>
    <w:rsid w:val="4EAF3848"/>
    <w:rsid w:val="4ECA0682"/>
    <w:rsid w:val="4ED67027"/>
    <w:rsid w:val="4EE346B9"/>
    <w:rsid w:val="4F151A4F"/>
    <w:rsid w:val="4F1561E8"/>
    <w:rsid w:val="4FC155E1"/>
    <w:rsid w:val="4FC7696F"/>
    <w:rsid w:val="4FCA31C3"/>
    <w:rsid w:val="4FCB4AD5"/>
    <w:rsid w:val="4FDF015D"/>
    <w:rsid w:val="4FF04118"/>
    <w:rsid w:val="4FF736F9"/>
    <w:rsid w:val="50615016"/>
    <w:rsid w:val="50650662"/>
    <w:rsid w:val="507B7E86"/>
    <w:rsid w:val="508A1E77"/>
    <w:rsid w:val="50A0169A"/>
    <w:rsid w:val="50D77086"/>
    <w:rsid w:val="50E579F5"/>
    <w:rsid w:val="511A14AE"/>
    <w:rsid w:val="512524C5"/>
    <w:rsid w:val="513B7615"/>
    <w:rsid w:val="515B1A65"/>
    <w:rsid w:val="516D0E26"/>
    <w:rsid w:val="51782617"/>
    <w:rsid w:val="51A258E6"/>
    <w:rsid w:val="51C63383"/>
    <w:rsid w:val="51FA51B5"/>
    <w:rsid w:val="51FA5E22"/>
    <w:rsid w:val="520E6AD8"/>
    <w:rsid w:val="52192B0A"/>
    <w:rsid w:val="5244074B"/>
    <w:rsid w:val="52495D62"/>
    <w:rsid w:val="527032EE"/>
    <w:rsid w:val="527D551D"/>
    <w:rsid w:val="52857007"/>
    <w:rsid w:val="529214B7"/>
    <w:rsid w:val="52AE35F5"/>
    <w:rsid w:val="52D4168B"/>
    <w:rsid w:val="52D82C1D"/>
    <w:rsid w:val="52FC0F29"/>
    <w:rsid w:val="530879CB"/>
    <w:rsid w:val="53130A0F"/>
    <w:rsid w:val="531A1D19"/>
    <w:rsid w:val="531D39BD"/>
    <w:rsid w:val="53422EDD"/>
    <w:rsid w:val="534B2126"/>
    <w:rsid w:val="53837051"/>
    <w:rsid w:val="538370FA"/>
    <w:rsid w:val="538C6A15"/>
    <w:rsid w:val="539C43D9"/>
    <w:rsid w:val="53B04115"/>
    <w:rsid w:val="53B11CC2"/>
    <w:rsid w:val="53B348FC"/>
    <w:rsid w:val="54177EC5"/>
    <w:rsid w:val="545A3680"/>
    <w:rsid w:val="54A656ED"/>
    <w:rsid w:val="54A6749B"/>
    <w:rsid w:val="54BE2A37"/>
    <w:rsid w:val="54CD636F"/>
    <w:rsid w:val="54F63F7F"/>
    <w:rsid w:val="550146D2"/>
    <w:rsid w:val="553700F3"/>
    <w:rsid w:val="555541DC"/>
    <w:rsid w:val="5560328D"/>
    <w:rsid w:val="55627866"/>
    <w:rsid w:val="5583514A"/>
    <w:rsid w:val="55894DF3"/>
    <w:rsid w:val="55AA2FBB"/>
    <w:rsid w:val="55BA1450"/>
    <w:rsid w:val="55CA71B9"/>
    <w:rsid w:val="55DA2A83"/>
    <w:rsid w:val="55FA527D"/>
    <w:rsid w:val="56082EE6"/>
    <w:rsid w:val="560C332E"/>
    <w:rsid w:val="56260894"/>
    <w:rsid w:val="562B7F08"/>
    <w:rsid w:val="5647080A"/>
    <w:rsid w:val="568E6439"/>
    <w:rsid w:val="569C0B56"/>
    <w:rsid w:val="56C37E91"/>
    <w:rsid w:val="56C469D9"/>
    <w:rsid w:val="56CA19D9"/>
    <w:rsid w:val="56D4209E"/>
    <w:rsid w:val="56DF0A43"/>
    <w:rsid w:val="56FF2FBD"/>
    <w:rsid w:val="571F63C7"/>
    <w:rsid w:val="572A2042"/>
    <w:rsid w:val="575E405D"/>
    <w:rsid w:val="576F0018"/>
    <w:rsid w:val="57853398"/>
    <w:rsid w:val="578F06BB"/>
    <w:rsid w:val="57C33EC0"/>
    <w:rsid w:val="57CF0AB7"/>
    <w:rsid w:val="57D2666C"/>
    <w:rsid w:val="58136BF6"/>
    <w:rsid w:val="581C1773"/>
    <w:rsid w:val="58391A23"/>
    <w:rsid w:val="58450D79"/>
    <w:rsid w:val="58584256"/>
    <w:rsid w:val="585F008D"/>
    <w:rsid w:val="587358E6"/>
    <w:rsid w:val="588418A2"/>
    <w:rsid w:val="588D4BFA"/>
    <w:rsid w:val="588D5626"/>
    <w:rsid w:val="58977827"/>
    <w:rsid w:val="58BD6B62"/>
    <w:rsid w:val="58CB127E"/>
    <w:rsid w:val="58D2260D"/>
    <w:rsid w:val="590F2C86"/>
    <w:rsid w:val="59123A84"/>
    <w:rsid w:val="59282F0A"/>
    <w:rsid w:val="593F0A12"/>
    <w:rsid w:val="59452BF2"/>
    <w:rsid w:val="59611BE3"/>
    <w:rsid w:val="59670BA7"/>
    <w:rsid w:val="599E4BE5"/>
    <w:rsid w:val="59C82096"/>
    <w:rsid w:val="59F15148"/>
    <w:rsid w:val="59F42A57"/>
    <w:rsid w:val="59FC3B09"/>
    <w:rsid w:val="5A380B96"/>
    <w:rsid w:val="5A4F7C8D"/>
    <w:rsid w:val="5A5A6D5E"/>
    <w:rsid w:val="5A5D6093"/>
    <w:rsid w:val="5A663955"/>
    <w:rsid w:val="5A812C50"/>
    <w:rsid w:val="5A8A21AB"/>
    <w:rsid w:val="5A9304C2"/>
    <w:rsid w:val="5A946D37"/>
    <w:rsid w:val="5AA20705"/>
    <w:rsid w:val="5AA71877"/>
    <w:rsid w:val="5AC32B55"/>
    <w:rsid w:val="5AD971E5"/>
    <w:rsid w:val="5B0D6B5B"/>
    <w:rsid w:val="5B416438"/>
    <w:rsid w:val="5B7A6F8C"/>
    <w:rsid w:val="5B7C2D04"/>
    <w:rsid w:val="5BB57FC4"/>
    <w:rsid w:val="5BD62414"/>
    <w:rsid w:val="5BE14D04"/>
    <w:rsid w:val="5BF85B28"/>
    <w:rsid w:val="5C2E2250"/>
    <w:rsid w:val="5C3C686A"/>
    <w:rsid w:val="5C401F83"/>
    <w:rsid w:val="5C602766"/>
    <w:rsid w:val="5C9127DF"/>
    <w:rsid w:val="5CD96150"/>
    <w:rsid w:val="5CF50FC0"/>
    <w:rsid w:val="5D030D9B"/>
    <w:rsid w:val="5D170187"/>
    <w:rsid w:val="5D173211"/>
    <w:rsid w:val="5D2B49E2"/>
    <w:rsid w:val="5D3331F8"/>
    <w:rsid w:val="5D3F66DF"/>
    <w:rsid w:val="5D46181B"/>
    <w:rsid w:val="5D6849DA"/>
    <w:rsid w:val="5D6F0D72"/>
    <w:rsid w:val="5DA91153"/>
    <w:rsid w:val="5DC015CE"/>
    <w:rsid w:val="5DE3706A"/>
    <w:rsid w:val="5DEC251E"/>
    <w:rsid w:val="5DF16377"/>
    <w:rsid w:val="5DFA403D"/>
    <w:rsid w:val="5E0A2849"/>
    <w:rsid w:val="5E331DA0"/>
    <w:rsid w:val="5E897C12"/>
    <w:rsid w:val="5EC23124"/>
    <w:rsid w:val="5ECC5D50"/>
    <w:rsid w:val="5EF33544"/>
    <w:rsid w:val="5F2426D0"/>
    <w:rsid w:val="5F577D10"/>
    <w:rsid w:val="5F8E3006"/>
    <w:rsid w:val="5F950CE7"/>
    <w:rsid w:val="5F97635E"/>
    <w:rsid w:val="5F9B2217"/>
    <w:rsid w:val="5FB91D92"/>
    <w:rsid w:val="5FD54DA6"/>
    <w:rsid w:val="5FFD54D8"/>
    <w:rsid w:val="60235E44"/>
    <w:rsid w:val="605151F6"/>
    <w:rsid w:val="606C77EB"/>
    <w:rsid w:val="60A83164"/>
    <w:rsid w:val="60C35D0E"/>
    <w:rsid w:val="60CF655B"/>
    <w:rsid w:val="60DE065D"/>
    <w:rsid w:val="60F224D6"/>
    <w:rsid w:val="60F6340B"/>
    <w:rsid w:val="6110461A"/>
    <w:rsid w:val="613C71BD"/>
    <w:rsid w:val="614A4CB7"/>
    <w:rsid w:val="61842912"/>
    <w:rsid w:val="61AE5BE1"/>
    <w:rsid w:val="61BF1B9C"/>
    <w:rsid w:val="61C80A51"/>
    <w:rsid w:val="61D54F1C"/>
    <w:rsid w:val="61D75138"/>
    <w:rsid w:val="61E0223F"/>
    <w:rsid w:val="61EB2991"/>
    <w:rsid w:val="62035F2D"/>
    <w:rsid w:val="623C378C"/>
    <w:rsid w:val="625D388F"/>
    <w:rsid w:val="6261077D"/>
    <w:rsid w:val="628C5F2F"/>
    <w:rsid w:val="62AE40EB"/>
    <w:rsid w:val="62C03E1E"/>
    <w:rsid w:val="62C57C6B"/>
    <w:rsid w:val="62DA11DA"/>
    <w:rsid w:val="6300421A"/>
    <w:rsid w:val="63171954"/>
    <w:rsid w:val="633B165F"/>
    <w:rsid w:val="633F5E3C"/>
    <w:rsid w:val="634611F9"/>
    <w:rsid w:val="63625D42"/>
    <w:rsid w:val="637338EB"/>
    <w:rsid w:val="63834977"/>
    <w:rsid w:val="63A9322D"/>
    <w:rsid w:val="63AE011A"/>
    <w:rsid w:val="63B65983"/>
    <w:rsid w:val="63DF02D4"/>
    <w:rsid w:val="640146EE"/>
    <w:rsid w:val="641D50EA"/>
    <w:rsid w:val="64352E33"/>
    <w:rsid w:val="643B6F62"/>
    <w:rsid w:val="6463197A"/>
    <w:rsid w:val="646A2293"/>
    <w:rsid w:val="648A6492"/>
    <w:rsid w:val="64B24870"/>
    <w:rsid w:val="64CF659A"/>
    <w:rsid w:val="64D12312"/>
    <w:rsid w:val="65091AAC"/>
    <w:rsid w:val="651641C9"/>
    <w:rsid w:val="65353598"/>
    <w:rsid w:val="6554084E"/>
    <w:rsid w:val="65652A5B"/>
    <w:rsid w:val="65871BCF"/>
    <w:rsid w:val="658A208A"/>
    <w:rsid w:val="658E3D60"/>
    <w:rsid w:val="65931376"/>
    <w:rsid w:val="65937E8F"/>
    <w:rsid w:val="65AC2438"/>
    <w:rsid w:val="65AC6F8A"/>
    <w:rsid w:val="65C07D27"/>
    <w:rsid w:val="65D379C4"/>
    <w:rsid w:val="66020C83"/>
    <w:rsid w:val="66277ED3"/>
    <w:rsid w:val="66320B8F"/>
    <w:rsid w:val="663A3C09"/>
    <w:rsid w:val="66BA11A6"/>
    <w:rsid w:val="66C37A39"/>
    <w:rsid w:val="66EB187F"/>
    <w:rsid w:val="66F03C75"/>
    <w:rsid w:val="671648CE"/>
    <w:rsid w:val="67392002"/>
    <w:rsid w:val="674D68A7"/>
    <w:rsid w:val="6764121C"/>
    <w:rsid w:val="676E209B"/>
    <w:rsid w:val="67900263"/>
    <w:rsid w:val="67A26CDE"/>
    <w:rsid w:val="67C223E6"/>
    <w:rsid w:val="67C77C0F"/>
    <w:rsid w:val="67DB7004"/>
    <w:rsid w:val="68030A35"/>
    <w:rsid w:val="68042FE2"/>
    <w:rsid w:val="68150768"/>
    <w:rsid w:val="682E182A"/>
    <w:rsid w:val="683A01CF"/>
    <w:rsid w:val="684828EC"/>
    <w:rsid w:val="685E107C"/>
    <w:rsid w:val="687A681D"/>
    <w:rsid w:val="68A46776"/>
    <w:rsid w:val="68AA7102"/>
    <w:rsid w:val="68DC3034"/>
    <w:rsid w:val="68F640F6"/>
    <w:rsid w:val="68FC7232"/>
    <w:rsid w:val="690802CD"/>
    <w:rsid w:val="691702F9"/>
    <w:rsid w:val="692C4EB0"/>
    <w:rsid w:val="693B7D5A"/>
    <w:rsid w:val="694110E9"/>
    <w:rsid w:val="694E2119"/>
    <w:rsid w:val="695452C0"/>
    <w:rsid w:val="69586005"/>
    <w:rsid w:val="69586840"/>
    <w:rsid w:val="699138AA"/>
    <w:rsid w:val="69CA10DE"/>
    <w:rsid w:val="69F83E9D"/>
    <w:rsid w:val="6A334ED5"/>
    <w:rsid w:val="6A5A06B4"/>
    <w:rsid w:val="6A707ED8"/>
    <w:rsid w:val="6A752FE8"/>
    <w:rsid w:val="6A997FDD"/>
    <w:rsid w:val="6AB37DC4"/>
    <w:rsid w:val="6AE0505D"/>
    <w:rsid w:val="6B1D0CE5"/>
    <w:rsid w:val="6B1D6D5F"/>
    <w:rsid w:val="6B2C2051"/>
    <w:rsid w:val="6B4C23B0"/>
    <w:rsid w:val="6B741C4A"/>
    <w:rsid w:val="6B79100E"/>
    <w:rsid w:val="6B8A41DC"/>
    <w:rsid w:val="6BB63658"/>
    <w:rsid w:val="6BB85601"/>
    <w:rsid w:val="6BBE4C73"/>
    <w:rsid w:val="6BBE6B68"/>
    <w:rsid w:val="6BE648F5"/>
    <w:rsid w:val="6C030483"/>
    <w:rsid w:val="6C291FE6"/>
    <w:rsid w:val="6C3367E9"/>
    <w:rsid w:val="6C3C3603"/>
    <w:rsid w:val="6C697FF8"/>
    <w:rsid w:val="6C8860C5"/>
    <w:rsid w:val="6CB467A2"/>
    <w:rsid w:val="6CDC1854"/>
    <w:rsid w:val="6CE93F71"/>
    <w:rsid w:val="6CFC5E3E"/>
    <w:rsid w:val="6D192AA9"/>
    <w:rsid w:val="6D2531FB"/>
    <w:rsid w:val="6D323B6A"/>
    <w:rsid w:val="6D402376"/>
    <w:rsid w:val="6D464034"/>
    <w:rsid w:val="6D8D407B"/>
    <w:rsid w:val="6D9D5488"/>
    <w:rsid w:val="6DCA78FF"/>
    <w:rsid w:val="6DD4077E"/>
    <w:rsid w:val="6DE36C13"/>
    <w:rsid w:val="6DF95F31"/>
    <w:rsid w:val="6E0948CB"/>
    <w:rsid w:val="6E1B015A"/>
    <w:rsid w:val="6E28541B"/>
    <w:rsid w:val="6E85406C"/>
    <w:rsid w:val="6EC702DA"/>
    <w:rsid w:val="6EFB3462"/>
    <w:rsid w:val="6F070BF4"/>
    <w:rsid w:val="6F1D4F3F"/>
    <w:rsid w:val="6F410095"/>
    <w:rsid w:val="6F420B77"/>
    <w:rsid w:val="6F4D4C8B"/>
    <w:rsid w:val="6F616041"/>
    <w:rsid w:val="6FF45107"/>
    <w:rsid w:val="6FF7406F"/>
    <w:rsid w:val="700C2451"/>
    <w:rsid w:val="70231548"/>
    <w:rsid w:val="7064403B"/>
    <w:rsid w:val="706B361B"/>
    <w:rsid w:val="709366CE"/>
    <w:rsid w:val="70A72179"/>
    <w:rsid w:val="70B07280"/>
    <w:rsid w:val="71092E34"/>
    <w:rsid w:val="710D6480"/>
    <w:rsid w:val="711C66C3"/>
    <w:rsid w:val="71211F2C"/>
    <w:rsid w:val="715965EB"/>
    <w:rsid w:val="71597917"/>
    <w:rsid w:val="716B1BD6"/>
    <w:rsid w:val="717E1347"/>
    <w:rsid w:val="71A05546"/>
    <w:rsid w:val="71C56D5B"/>
    <w:rsid w:val="71F87130"/>
    <w:rsid w:val="72277A9B"/>
    <w:rsid w:val="724C2FD8"/>
    <w:rsid w:val="72536115"/>
    <w:rsid w:val="725456F7"/>
    <w:rsid w:val="725F038B"/>
    <w:rsid w:val="727644F9"/>
    <w:rsid w:val="72BE6102"/>
    <w:rsid w:val="72C214EC"/>
    <w:rsid w:val="72C94629"/>
    <w:rsid w:val="72CE509F"/>
    <w:rsid w:val="72DF5826"/>
    <w:rsid w:val="72E6638A"/>
    <w:rsid w:val="72EB0A43"/>
    <w:rsid w:val="7306762B"/>
    <w:rsid w:val="73353A6C"/>
    <w:rsid w:val="73491C0D"/>
    <w:rsid w:val="735B1EAF"/>
    <w:rsid w:val="73724CC1"/>
    <w:rsid w:val="7375030D"/>
    <w:rsid w:val="737C78ED"/>
    <w:rsid w:val="7385000F"/>
    <w:rsid w:val="739A5FC5"/>
    <w:rsid w:val="73DE4CB1"/>
    <w:rsid w:val="7400407A"/>
    <w:rsid w:val="74220495"/>
    <w:rsid w:val="742456E1"/>
    <w:rsid w:val="742D6E39"/>
    <w:rsid w:val="74322E2D"/>
    <w:rsid w:val="743B2E75"/>
    <w:rsid w:val="7487654A"/>
    <w:rsid w:val="74A54C22"/>
    <w:rsid w:val="74C45DAC"/>
    <w:rsid w:val="751D2A0A"/>
    <w:rsid w:val="752657E7"/>
    <w:rsid w:val="75464ED8"/>
    <w:rsid w:val="75630AF4"/>
    <w:rsid w:val="7564688B"/>
    <w:rsid w:val="75661BE3"/>
    <w:rsid w:val="757F36C5"/>
    <w:rsid w:val="75877CE1"/>
    <w:rsid w:val="75B01AD0"/>
    <w:rsid w:val="75B50E95"/>
    <w:rsid w:val="75B50EBF"/>
    <w:rsid w:val="761B33ED"/>
    <w:rsid w:val="762304F4"/>
    <w:rsid w:val="763734DB"/>
    <w:rsid w:val="766D176F"/>
    <w:rsid w:val="76766993"/>
    <w:rsid w:val="76804B14"/>
    <w:rsid w:val="76CD2B7B"/>
    <w:rsid w:val="76CF41D8"/>
    <w:rsid w:val="76D905AA"/>
    <w:rsid w:val="772C405D"/>
    <w:rsid w:val="772C5186"/>
    <w:rsid w:val="775C3CBE"/>
    <w:rsid w:val="777367F2"/>
    <w:rsid w:val="779E5475"/>
    <w:rsid w:val="77BC6A38"/>
    <w:rsid w:val="77CE4490"/>
    <w:rsid w:val="77FA34D6"/>
    <w:rsid w:val="78120820"/>
    <w:rsid w:val="78194006"/>
    <w:rsid w:val="781A36E4"/>
    <w:rsid w:val="783512AF"/>
    <w:rsid w:val="78465A11"/>
    <w:rsid w:val="7856695F"/>
    <w:rsid w:val="78886D34"/>
    <w:rsid w:val="78A04A56"/>
    <w:rsid w:val="78B6564F"/>
    <w:rsid w:val="78BA77F5"/>
    <w:rsid w:val="78DC4FED"/>
    <w:rsid w:val="78F817C4"/>
    <w:rsid w:val="795E48F5"/>
    <w:rsid w:val="79627585"/>
    <w:rsid w:val="799C4845"/>
    <w:rsid w:val="799E3999"/>
    <w:rsid w:val="79AD6A52"/>
    <w:rsid w:val="79AE27CB"/>
    <w:rsid w:val="79B576B5"/>
    <w:rsid w:val="79FC7092"/>
    <w:rsid w:val="7A014471"/>
    <w:rsid w:val="7A20580B"/>
    <w:rsid w:val="7A335978"/>
    <w:rsid w:val="7A396538"/>
    <w:rsid w:val="7A5255CA"/>
    <w:rsid w:val="7A5A025C"/>
    <w:rsid w:val="7A7E03EF"/>
    <w:rsid w:val="7A811C8D"/>
    <w:rsid w:val="7A895529"/>
    <w:rsid w:val="7A9C0875"/>
    <w:rsid w:val="7AA03EC1"/>
    <w:rsid w:val="7AC1208A"/>
    <w:rsid w:val="7AE665EE"/>
    <w:rsid w:val="7B050C05"/>
    <w:rsid w:val="7B430CF1"/>
    <w:rsid w:val="7B5B4B25"/>
    <w:rsid w:val="7B697FFC"/>
    <w:rsid w:val="7B721DE2"/>
    <w:rsid w:val="7B7D4202"/>
    <w:rsid w:val="7B970B18"/>
    <w:rsid w:val="7BB30409"/>
    <w:rsid w:val="7BF070CA"/>
    <w:rsid w:val="7BF155E9"/>
    <w:rsid w:val="7BF5023D"/>
    <w:rsid w:val="7BF82AFB"/>
    <w:rsid w:val="7C1728A9"/>
    <w:rsid w:val="7C33005E"/>
    <w:rsid w:val="7C4B4301"/>
    <w:rsid w:val="7C4E5F0A"/>
    <w:rsid w:val="7C7F10AF"/>
    <w:rsid w:val="7CA44DEE"/>
    <w:rsid w:val="7CAD5090"/>
    <w:rsid w:val="7CB400F8"/>
    <w:rsid w:val="7CD04806"/>
    <w:rsid w:val="7CD442F6"/>
    <w:rsid w:val="7CDE5175"/>
    <w:rsid w:val="7CE634D9"/>
    <w:rsid w:val="7CF95B0B"/>
    <w:rsid w:val="7D292894"/>
    <w:rsid w:val="7D39684F"/>
    <w:rsid w:val="7D4B40E2"/>
    <w:rsid w:val="7D6713FE"/>
    <w:rsid w:val="7DAE2D99"/>
    <w:rsid w:val="7DB26C08"/>
    <w:rsid w:val="7DD141C0"/>
    <w:rsid w:val="7DE62533"/>
    <w:rsid w:val="7DFB12C2"/>
    <w:rsid w:val="7DFF0A5E"/>
    <w:rsid w:val="7E282B4B"/>
    <w:rsid w:val="7E835FD4"/>
    <w:rsid w:val="7E9975A5"/>
    <w:rsid w:val="7E9E73F5"/>
    <w:rsid w:val="7EA321D2"/>
    <w:rsid w:val="7EA917DA"/>
    <w:rsid w:val="7EB0610A"/>
    <w:rsid w:val="7EBC7738"/>
    <w:rsid w:val="7EDE76AE"/>
    <w:rsid w:val="7EE822DB"/>
    <w:rsid w:val="7F076C05"/>
    <w:rsid w:val="7F0C5FC9"/>
    <w:rsid w:val="7F1B445E"/>
    <w:rsid w:val="7F2C0419"/>
    <w:rsid w:val="7F2F0CF5"/>
    <w:rsid w:val="7F6C4CBA"/>
    <w:rsid w:val="7F765B38"/>
    <w:rsid w:val="7F8F5633"/>
    <w:rsid w:val="7FCE44ED"/>
    <w:rsid w:val="7FE55EE7"/>
    <w:rsid w:val="7FE669D7"/>
    <w:rsid w:val="7FFD01B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iPriority="0" w:semiHidden="0" w:name="envelope address"/>
    <w:lsdException w:qFormat="1" w:uiPriority="0" w:semiHidden="0"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nhideWhenUsed="0"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iPriority="0" w:semiHidden="0" w:name="E-mail Signature"/>
    <w:lsdException w:qFormat="1" w:uiPriority="99" w:semiHidden="0" w:name="Normal (Web)"/>
    <w:lsdException w:qFormat="1" w:uiPriority="99" w:name="HTML Acronym"/>
    <w:lsdException w:qFormat="1" w:uiPriority="0" w:semiHidden="0" w:name="HTML Address"/>
    <w:lsdException w:qFormat="1" w:uiPriority="99" w:name="HTML Cite"/>
    <w:lsdException w:qFormat="1" w:uiPriority="0" w:semiHidden="0" w:name="HTML Code"/>
    <w:lsdException w:qFormat="1"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95"/>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2"/>
    <w:next w:val="1"/>
    <w:link w:val="94"/>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96"/>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97"/>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98"/>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99"/>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100"/>
    <w:unhideWhenUsed/>
    <w:qFormat/>
    <w:uiPriority w:val="9"/>
    <w:pPr>
      <w:numPr>
        <w:ilvl w:val="6"/>
        <w:numId w:val="1"/>
      </w:numPr>
      <w:spacing w:before="240" w:after="60"/>
      <w:outlineLvl w:val="6"/>
    </w:pPr>
  </w:style>
  <w:style w:type="paragraph" w:styleId="9">
    <w:name w:val="heading 8"/>
    <w:basedOn w:val="1"/>
    <w:next w:val="1"/>
    <w:link w:val="101"/>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102"/>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lang w:eastAsia="en-US" w:bidi="en-US"/>
    </w:rPr>
  </w:style>
  <w:style w:type="paragraph" w:styleId="12">
    <w:name w:val="toc 7"/>
    <w:basedOn w:val="1"/>
    <w:next w:val="1"/>
    <w:unhideWhenUsed/>
    <w:qFormat/>
    <w:uiPriority w:val="39"/>
    <w:pPr>
      <w:widowControl w:val="0"/>
      <w:ind w:left="1260"/>
    </w:pPr>
    <w:rPr>
      <w:rFonts w:ascii="Calibri" w:hAnsi="Calibri" w:eastAsia="宋体" w:cs="Calibri"/>
      <w:kern w:val="2"/>
      <w:sz w:val="18"/>
      <w:szCs w:val="18"/>
    </w:rPr>
  </w:style>
  <w:style w:type="paragraph" w:styleId="13">
    <w:name w:val="List Number 2"/>
    <w:basedOn w:val="1"/>
    <w:unhideWhenUsed/>
    <w:qFormat/>
    <w:uiPriority w:val="0"/>
    <w:pPr>
      <w:tabs>
        <w:tab w:val="left" w:pos="780"/>
      </w:tabs>
      <w:ind w:left="780" w:leftChars="200" w:hanging="360" w:hangingChars="200"/>
    </w:pPr>
    <w:rPr>
      <w:rFonts w:ascii="Times New Roman" w:hAnsi="Times New Roman" w:eastAsia="宋体"/>
      <w:lang w:eastAsia="en-US" w:bidi="en-US"/>
    </w:rPr>
  </w:style>
  <w:style w:type="paragraph" w:styleId="14">
    <w:name w:val="Note Heading"/>
    <w:basedOn w:val="1"/>
    <w:next w:val="1"/>
    <w:link w:val="207"/>
    <w:unhideWhenUsed/>
    <w:qFormat/>
    <w:uiPriority w:val="0"/>
    <w:pPr>
      <w:jc w:val="center"/>
    </w:pPr>
    <w:rPr>
      <w:lang w:eastAsia="en-US" w:bidi="en-US"/>
    </w:rPr>
  </w:style>
  <w:style w:type="paragraph" w:styleId="15">
    <w:name w:val="List Bullet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16">
    <w:name w:val="E-mail Signature"/>
    <w:basedOn w:val="1"/>
    <w:link w:val="256"/>
    <w:unhideWhenUsed/>
    <w:qFormat/>
    <w:uiPriority w:val="0"/>
    <w:rPr>
      <w:lang w:eastAsia="en-US" w:bidi="en-US"/>
    </w:rPr>
  </w:style>
  <w:style w:type="paragraph" w:styleId="17">
    <w:name w:val="List Number"/>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18">
    <w:name w:val="Normal Indent"/>
    <w:basedOn w:val="1"/>
    <w:link w:val="167"/>
    <w:qFormat/>
    <w:uiPriority w:val="0"/>
    <w:pPr>
      <w:spacing w:line="288" w:lineRule="auto"/>
      <w:ind w:firstLine="200" w:firstLineChars="200"/>
    </w:pPr>
    <w:rPr>
      <w:rFonts w:ascii="Arial" w:hAnsi="Arial" w:eastAsia="宋体" w:cs="等线"/>
      <w:color w:val="000000"/>
      <w:lang w:eastAsia="en-US" w:bidi="en-US"/>
    </w:rPr>
  </w:style>
  <w:style w:type="paragraph" w:styleId="19">
    <w:name w:val="caption"/>
    <w:basedOn w:val="1"/>
    <w:next w:val="1"/>
    <w:semiHidden/>
    <w:unhideWhenUsed/>
    <w:qFormat/>
    <w:uiPriority w:val="35"/>
    <w:rPr>
      <w:rFonts w:eastAsia="黑体" w:asciiTheme="majorHAnsi" w:hAnsiTheme="majorHAnsi" w:cstheme="majorBidi"/>
      <w:sz w:val="20"/>
      <w:szCs w:val="20"/>
    </w:rPr>
  </w:style>
  <w:style w:type="paragraph" w:styleId="20">
    <w:name w:val="List Bullet"/>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21">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eastAsia="宋体" w:cs="Arial"/>
      <w:lang w:eastAsia="en-US" w:bidi="en-US"/>
    </w:rPr>
  </w:style>
  <w:style w:type="paragraph" w:styleId="22">
    <w:name w:val="Document Map"/>
    <w:basedOn w:val="1"/>
    <w:link w:val="151"/>
    <w:unhideWhenUsed/>
    <w:qFormat/>
    <w:uiPriority w:val="99"/>
    <w:pPr>
      <w:spacing w:line="400" w:lineRule="exact"/>
      <w:jc w:val="both"/>
    </w:pPr>
    <w:rPr>
      <w:rFonts w:ascii="宋体" w:hAnsi="Calibri Light" w:eastAsia="宋体" w:cs="Calibri Light"/>
      <w:kern w:val="2"/>
      <w:sz w:val="18"/>
      <w:szCs w:val="18"/>
    </w:rPr>
  </w:style>
  <w:style w:type="paragraph" w:styleId="23">
    <w:name w:val="annotation text"/>
    <w:basedOn w:val="1"/>
    <w:link w:val="143"/>
    <w:unhideWhenUsed/>
    <w:qFormat/>
    <w:uiPriority w:val="99"/>
    <w:pPr>
      <w:spacing w:line="400" w:lineRule="exact"/>
    </w:pPr>
    <w:rPr>
      <w:rFonts w:ascii="Calibri Light" w:hAnsi="Calibri Light" w:eastAsia="华文仿宋" w:cs="Calibri Light"/>
      <w:kern w:val="2"/>
      <w:sz w:val="28"/>
      <w:szCs w:val="28"/>
    </w:rPr>
  </w:style>
  <w:style w:type="paragraph" w:styleId="24">
    <w:name w:val="Salutation"/>
    <w:basedOn w:val="1"/>
    <w:next w:val="1"/>
    <w:link w:val="239"/>
    <w:unhideWhenUsed/>
    <w:qFormat/>
    <w:uiPriority w:val="0"/>
    <w:rPr>
      <w:lang w:eastAsia="en-US" w:bidi="en-US"/>
    </w:rPr>
  </w:style>
  <w:style w:type="paragraph" w:styleId="25">
    <w:name w:val="Body Text 3"/>
    <w:basedOn w:val="1"/>
    <w:link w:val="215"/>
    <w:unhideWhenUsed/>
    <w:qFormat/>
    <w:uiPriority w:val="0"/>
    <w:pPr>
      <w:spacing w:after="120"/>
    </w:pPr>
    <w:rPr>
      <w:sz w:val="16"/>
      <w:szCs w:val="16"/>
      <w:lang w:eastAsia="en-US" w:bidi="en-US"/>
    </w:rPr>
  </w:style>
  <w:style w:type="paragraph" w:styleId="26">
    <w:name w:val="Closing"/>
    <w:basedOn w:val="1"/>
    <w:link w:val="211"/>
    <w:unhideWhenUsed/>
    <w:qFormat/>
    <w:uiPriority w:val="0"/>
    <w:pPr>
      <w:ind w:left="100" w:leftChars="2100"/>
    </w:pPr>
    <w:rPr>
      <w:lang w:eastAsia="en-US" w:bidi="en-US"/>
    </w:rPr>
  </w:style>
  <w:style w:type="paragraph" w:styleId="27">
    <w:name w:val="List Bullet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28">
    <w:name w:val="Body Text"/>
    <w:basedOn w:val="1"/>
    <w:link w:val="169"/>
    <w:qFormat/>
    <w:uiPriority w:val="0"/>
    <w:pPr>
      <w:widowControl w:val="0"/>
    </w:pPr>
    <w:rPr>
      <w:rFonts w:ascii="等线" w:hAnsi="等线" w:eastAsia="等线" w:cs="等线"/>
      <w:color w:val="000000"/>
      <w:lang w:eastAsia="en-US" w:bidi="en-US"/>
    </w:rPr>
  </w:style>
  <w:style w:type="paragraph" w:styleId="29">
    <w:name w:val="Body Text Indent"/>
    <w:basedOn w:val="1"/>
    <w:next w:val="30"/>
    <w:link w:val="231"/>
    <w:qFormat/>
    <w:uiPriority w:val="0"/>
    <w:pPr>
      <w:widowControl w:val="0"/>
      <w:spacing w:after="120"/>
      <w:ind w:left="420" w:leftChars="200"/>
      <w:jc w:val="both"/>
    </w:pPr>
    <w:rPr>
      <w:rFonts w:cstheme="minorBidi"/>
      <w:sz w:val="20"/>
      <w:szCs w:val="20"/>
    </w:rPr>
  </w:style>
  <w:style w:type="paragraph" w:styleId="30">
    <w:name w:val="envelope return"/>
    <w:basedOn w:val="1"/>
    <w:unhideWhenUsed/>
    <w:qFormat/>
    <w:uiPriority w:val="0"/>
    <w:pPr>
      <w:snapToGrid w:val="0"/>
    </w:pPr>
    <w:rPr>
      <w:rFonts w:ascii="Arial" w:hAnsi="Arial" w:eastAsia="宋体" w:cs="Arial"/>
      <w:lang w:eastAsia="en-US" w:bidi="en-US"/>
    </w:rPr>
  </w:style>
  <w:style w:type="paragraph" w:styleId="31">
    <w:name w:val="List Number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32">
    <w:name w:val="List 2"/>
    <w:basedOn w:val="1"/>
    <w:unhideWhenUsed/>
    <w:qFormat/>
    <w:uiPriority w:val="0"/>
    <w:pPr>
      <w:ind w:left="100" w:leftChars="200" w:hanging="200" w:hangingChars="200"/>
    </w:pPr>
    <w:rPr>
      <w:rFonts w:ascii="Times New Roman" w:hAnsi="Times New Roman" w:eastAsia="宋体"/>
      <w:lang w:eastAsia="en-US" w:bidi="en-US"/>
    </w:rPr>
  </w:style>
  <w:style w:type="paragraph" w:styleId="33">
    <w:name w:val="List Continue"/>
    <w:basedOn w:val="1"/>
    <w:unhideWhenUsed/>
    <w:qFormat/>
    <w:uiPriority w:val="0"/>
    <w:pPr>
      <w:spacing w:after="120"/>
      <w:ind w:left="420" w:leftChars="200"/>
    </w:pPr>
    <w:rPr>
      <w:rFonts w:ascii="Times New Roman" w:hAnsi="Times New Roman" w:eastAsia="宋体"/>
      <w:lang w:eastAsia="en-US" w:bidi="en-US"/>
    </w:rPr>
  </w:style>
  <w:style w:type="paragraph" w:styleId="34">
    <w:name w:val="Block Text"/>
    <w:basedOn w:val="1"/>
    <w:unhideWhenUsed/>
    <w:qFormat/>
    <w:uiPriority w:val="0"/>
    <w:pPr>
      <w:spacing w:after="120"/>
      <w:ind w:left="1440" w:leftChars="700" w:right="1440" w:rightChars="700"/>
    </w:pPr>
    <w:rPr>
      <w:rFonts w:ascii="Times New Roman" w:hAnsi="Times New Roman" w:eastAsia="宋体"/>
      <w:lang w:eastAsia="en-US" w:bidi="en-US"/>
    </w:rPr>
  </w:style>
  <w:style w:type="paragraph" w:styleId="35">
    <w:name w:val="List Bullet 2"/>
    <w:basedOn w:val="1"/>
    <w:qFormat/>
    <w:uiPriority w:val="0"/>
    <w:pPr>
      <w:numPr>
        <w:ilvl w:val="0"/>
        <w:numId w:val="2"/>
      </w:numPr>
      <w:tabs>
        <w:tab w:val="left" w:pos="1123"/>
      </w:tabs>
      <w:spacing w:line="360" w:lineRule="auto"/>
    </w:pPr>
    <w:rPr>
      <w:rFonts w:ascii="Times New Roman" w:hAnsi="Times New Roman" w:eastAsia="宋体"/>
      <w:lang w:eastAsia="en-US" w:bidi="en-US"/>
    </w:rPr>
  </w:style>
  <w:style w:type="paragraph" w:styleId="36">
    <w:name w:val="HTML Address"/>
    <w:basedOn w:val="1"/>
    <w:link w:val="262"/>
    <w:unhideWhenUsed/>
    <w:qFormat/>
    <w:uiPriority w:val="0"/>
    <w:rPr>
      <w:i/>
      <w:iCs/>
      <w:lang w:eastAsia="en-US" w:bidi="en-US"/>
    </w:rPr>
  </w:style>
  <w:style w:type="paragraph" w:styleId="37">
    <w:name w:val="toc 5"/>
    <w:basedOn w:val="1"/>
    <w:next w:val="1"/>
    <w:unhideWhenUsed/>
    <w:qFormat/>
    <w:uiPriority w:val="39"/>
    <w:pPr>
      <w:widowControl w:val="0"/>
      <w:ind w:left="840"/>
    </w:pPr>
    <w:rPr>
      <w:rFonts w:ascii="Calibri" w:hAnsi="Calibri" w:eastAsia="宋体" w:cs="Calibri"/>
      <w:kern w:val="2"/>
      <w:sz w:val="18"/>
      <w:szCs w:val="18"/>
    </w:rPr>
  </w:style>
  <w:style w:type="paragraph" w:styleId="38">
    <w:name w:val="toc 3"/>
    <w:basedOn w:val="1"/>
    <w:next w:val="1"/>
    <w:unhideWhenUsed/>
    <w:qFormat/>
    <w:uiPriority w:val="39"/>
    <w:pPr>
      <w:widowControl w:val="0"/>
      <w:ind w:left="420"/>
    </w:pPr>
    <w:rPr>
      <w:rFonts w:ascii="Calibri" w:hAnsi="Calibri" w:eastAsia="宋体" w:cs="Calibri"/>
      <w:i/>
      <w:iCs/>
      <w:kern w:val="2"/>
      <w:sz w:val="20"/>
      <w:szCs w:val="20"/>
    </w:rPr>
  </w:style>
  <w:style w:type="paragraph" w:styleId="39">
    <w:name w:val="Plain Text"/>
    <w:basedOn w:val="1"/>
    <w:link w:val="254"/>
    <w:qFormat/>
    <w:uiPriority w:val="0"/>
    <w:pPr>
      <w:widowControl w:val="0"/>
      <w:adjustRightInd w:val="0"/>
      <w:snapToGrid w:val="0"/>
      <w:spacing w:line="360" w:lineRule="auto"/>
      <w:jc w:val="both"/>
    </w:pPr>
    <w:rPr>
      <w:rFonts w:ascii="宋体" w:hAnsi="Courier New"/>
      <w:sz w:val="22"/>
      <w:szCs w:val="22"/>
    </w:rPr>
  </w:style>
  <w:style w:type="paragraph" w:styleId="40">
    <w:name w:val="List Bullet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41">
    <w:name w:val="List Number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42">
    <w:name w:val="toc 8"/>
    <w:basedOn w:val="1"/>
    <w:next w:val="1"/>
    <w:unhideWhenUsed/>
    <w:qFormat/>
    <w:uiPriority w:val="39"/>
    <w:pPr>
      <w:widowControl w:val="0"/>
      <w:ind w:left="1470"/>
    </w:pPr>
    <w:rPr>
      <w:rFonts w:ascii="Calibri" w:hAnsi="Calibri" w:eastAsia="宋体" w:cs="Calibri"/>
      <w:kern w:val="2"/>
      <w:sz w:val="18"/>
      <w:szCs w:val="18"/>
    </w:rPr>
  </w:style>
  <w:style w:type="paragraph" w:styleId="43">
    <w:name w:val="Date"/>
    <w:basedOn w:val="1"/>
    <w:next w:val="1"/>
    <w:link w:val="123"/>
    <w:unhideWhenUsed/>
    <w:qFormat/>
    <w:uiPriority w:val="0"/>
    <w:pPr>
      <w:ind w:left="100" w:leftChars="2500"/>
    </w:pPr>
  </w:style>
  <w:style w:type="paragraph" w:styleId="44">
    <w:name w:val="Body Text Indent 2"/>
    <w:basedOn w:val="1"/>
    <w:link w:val="217"/>
    <w:qFormat/>
    <w:uiPriority w:val="0"/>
    <w:pPr>
      <w:widowControl w:val="0"/>
      <w:spacing w:after="120" w:line="480" w:lineRule="auto"/>
      <w:ind w:left="420" w:leftChars="200"/>
      <w:jc w:val="both"/>
    </w:pPr>
    <w:rPr>
      <w:rFonts w:cstheme="minorBidi"/>
      <w:sz w:val="20"/>
      <w:szCs w:val="20"/>
    </w:rPr>
  </w:style>
  <w:style w:type="paragraph" w:styleId="45">
    <w:name w:val="List Continue 5"/>
    <w:basedOn w:val="1"/>
    <w:unhideWhenUsed/>
    <w:qFormat/>
    <w:uiPriority w:val="0"/>
    <w:pPr>
      <w:spacing w:after="120"/>
      <w:ind w:left="2100" w:leftChars="1000"/>
    </w:pPr>
    <w:rPr>
      <w:rFonts w:ascii="Times New Roman" w:hAnsi="Times New Roman" w:eastAsia="宋体"/>
      <w:lang w:eastAsia="en-US" w:bidi="en-US"/>
    </w:rPr>
  </w:style>
  <w:style w:type="paragraph" w:styleId="46">
    <w:name w:val="Balloon Text"/>
    <w:basedOn w:val="1"/>
    <w:link w:val="142"/>
    <w:unhideWhenUsed/>
    <w:qFormat/>
    <w:uiPriority w:val="0"/>
    <w:rPr>
      <w:sz w:val="18"/>
      <w:szCs w:val="18"/>
    </w:rPr>
  </w:style>
  <w:style w:type="paragraph" w:styleId="47">
    <w:name w:val="footer"/>
    <w:basedOn w:val="1"/>
    <w:link w:val="125"/>
    <w:unhideWhenUsed/>
    <w:qFormat/>
    <w:uiPriority w:val="99"/>
    <w:pPr>
      <w:tabs>
        <w:tab w:val="center" w:pos="4153"/>
        <w:tab w:val="right" w:pos="8306"/>
      </w:tabs>
      <w:snapToGrid w:val="0"/>
      <w:spacing w:line="240" w:lineRule="atLeast"/>
    </w:pPr>
    <w:rPr>
      <w:sz w:val="18"/>
      <w:szCs w:val="18"/>
    </w:rPr>
  </w:style>
  <w:style w:type="paragraph" w:styleId="48">
    <w:name w:val="header"/>
    <w:basedOn w:val="1"/>
    <w:link w:val="1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9">
    <w:name w:val="Signature"/>
    <w:basedOn w:val="1"/>
    <w:link w:val="221"/>
    <w:unhideWhenUsed/>
    <w:qFormat/>
    <w:uiPriority w:val="0"/>
    <w:pPr>
      <w:ind w:left="100" w:leftChars="2100"/>
    </w:pPr>
    <w:rPr>
      <w:lang w:eastAsia="en-US" w:bidi="en-US"/>
    </w:rPr>
  </w:style>
  <w:style w:type="paragraph" w:styleId="50">
    <w:name w:val="toc 1"/>
    <w:basedOn w:val="1"/>
    <w:next w:val="1"/>
    <w:unhideWhenUsed/>
    <w:qFormat/>
    <w:uiPriority w:val="39"/>
    <w:pPr>
      <w:spacing w:beforeLines="100" w:afterLines="100"/>
    </w:pPr>
    <w:rPr>
      <w:rFonts w:ascii="Calibri" w:hAnsi="Calibri" w:eastAsia="宋体"/>
      <w:kern w:val="32"/>
      <w:sz w:val="32"/>
    </w:rPr>
  </w:style>
  <w:style w:type="paragraph" w:styleId="51">
    <w:name w:val="List Continue 4"/>
    <w:basedOn w:val="1"/>
    <w:unhideWhenUsed/>
    <w:qFormat/>
    <w:uiPriority w:val="0"/>
    <w:pPr>
      <w:spacing w:after="120"/>
      <w:ind w:left="1680" w:leftChars="800"/>
    </w:pPr>
    <w:rPr>
      <w:rFonts w:ascii="Times New Roman" w:hAnsi="Times New Roman" w:eastAsia="宋体"/>
      <w:lang w:eastAsia="en-US" w:bidi="en-US"/>
    </w:rPr>
  </w:style>
  <w:style w:type="paragraph" w:styleId="52">
    <w:name w:val="toc 4"/>
    <w:basedOn w:val="1"/>
    <w:next w:val="1"/>
    <w:unhideWhenUsed/>
    <w:qFormat/>
    <w:uiPriority w:val="39"/>
    <w:pPr>
      <w:widowControl w:val="0"/>
      <w:ind w:left="630"/>
    </w:pPr>
    <w:rPr>
      <w:rFonts w:ascii="Calibri" w:hAnsi="Calibri" w:eastAsia="宋体" w:cs="Calibri"/>
      <w:kern w:val="2"/>
      <w:sz w:val="18"/>
      <w:szCs w:val="18"/>
    </w:rPr>
  </w:style>
  <w:style w:type="paragraph" w:styleId="53">
    <w:name w:val="index heading"/>
    <w:basedOn w:val="1"/>
    <w:next w:val="54"/>
    <w:qFormat/>
    <w:uiPriority w:val="0"/>
    <w:pPr>
      <w:widowControl w:val="0"/>
      <w:spacing w:line="240" w:lineRule="atLeast"/>
      <w:jc w:val="both"/>
    </w:pPr>
    <w:rPr>
      <w:rFonts w:ascii="Times New Roman" w:hAnsi="Times New Roman" w:eastAsia="宋体"/>
      <w:kern w:val="2"/>
      <w:sz w:val="21"/>
    </w:rPr>
  </w:style>
  <w:style w:type="paragraph" w:styleId="54">
    <w:name w:val="index 1"/>
    <w:basedOn w:val="1"/>
    <w:next w:val="1"/>
    <w:qFormat/>
    <w:uiPriority w:val="0"/>
    <w:pPr>
      <w:widowControl w:val="0"/>
      <w:jc w:val="both"/>
    </w:pPr>
    <w:rPr>
      <w:rFonts w:ascii="Times New Roman" w:hAnsi="Times New Roman" w:eastAsia="宋体"/>
      <w:kern w:val="2"/>
      <w:sz w:val="21"/>
    </w:rPr>
  </w:style>
  <w:style w:type="paragraph" w:styleId="55">
    <w:name w:val="Subtitle"/>
    <w:basedOn w:val="1"/>
    <w:next w:val="1"/>
    <w:link w:val="127"/>
    <w:qFormat/>
    <w:uiPriority w:val="11"/>
    <w:pPr>
      <w:keepNext/>
      <w:spacing w:beforeLines="50" w:afterLines="50"/>
      <w:jc w:val="center"/>
      <w:outlineLvl w:val="1"/>
    </w:pPr>
    <w:rPr>
      <w:rFonts w:ascii="Calibri" w:hAnsi="Calibri" w:eastAsia="黑体" w:cstheme="majorBidi"/>
      <w:sz w:val="32"/>
    </w:rPr>
  </w:style>
  <w:style w:type="paragraph" w:styleId="56">
    <w:name w:val="List Number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57">
    <w:name w:val="List"/>
    <w:basedOn w:val="1"/>
    <w:unhideWhenUsed/>
    <w:qFormat/>
    <w:uiPriority w:val="0"/>
    <w:pPr>
      <w:ind w:left="200" w:hanging="200" w:hangingChars="200"/>
    </w:pPr>
    <w:rPr>
      <w:rFonts w:ascii="Times New Roman" w:hAnsi="Times New Roman" w:eastAsia="宋体"/>
      <w:lang w:eastAsia="en-US" w:bidi="en-US"/>
    </w:rPr>
  </w:style>
  <w:style w:type="paragraph" w:styleId="58">
    <w:name w:val="footnote text"/>
    <w:basedOn w:val="1"/>
    <w:link w:val="195"/>
    <w:unhideWhenUsed/>
    <w:qFormat/>
    <w:uiPriority w:val="0"/>
    <w:pPr>
      <w:widowControl w:val="0"/>
      <w:snapToGrid w:val="0"/>
    </w:pPr>
    <w:rPr>
      <w:sz w:val="18"/>
      <w:szCs w:val="18"/>
    </w:rPr>
  </w:style>
  <w:style w:type="paragraph" w:styleId="59">
    <w:name w:val="toc 6"/>
    <w:basedOn w:val="1"/>
    <w:next w:val="1"/>
    <w:unhideWhenUsed/>
    <w:qFormat/>
    <w:uiPriority w:val="39"/>
    <w:pPr>
      <w:widowControl w:val="0"/>
      <w:ind w:left="1050"/>
    </w:pPr>
    <w:rPr>
      <w:rFonts w:ascii="Calibri" w:hAnsi="Calibri" w:eastAsia="宋体" w:cs="Calibri"/>
      <w:kern w:val="2"/>
      <w:sz w:val="18"/>
      <w:szCs w:val="18"/>
    </w:rPr>
  </w:style>
  <w:style w:type="paragraph" w:styleId="60">
    <w:name w:val="List 5"/>
    <w:basedOn w:val="1"/>
    <w:unhideWhenUsed/>
    <w:qFormat/>
    <w:uiPriority w:val="0"/>
    <w:pPr>
      <w:ind w:left="100" w:leftChars="800" w:hanging="200" w:hangingChars="200"/>
    </w:pPr>
    <w:rPr>
      <w:rFonts w:ascii="Times New Roman" w:hAnsi="Times New Roman" w:eastAsia="宋体"/>
      <w:lang w:eastAsia="en-US" w:bidi="en-US"/>
    </w:rPr>
  </w:style>
  <w:style w:type="paragraph" w:styleId="61">
    <w:name w:val="Body Text Indent 3"/>
    <w:basedOn w:val="1"/>
    <w:link w:val="187"/>
    <w:qFormat/>
    <w:uiPriority w:val="0"/>
    <w:pPr>
      <w:widowControl w:val="0"/>
      <w:spacing w:after="120"/>
      <w:ind w:left="420" w:leftChars="200"/>
      <w:jc w:val="both"/>
    </w:pPr>
    <w:rPr>
      <w:sz w:val="16"/>
      <w:szCs w:val="16"/>
    </w:rPr>
  </w:style>
  <w:style w:type="paragraph" w:styleId="62">
    <w:name w:val="table of figures"/>
    <w:basedOn w:val="1"/>
    <w:next w:val="1"/>
    <w:qFormat/>
    <w:uiPriority w:val="0"/>
    <w:pPr>
      <w:spacing w:line="300" w:lineRule="auto"/>
      <w:jc w:val="center"/>
    </w:pPr>
    <w:rPr>
      <w:rFonts w:ascii="Times New Roman" w:hAnsi="Times New Roman" w:eastAsia="宋体"/>
      <w:lang w:eastAsia="en-US" w:bidi="en-US"/>
    </w:rPr>
  </w:style>
  <w:style w:type="paragraph" w:styleId="63">
    <w:name w:val="toc 2"/>
    <w:basedOn w:val="1"/>
    <w:next w:val="1"/>
    <w:unhideWhenUsed/>
    <w:qFormat/>
    <w:uiPriority w:val="39"/>
    <w:pPr>
      <w:widowControl w:val="0"/>
      <w:ind w:left="210"/>
    </w:pPr>
    <w:rPr>
      <w:rFonts w:ascii="Calibri" w:hAnsi="Calibri" w:eastAsia="宋体" w:cs="Calibri"/>
      <w:smallCaps/>
      <w:kern w:val="2"/>
      <w:sz w:val="20"/>
      <w:szCs w:val="20"/>
    </w:rPr>
  </w:style>
  <w:style w:type="paragraph" w:styleId="64">
    <w:name w:val="toc 9"/>
    <w:basedOn w:val="1"/>
    <w:next w:val="1"/>
    <w:unhideWhenUsed/>
    <w:qFormat/>
    <w:uiPriority w:val="39"/>
    <w:pPr>
      <w:widowControl w:val="0"/>
      <w:ind w:left="1680"/>
    </w:pPr>
    <w:rPr>
      <w:rFonts w:ascii="Calibri" w:hAnsi="Calibri" w:eastAsia="宋体" w:cs="Calibri"/>
      <w:kern w:val="2"/>
      <w:sz w:val="18"/>
      <w:szCs w:val="18"/>
    </w:rPr>
  </w:style>
  <w:style w:type="paragraph" w:styleId="65">
    <w:name w:val="Body Text 2"/>
    <w:basedOn w:val="1"/>
    <w:link w:val="197"/>
    <w:qFormat/>
    <w:uiPriority w:val="0"/>
    <w:pPr>
      <w:widowControl w:val="0"/>
      <w:spacing w:after="120" w:line="480" w:lineRule="auto"/>
      <w:jc w:val="both"/>
    </w:pPr>
    <w:rPr>
      <w:rFonts w:cstheme="minorBidi"/>
      <w:sz w:val="20"/>
      <w:szCs w:val="20"/>
    </w:rPr>
  </w:style>
  <w:style w:type="paragraph" w:styleId="66">
    <w:name w:val="List 4"/>
    <w:basedOn w:val="1"/>
    <w:unhideWhenUsed/>
    <w:qFormat/>
    <w:uiPriority w:val="0"/>
    <w:pPr>
      <w:ind w:left="100" w:leftChars="600" w:hanging="200" w:hangingChars="200"/>
    </w:pPr>
    <w:rPr>
      <w:rFonts w:ascii="Times New Roman" w:hAnsi="Times New Roman" w:eastAsia="宋体"/>
      <w:lang w:eastAsia="en-US" w:bidi="en-US"/>
    </w:rPr>
  </w:style>
  <w:style w:type="paragraph" w:styleId="67">
    <w:name w:val="List Continue 2"/>
    <w:basedOn w:val="1"/>
    <w:unhideWhenUsed/>
    <w:qFormat/>
    <w:uiPriority w:val="0"/>
    <w:pPr>
      <w:spacing w:after="120"/>
      <w:ind w:left="840" w:leftChars="400"/>
    </w:pPr>
    <w:rPr>
      <w:rFonts w:ascii="Times New Roman" w:hAnsi="Times New Roman" w:eastAsia="宋体"/>
      <w:lang w:eastAsia="en-US" w:bidi="en-US"/>
    </w:rPr>
  </w:style>
  <w:style w:type="paragraph" w:styleId="68">
    <w:name w:val="Message Header"/>
    <w:basedOn w:val="1"/>
    <w:link w:val="233"/>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lang w:eastAsia="en-US" w:bidi="en-US"/>
    </w:rPr>
  </w:style>
  <w:style w:type="paragraph" w:styleId="69">
    <w:name w:val="HTML Preformatted"/>
    <w:basedOn w:val="1"/>
    <w:link w:val="21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eastAsia="en-US" w:bidi="en-US"/>
    </w:rPr>
  </w:style>
  <w:style w:type="paragraph" w:styleId="70">
    <w:name w:val="Normal (Web)"/>
    <w:basedOn w:val="1"/>
    <w:unhideWhenUsed/>
    <w:qFormat/>
    <w:uiPriority w:val="99"/>
    <w:pPr>
      <w:spacing w:before="100" w:beforeAutospacing="1" w:after="100" w:afterAutospacing="1"/>
    </w:pPr>
    <w:rPr>
      <w:rFonts w:ascii="宋体" w:hAnsi="宋体" w:eastAsia="宋体" w:cs="宋体"/>
    </w:rPr>
  </w:style>
  <w:style w:type="paragraph" w:styleId="71">
    <w:name w:val="List Continue 3"/>
    <w:basedOn w:val="1"/>
    <w:unhideWhenUsed/>
    <w:qFormat/>
    <w:uiPriority w:val="0"/>
    <w:pPr>
      <w:spacing w:after="120"/>
      <w:ind w:left="1260" w:leftChars="600"/>
    </w:pPr>
    <w:rPr>
      <w:rFonts w:ascii="Times New Roman" w:hAnsi="Times New Roman" w:eastAsia="宋体"/>
      <w:lang w:eastAsia="en-US" w:bidi="en-US"/>
    </w:rPr>
  </w:style>
  <w:style w:type="paragraph" w:styleId="72">
    <w:name w:val="Title"/>
    <w:basedOn w:val="1"/>
    <w:next w:val="1"/>
    <w:link w:val="12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73">
    <w:name w:val="annotation subject"/>
    <w:basedOn w:val="23"/>
    <w:next w:val="23"/>
    <w:link w:val="150"/>
    <w:unhideWhenUsed/>
    <w:qFormat/>
    <w:uiPriority w:val="0"/>
    <w:rPr>
      <w:b/>
      <w:bCs/>
    </w:rPr>
  </w:style>
  <w:style w:type="paragraph" w:styleId="74">
    <w:name w:val="Body Text First Indent"/>
    <w:basedOn w:val="28"/>
    <w:link w:val="244"/>
    <w:qFormat/>
    <w:uiPriority w:val="0"/>
    <w:pPr>
      <w:spacing w:after="120"/>
      <w:ind w:firstLine="100" w:firstLineChars="100"/>
    </w:pPr>
    <w:rPr>
      <w:rFonts w:cs="Times New Roman" w:asciiTheme="minorHAnsi" w:hAnsiTheme="minorHAnsi" w:eastAsiaTheme="minorEastAsia"/>
      <w:kern w:val="2"/>
    </w:rPr>
  </w:style>
  <w:style w:type="paragraph" w:styleId="75">
    <w:name w:val="Body Text First Indent 2"/>
    <w:basedOn w:val="29"/>
    <w:link w:val="260"/>
    <w:qFormat/>
    <w:uiPriority w:val="0"/>
    <w:pPr>
      <w:widowControl/>
      <w:spacing w:after="0"/>
      <w:ind w:left="0" w:leftChars="0" w:firstLine="200" w:firstLineChars="200"/>
      <w:jc w:val="left"/>
    </w:pPr>
    <w:rPr>
      <w:rFonts w:cs="Times New Roman"/>
      <w:sz w:val="24"/>
      <w:szCs w:val="24"/>
      <w:lang w:eastAsia="en-US" w:bidi="en-US"/>
    </w:rPr>
  </w:style>
  <w:style w:type="table" w:styleId="77">
    <w:name w:val="Table Grid"/>
    <w:basedOn w:val="7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basedOn w:val="78"/>
    <w:qFormat/>
    <w:uiPriority w:val="22"/>
    <w:rPr>
      <w:b/>
      <w:bCs/>
    </w:rPr>
  </w:style>
  <w:style w:type="character" w:styleId="80">
    <w:name w:val="page number"/>
    <w:qFormat/>
    <w:uiPriority w:val="0"/>
    <w:rPr>
      <w:rFonts w:ascii="Times New Roman" w:hAnsi="Times New Roman" w:eastAsia="宋体" w:cs="Times New Roman"/>
    </w:rPr>
  </w:style>
  <w:style w:type="character" w:styleId="81">
    <w:name w:val="FollowedHyperlink"/>
    <w:basedOn w:val="78"/>
    <w:semiHidden/>
    <w:unhideWhenUsed/>
    <w:qFormat/>
    <w:uiPriority w:val="99"/>
    <w:rPr>
      <w:color w:val="919191" w:themeColor="followedHyperlink"/>
      <w:u w:val="single"/>
    </w:rPr>
  </w:style>
  <w:style w:type="character" w:styleId="82">
    <w:name w:val="Emphasis"/>
    <w:basedOn w:val="78"/>
    <w:qFormat/>
    <w:uiPriority w:val="20"/>
    <w:rPr>
      <w:rFonts w:asciiTheme="minorHAnsi" w:hAnsiTheme="minorHAnsi"/>
      <w:b/>
      <w:i/>
      <w:iCs/>
    </w:rPr>
  </w:style>
  <w:style w:type="character" w:styleId="83">
    <w:name w:val="HTML Definition"/>
    <w:basedOn w:val="78"/>
    <w:semiHidden/>
    <w:unhideWhenUsed/>
    <w:qFormat/>
    <w:uiPriority w:val="99"/>
  </w:style>
  <w:style w:type="character" w:styleId="84">
    <w:name w:val="HTML Typewriter"/>
    <w:unhideWhenUsed/>
    <w:qFormat/>
    <w:uiPriority w:val="0"/>
    <w:rPr>
      <w:rFonts w:hint="default" w:ascii="Courier New" w:hAnsi="Courier New" w:eastAsia="Times New Roman" w:cs="Courier New"/>
      <w:sz w:val="24"/>
      <w:szCs w:val="24"/>
    </w:rPr>
  </w:style>
  <w:style w:type="character" w:styleId="85">
    <w:name w:val="HTML Acronym"/>
    <w:basedOn w:val="78"/>
    <w:semiHidden/>
    <w:unhideWhenUsed/>
    <w:qFormat/>
    <w:uiPriority w:val="99"/>
  </w:style>
  <w:style w:type="character" w:styleId="86">
    <w:name w:val="HTML Variable"/>
    <w:basedOn w:val="78"/>
    <w:semiHidden/>
    <w:unhideWhenUsed/>
    <w:qFormat/>
    <w:uiPriority w:val="99"/>
  </w:style>
  <w:style w:type="character" w:styleId="87">
    <w:name w:val="Hyperlink"/>
    <w:basedOn w:val="78"/>
    <w:unhideWhenUsed/>
    <w:qFormat/>
    <w:uiPriority w:val="99"/>
    <w:rPr>
      <w:color w:val="5F5F5F" w:themeColor="hyperlink"/>
      <w:u w:val="single"/>
    </w:rPr>
  </w:style>
  <w:style w:type="character" w:styleId="88">
    <w:name w:val="HTML Code"/>
    <w:unhideWhenUsed/>
    <w:qFormat/>
    <w:uiPriority w:val="0"/>
    <w:rPr>
      <w:rFonts w:hint="default" w:ascii="Courier New" w:hAnsi="Courier New" w:eastAsia="Times New Roman" w:cs="Courier New"/>
      <w:sz w:val="24"/>
      <w:szCs w:val="24"/>
    </w:rPr>
  </w:style>
  <w:style w:type="character" w:styleId="89">
    <w:name w:val="annotation reference"/>
    <w:basedOn w:val="78"/>
    <w:unhideWhenUsed/>
    <w:qFormat/>
    <w:uiPriority w:val="99"/>
    <w:rPr>
      <w:sz w:val="21"/>
      <w:szCs w:val="21"/>
    </w:rPr>
  </w:style>
  <w:style w:type="character" w:styleId="90">
    <w:name w:val="HTML Cite"/>
    <w:basedOn w:val="78"/>
    <w:semiHidden/>
    <w:unhideWhenUsed/>
    <w:qFormat/>
    <w:uiPriority w:val="99"/>
  </w:style>
  <w:style w:type="character" w:styleId="91">
    <w:name w:val="footnote reference"/>
    <w:unhideWhenUsed/>
    <w:qFormat/>
    <w:uiPriority w:val="0"/>
    <w:rPr>
      <w:vertAlign w:val="superscript"/>
    </w:rPr>
  </w:style>
  <w:style w:type="character" w:styleId="92">
    <w:name w:val="HTML Keyboard"/>
    <w:unhideWhenUsed/>
    <w:qFormat/>
    <w:uiPriority w:val="0"/>
    <w:rPr>
      <w:rFonts w:hint="default" w:ascii="Courier New" w:hAnsi="Courier New" w:eastAsia="Times New Roman" w:cs="Courier New"/>
      <w:sz w:val="24"/>
      <w:szCs w:val="24"/>
    </w:rPr>
  </w:style>
  <w:style w:type="character" w:styleId="93">
    <w:name w:val="HTML Sample"/>
    <w:unhideWhenUsed/>
    <w:qFormat/>
    <w:uiPriority w:val="0"/>
    <w:rPr>
      <w:rFonts w:hint="default" w:ascii="Courier New" w:hAnsi="Courier New" w:eastAsia="Times New Roman" w:cs="Courier New"/>
    </w:rPr>
  </w:style>
  <w:style w:type="character" w:customStyle="1" w:styleId="94">
    <w:name w:val="标题 2 Char"/>
    <w:basedOn w:val="78"/>
    <w:link w:val="3"/>
    <w:qFormat/>
    <w:uiPriority w:val="9"/>
    <w:rPr>
      <w:rFonts w:ascii="楷体" w:hAnsi="楷体" w:eastAsia="黑体"/>
      <w:sz w:val="32"/>
      <w:szCs w:val="32"/>
    </w:rPr>
  </w:style>
  <w:style w:type="character" w:customStyle="1" w:styleId="95">
    <w:name w:val="标题 1 Char"/>
    <w:basedOn w:val="78"/>
    <w:link w:val="2"/>
    <w:qFormat/>
    <w:uiPriority w:val="9"/>
    <w:rPr>
      <w:rFonts w:ascii="方正小标宋_GBK" w:hAnsi="仿宋" w:eastAsia="方正小标宋_GBK"/>
      <w:sz w:val="44"/>
      <w:szCs w:val="44"/>
    </w:rPr>
  </w:style>
  <w:style w:type="character" w:customStyle="1" w:styleId="96">
    <w:name w:val="标题 3 Char"/>
    <w:basedOn w:val="78"/>
    <w:link w:val="4"/>
    <w:qFormat/>
    <w:uiPriority w:val="9"/>
    <w:rPr>
      <w:rFonts w:ascii="方正小标宋_GBK" w:hAnsi="仿宋" w:eastAsia="方正小标宋_GBK"/>
      <w:sz w:val="36"/>
      <w:szCs w:val="36"/>
    </w:rPr>
  </w:style>
  <w:style w:type="character" w:customStyle="1" w:styleId="97">
    <w:name w:val="标题 4 Char"/>
    <w:basedOn w:val="78"/>
    <w:link w:val="5"/>
    <w:qFormat/>
    <w:uiPriority w:val="9"/>
    <w:rPr>
      <w:rFonts w:cstheme="majorBidi"/>
      <w:b/>
      <w:bCs/>
      <w:sz w:val="28"/>
      <w:szCs w:val="28"/>
    </w:rPr>
  </w:style>
  <w:style w:type="character" w:customStyle="1" w:styleId="98">
    <w:name w:val="标题 5 Char"/>
    <w:basedOn w:val="78"/>
    <w:link w:val="6"/>
    <w:qFormat/>
    <w:uiPriority w:val="9"/>
    <w:rPr>
      <w:b/>
      <w:bCs/>
      <w:i/>
      <w:iCs/>
      <w:sz w:val="26"/>
      <w:szCs w:val="26"/>
    </w:rPr>
  </w:style>
  <w:style w:type="character" w:customStyle="1" w:styleId="99">
    <w:name w:val="标题 6 Char"/>
    <w:basedOn w:val="78"/>
    <w:link w:val="7"/>
    <w:qFormat/>
    <w:uiPriority w:val="9"/>
    <w:rPr>
      <w:rFonts w:cstheme="majorBidi"/>
      <w:b/>
      <w:bCs/>
    </w:rPr>
  </w:style>
  <w:style w:type="character" w:customStyle="1" w:styleId="100">
    <w:name w:val="标题 7 Char"/>
    <w:basedOn w:val="78"/>
    <w:link w:val="8"/>
    <w:qFormat/>
    <w:uiPriority w:val="9"/>
    <w:rPr>
      <w:sz w:val="24"/>
      <w:szCs w:val="24"/>
    </w:rPr>
  </w:style>
  <w:style w:type="character" w:customStyle="1" w:styleId="101">
    <w:name w:val="标题 8 Char"/>
    <w:basedOn w:val="78"/>
    <w:link w:val="9"/>
    <w:qFormat/>
    <w:uiPriority w:val="9"/>
    <w:rPr>
      <w:rFonts w:cstheme="majorBidi"/>
      <w:i/>
      <w:iCs/>
      <w:sz w:val="24"/>
      <w:szCs w:val="24"/>
    </w:rPr>
  </w:style>
  <w:style w:type="character" w:customStyle="1" w:styleId="102">
    <w:name w:val="标题 9 Char"/>
    <w:basedOn w:val="78"/>
    <w:link w:val="10"/>
    <w:qFormat/>
    <w:uiPriority w:val="9"/>
    <w:rPr>
      <w:rFonts w:asciiTheme="majorHAnsi" w:hAnsiTheme="majorHAnsi" w:eastAsiaTheme="majorEastAsia" w:cstheme="majorBidi"/>
    </w:rPr>
  </w:style>
  <w:style w:type="paragraph" w:customStyle="1" w:styleId="103">
    <w:name w:val="※封面大标题"/>
    <w:basedOn w:val="1"/>
    <w:next w:val="1"/>
    <w:qFormat/>
    <w:uiPriority w:val="0"/>
    <w:pPr>
      <w:jc w:val="center"/>
    </w:pPr>
    <w:rPr>
      <w:rFonts w:ascii="华文中宋" w:hAnsi="华文中宋" w:eastAsia="华文中宋"/>
      <w:sz w:val="96"/>
      <w:szCs w:val="96"/>
    </w:rPr>
  </w:style>
  <w:style w:type="paragraph" w:customStyle="1" w:styleId="104">
    <w:name w:val="※封面题颌"/>
    <w:basedOn w:val="1"/>
    <w:next w:val="1"/>
    <w:qFormat/>
    <w:uiPriority w:val="0"/>
    <w:pPr>
      <w:jc w:val="center"/>
    </w:pPr>
    <w:rPr>
      <w:rFonts w:ascii="Calibri Light" w:hAnsi="Calibri Light" w:eastAsia="华文仿宋"/>
      <w:sz w:val="36"/>
      <w:szCs w:val="36"/>
    </w:rPr>
  </w:style>
  <w:style w:type="paragraph" w:customStyle="1" w:styleId="105">
    <w:name w:val="※封面题眉"/>
    <w:basedOn w:val="1"/>
    <w:next w:val="103"/>
    <w:qFormat/>
    <w:uiPriority w:val="0"/>
    <w:pPr>
      <w:jc w:val="center"/>
    </w:pPr>
    <w:rPr>
      <w:rFonts w:ascii="华文仿宋" w:hAnsi="华文仿宋" w:eastAsia="华文仿宋"/>
      <w:sz w:val="52"/>
      <w:szCs w:val="28"/>
    </w:rPr>
  </w:style>
  <w:style w:type="paragraph" w:customStyle="1" w:styleId="10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10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108">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10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11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1">
    <w:name w:val="※小标题 一"/>
    <w:basedOn w:val="110"/>
    <w:next w:val="110"/>
    <w:qFormat/>
    <w:uiPriority w:val="0"/>
    <w:pPr>
      <w:spacing w:before="120" w:line="240" w:lineRule="auto"/>
      <w:outlineLvl w:val="2"/>
    </w:pPr>
    <w:rPr>
      <w:b/>
      <w:color w:val="2F2F2F" w:themeColor="accent5" w:themeShade="80"/>
      <w:sz w:val="32"/>
    </w:rPr>
  </w:style>
  <w:style w:type="paragraph" w:customStyle="1" w:styleId="112">
    <w:name w:val="※小标题（1）"/>
    <w:basedOn w:val="1"/>
    <w:next w:val="11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113">
    <w:name w:val="※小标题（一）"/>
    <w:basedOn w:val="1"/>
    <w:next w:val="11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11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11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116">
    <w:name w:val="※页眉"/>
    <w:basedOn w:val="110"/>
    <w:qFormat/>
    <w:uiPriority w:val="0"/>
    <w:pPr>
      <w:pBdr>
        <w:bottom w:val="single" w:color="auto" w:sz="4" w:space="1"/>
      </w:pBdr>
      <w:spacing w:line="240" w:lineRule="atLeast"/>
      <w:jc w:val="right"/>
    </w:pPr>
    <w:rPr>
      <w:rFonts w:ascii="宋体" w:hAnsi="宋体" w:eastAsia="宋体"/>
      <w:sz w:val="18"/>
    </w:rPr>
  </w:style>
  <w:style w:type="paragraph" w:customStyle="1" w:styleId="117">
    <w:name w:val="※章节标题（第X章）"/>
    <w:basedOn w:val="1"/>
    <w:qFormat/>
    <w:uiPriority w:val="0"/>
    <w:pPr>
      <w:jc w:val="center"/>
      <w:outlineLvl w:val="0"/>
    </w:pPr>
    <w:rPr>
      <w:rFonts w:ascii="Calibri Light" w:hAnsi="Calibri Light" w:eastAsia="黑体"/>
      <w:sz w:val="36"/>
      <w:szCs w:val="28"/>
    </w:rPr>
  </w:style>
  <w:style w:type="paragraph" w:customStyle="1" w:styleId="118">
    <w:name w:val="※章节标题（第Y部分）"/>
    <w:basedOn w:val="1"/>
    <w:next w:val="1"/>
    <w:qFormat/>
    <w:uiPriority w:val="0"/>
    <w:pPr>
      <w:jc w:val="center"/>
      <w:outlineLvl w:val="1"/>
    </w:pPr>
    <w:rPr>
      <w:rFonts w:ascii="Calibri Light" w:hAnsi="Calibri Light" w:eastAsia="黑体"/>
      <w:color w:val="6E6E6E" w:themeColor="accent1" w:themeShade="80"/>
      <w:sz w:val="32"/>
      <w:szCs w:val="36"/>
    </w:rPr>
  </w:style>
  <w:style w:type="paragraph" w:customStyle="1" w:styleId="119">
    <w:name w:val="※章节标题（第Z部分分项）"/>
    <w:basedOn w:val="118"/>
    <w:qFormat/>
    <w:uiPriority w:val="0"/>
    <w:pPr>
      <w:outlineLvl w:val="2"/>
    </w:pPr>
  </w:style>
  <w:style w:type="paragraph" w:customStyle="1" w:styleId="12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121">
    <w:name w:val="※正文（缩进2）"/>
    <w:basedOn w:val="110"/>
    <w:qFormat/>
    <w:uiPriority w:val="0"/>
    <w:pPr>
      <w:ind w:firstLine="200" w:firstLineChars="200"/>
    </w:pPr>
  </w:style>
  <w:style w:type="paragraph" w:customStyle="1" w:styleId="122">
    <w:name w:val="※正文（缩进4）"/>
    <w:basedOn w:val="110"/>
    <w:qFormat/>
    <w:uiPriority w:val="0"/>
    <w:pPr>
      <w:ind w:firstLine="400" w:firstLineChars="400"/>
    </w:pPr>
  </w:style>
  <w:style w:type="character" w:customStyle="1" w:styleId="123">
    <w:name w:val="日期 Char"/>
    <w:basedOn w:val="78"/>
    <w:link w:val="43"/>
    <w:qFormat/>
    <w:uiPriority w:val="0"/>
    <w:rPr>
      <w:rFonts w:ascii="华文仿宋" w:hAnsi="华文仿宋" w:eastAsia="华文仿宋"/>
      <w:sz w:val="28"/>
      <w:szCs w:val="28"/>
    </w:rPr>
  </w:style>
  <w:style w:type="character" w:customStyle="1" w:styleId="124">
    <w:name w:val="页眉 Char"/>
    <w:basedOn w:val="78"/>
    <w:link w:val="48"/>
    <w:qFormat/>
    <w:uiPriority w:val="99"/>
    <w:rPr>
      <w:rFonts w:ascii="华文仿宋" w:hAnsi="华文仿宋" w:eastAsia="华文仿宋"/>
      <w:sz w:val="18"/>
      <w:szCs w:val="18"/>
    </w:rPr>
  </w:style>
  <w:style w:type="character" w:customStyle="1" w:styleId="125">
    <w:name w:val="页脚 Char"/>
    <w:basedOn w:val="78"/>
    <w:link w:val="47"/>
    <w:qFormat/>
    <w:uiPriority w:val="99"/>
    <w:rPr>
      <w:rFonts w:ascii="华文仿宋" w:hAnsi="华文仿宋" w:eastAsia="华文仿宋"/>
      <w:sz w:val="18"/>
      <w:szCs w:val="18"/>
    </w:rPr>
  </w:style>
  <w:style w:type="character" w:customStyle="1" w:styleId="126">
    <w:name w:val="标题 Char"/>
    <w:basedOn w:val="78"/>
    <w:link w:val="72"/>
    <w:qFormat/>
    <w:uiPriority w:val="10"/>
    <w:rPr>
      <w:rFonts w:asciiTheme="majorHAnsi" w:hAnsiTheme="majorHAnsi" w:eastAsiaTheme="majorEastAsia" w:cstheme="majorBidi"/>
      <w:b/>
      <w:bCs/>
      <w:kern w:val="28"/>
      <w:sz w:val="32"/>
      <w:szCs w:val="32"/>
    </w:rPr>
  </w:style>
  <w:style w:type="character" w:customStyle="1" w:styleId="127">
    <w:name w:val="副标题 Char"/>
    <w:basedOn w:val="78"/>
    <w:link w:val="55"/>
    <w:qFormat/>
    <w:uiPriority w:val="11"/>
    <w:rPr>
      <w:rFonts w:ascii="Calibri" w:hAnsi="Calibri" w:eastAsia="黑体" w:cstheme="majorBidi"/>
      <w:sz w:val="32"/>
      <w:szCs w:val="24"/>
    </w:rPr>
  </w:style>
  <w:style w:type="paragraph" w:styleId="128">
    <w:name w:val="No Spacing"/>
    <w:basedOn w:val="1"/>
    <w:link w:val="129"/>
    <w:qFormat/>
    <w:uiPriority w:val="1"/>
    <w:rPr>
      <w:szCs w:val="32"/>
    </w:rPr>
  </w:style>
  <w:style w:type="character" w:customStyle="1" w:styleId="129">
    <w:name w:val="无间隔 Char"/>
    <w:link w:val="128"/>
    <w:qFormat/>
    <w:uiPriority w:val="1"/>
    <w:rPr>
      <w:sz w:val="24"/>
      <w:szCs w:val="32"/>
    </w:rPr>
  </w:style>
  <w:style w:type="paragraph" w:styleId="130">
    <w:name w:val="List Paragraph"/>
    <w:basedOn w:val="1"/>
    <w:link w:val="131"/>
    <w:qFormat/>
    <w:uiPriority w:val="34"/>
    <w:pPr>
      <w:ind w:left="720"/>
      <w:contextualSpacing/>
    </w:pPr>
  </w:style>
  <w:style w:type="character" w:customStyle="1" w:styleId="131">
    <w:name w:val="列出段落 Char"/>
    <w:link w:val="130"/>
    <w:qFormat/>
    <w:uiPriority w:val="34"/>
    <w:rPr>
      <w:sz w:val="24"/>
      <w:szCs w:val="24"/>
    </w:rPr>
  </w:style>
  <w:style w:type="paragraph" w:styleId="132">
    <w:name w:val="Quote"/>
    <w:basedOn w:val="1"/>
    <w:next w:val="1"/>
    <w:link w:val="133"/>
    <w:qFormat/>
    <w:uiPriority w:val="29"/>
    <w:rPr>
      <w:i/>
    </w:rPr>
  </w:style>
  <w:style w:type="character" w:customStyle="1" w:styleId="133">
    <w:name w:val="引用 Char"/>
    <w:basedOn w:val="78"/>
    <w:link w:val="132"/>
    <w:qFormat/>
    <w:uiPriority w:val="29"/>
    <w:rPr>
      <w:i/>
      <w:sz w:val="24"/>
      <w:szCs w:val="24"/>
    </w:rPr>
  </w:style>
  <w:style w:type="paragraph" w:styleId="134">
    <w:name w:val="Intense Quote"/>
    <w:basedOn w:val="1"/>
    <w:next w:val="1"/>
    <w:link w:val="135"/>
    <w:qFormat/>
    <w:uiPriority w:val="30"/>
    <w:pPr>
      <w:ind w:left="720" w:right="720"/>
    </w:pPr>
    <w:rPr>
      <w:b/>
      <w:i/>
      <w:szCs w:val="22"/>
    </w:rPr>
  </w:style>
  <w:style w:type="character" w:customStyle="1" w:styleId="135">
    <w:name w:val="明显引用 Char"/>
    <w:basedOn w:val="78"/>
    <w:link w:val="134"/>
    <w:qFormat/>
    <w:uiPriority w:val="30"/>
    <w:rPr>
      <w:b/>
      <w:i/>
      <w:sz w:val="24"/>
    </w:rPr>
  </w:style>
  <w:style w:type="character" w:customStyle="1" w:styleId="136">
    <w:name w:val="不明显强调1"/>
    <w:qFormat/>
    <w:uiPriority w:val="19"/>
    <w:rPr>
      <w:i/>
      <w:color w:val="595959" w:themeColor="text1" w:themeTint="A5"/>
    </w:rPr>
  </w:style>
  <w:style w:type="character" w:customStyle="1" w:styleId="137">
    <w:name w:val="明显强调1"/>
    <w:basedOn w:val="78"/>
    <w:qFormat/>
    <w:uiPriority w:val="21"/>
    <w:rPr>
      <w:b/>
      <w:i/>
      <w:sz w:val="24"/>
      <w:szCs w:val="24"/>
      <w:u w:val="single"/>
    </w:rPr>
  </w:style>
  <w:style w:type="character" w:customStyle="1" w:styleId="138">
    <w:name w:val="不明显参考1"/>
    <w:basedOn w:val="78"/>
    <w:qFormat/>
    <w:uiPriority w:val="31"/>
    <w:rPr>
      <w:sz w:val="24"/>
      <w:szCs w:val="24"/>
      <w:u w:val="single"/>
    </w:rPr>
  </w:style>
  <w:style w:type="character" w:customStyle="1" w:styleId="139">
    <w:name w:val="明显参考1"/>
    <w:basedOn w:val="78"/>
    <w:qFormat/>
    <w:uiPriority w:val="32"/>
    <w:rPr>
      <w:b/>
      <w:sz w:val="24"/>
      <w:u w:val="single"/>
    </w:rPr>
  </w:style>
  <w:style w:type="character" w:customStyle="1" w:styleId="140">
    <w:name w:val="书籍标题1"/>
    <w:basedOn w:val="78"/>
    <w:qFormat/>
    <w:uiPriority w:val="33"/>
    <w:rPr>
      <w:rFonts w:asciiTheme="majorHAnsi" w:hAnsiTheme="majorHAnsi" w:eastAsiaTheme="majorEastAsia"/>
      <w:b/>
      <w:i/>
      <w:sz w:val="24"/>
      <w:szCs w:val="24"/>
    </w:rPr>
  </w:style>
  <w:style w:type="paragraph" w:customStyle="1" w:styleId="141">
    <w:name w:val="TOC 标题1"/>
    <w:basedOn w:val="2"/>
    <w:next w:val="1"/>
    <w:unhideWhenUsed/>
    <w:qFormat/>
    <w:uiPriority w:val="39"/>
    <w:pPr>
      <w:outlineLvl w:val="9"/>
    </w:pPr>
  </w:style>
  <w:style w:type="character" w:customStyle="1" w:styleId="142">
    <w:name w:val="批注框文本 Char"/>
    <w:basedOn w:val="78"/>
    <w:link w:val="46"/>
    <w:qFormat/>
    <w:uiPriority w:val="0"/>
    <w:rPr>
      <w:sz w:val="18"/>
      <w:szCs w:val="18"/>
    </w:rPr>
  </w:style>
  <w:style w:type="character" w:customStyle="1" w:styleId="143">
    <w:name w:val="批注文字 Char"/>
    <w:basedOn w:val="78"/>
    <w:link w:val="23"/>
    <w:qFormat/>
    <w:uiPriority w:val="99"/>
    <w:rPr>
      <w:rFonts w:ascii="Calibri Light" w:hAnsi="Calibri Light" w:eastAsia="华文仿宋" w:cs="Calibri Light"/>
      <w:kern w:val="2"/>
      <w:sz w:val="28"/>
      <w:szCs w:val="28"/>
    </w:rPr>
  </w:style>
  <w:style w:type="paragraph" w:customStyle="1" w:styleId="144">
    <w:name w:val="@正文"/>
    <w:basedOn w:val="11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45">
    <w:name w:val="@一级小标题"/>
    <w:basedOn w:val="1"/>
    <w:next w:val="144"/>
    <w:qFormat/>
    <w:uiPriority w:val="0"/>
    <w:pPr>
      <w:keepNext/>
      <w:spacing w:before="120" w:after="60"/>
      <w:outlineLvl w:val="2"/>
    </w:pPr>
    <w:rPr>
      <w:rFonts w:ascii="Calibri" w:hAnsi="Calibri" w:eastAsia="黑体"/>
      <w:kern w:val="28"/>
      <w:sz w:val="28"/>
    </w:rPr>
  </w:style>
  <w:style w:type="paragraph" w:customStyle="1" w:styleId="146">
    <w:name w:val="@标题"/>
    <w:basedOn w:val="1"/>
    <w:next w:val="144"/>
    <w:qFormat/>
    <w:uiPriority w:val="0"/>
    <w:pPr>
      <w:keepNext/>
      <w:spacing w:beforeLines="50" w:afterLines="50"/>
      <w:jc w:val="center"/>
      <w:outlineLvl w:val="1"/>
    </w:pPr>
    <w:rPr>
      <w:rFonts w:ascii="Calibri" w:hAnsi="Calibri" w:eastAsia="黑体"/>
      <w:kern w:val="32"/>
      <w:sz w:val="32"/>
    </w:rPr>
  </w:style>
  <w:style w:type="table" w:customStyle="1" w:styleId="147">
    <w:name w:val="网格型1"/>
    <w:basedOn w:val="7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页眉 Char1"/>
    <w:basedOn w:val="78"/>
    <w:semiHidden/>
    <w:qFormat/>
    <w:uiPriority w:val="99"/>
    <w:rPr>
      <w:rFonts w:cs="Calibri Light"/>
      <w:sz w:val="18"/>
      <w:szCs w:val="18"/>
    </w:rPr>
  </w:style>
  <w:style w:type="character" w:customStyle="1" w:styleId="149">
    <w:name w:val="页脚 Char1"/>
    <w:basedOn w:val="78"/>
    <w:semiHidden/>
    <w:qFormat/>
    <w:uiPriority w:val="99"/>
    <w:rPr>
      <w:rFonts w:cs="Calibri Light"/>
      <w:sz w:val="18"/>
      <w:szCs w:val="18"/>
    </w:rPr>
  </w:style>
  <w:style w:type="character" w:customStyle="1" w:styleId="150">
    <w:name w:val="批注主题 Char"/>
    <w:basedOn w:val="143"/>
    <w:link w:val="73"/>
    <w:qFormat/>
    <w:uiPriority w:val="0"/>
    <w:rPr>
      <w:rFonts w:ascii="Calibri Light" w:hAnsi="Calibri Light" w:eastAsia="华文仿宋" w:cs="Calibri Light"/>
      <w:b/>
      <w:bCs/>
      <w:kern w:val="2"/>
      <w:sz w:val="28"/>
      <w:szCs w:val="28"/>
    </w:rPr>
  </w:style>
  <w:style w:type="character" w:customStyle="1" w:styleId="151">
    <w:name w:val="文档结构图 Char"/>
    <w:basedOn w:val="78"/>
    <w:link w:val="22"/>
    <w:qFormat/>
    <w:uiPriority w:val="99"/>
    <w:rPr>
      <w:rFonts w:ascii="宋体" w:hAnsi="Calibri Light" w:eastAsia="宋体" w:cs="Calibri Light"/>
      <w:kern w:val="2"/>
      <w:sz w:val="18"/>
      <w:szCs w:val="18"/>
    </w:rPr>
  </w:style>
  <w:style w:type="character" w:styleId="152">
    <w:name w:val="Placeholder Text"/>
    <w:basedOn w:val="78"/>
    <w:semiHidden/>
    <w:qFormat/>
    <w:uiPriority w:val="99"/>
    <w:rPr>
      <w:color w:val="808080"/>
    </w:rPr>
  </w:style>
  <w:style w:type="character" w:customStyle="1" w:styleId="153">
    <w:name w:val="Unresolved Mention"/>
    <w:basedOn w:val="78"/>
    <w:semiHidden/>
    <w:unhideWhenUsed/>
    <w:qFormat/>
    <w:uiPriority w:val="99"/>
    <w:rPr>
      <w:color w:val="605E5C"/>
      <w:shd w:val="clear" w:color="auto" w:fill="E1DFDD"/>
    </w:rPr>
  </w:style>
  <w:style w:type="paragraph" w:customStyle="1" w:styleId="154">
    <w:name w:val="样式1"/>
    <w:basedOn w:val="4"/>
    <w:link w:val="155"/>
    <w:qFormat/>
    <w:uiPriority w:val="0"/>
    <w:pPr>
      <w:jc w:val="left"/>
    </w:pPr>
    <w:rPr>
      <w:rFonts w:eastAsia="楷体"/>
      <w:sz w:val="32"/>
    </w:rPr>
  </w:style>
  <w:style w:type="character" w:customStyle="1" w:styleId="155">
    <w:name w:val="样式1 字符"/>
    <w:basedOn w:val="94"/>
    <w:link w:val="154"/>
    <w:qFormat/>
    <w:uiPriority w:val="0"/>
    <w:rPr>
      <w:rFonts w:ascii="方正小标宋_GBK" w:hAnsi="仿宋" w:eastAsia="楷体"/>
      <w:sz w:val="32"/>
      <w:szCs w:val="36"/>
    </w:rPr>
  </w:style>
  <w:style w:type="paragraph" w:customStyle="1" w:styleId="156">
    <w:name w:val="样式2"/>
    <w:basedOn w:val="146"/>
    <w:link w:val="157"/>
    <w:qFormat/>
    <w:uiPriority w:val="0"/>
    <w:pPr>
      <w:spacing w:line="560" w:lineRule="exact"/>
      <w:ind w:firstLine="643" w:firstLineChars="200"/>
      <w:jc w:val="both"/>
    </w:pPr>
    <w:rPr>
      <w:rFonts w:ascii="仿宋_GB2312" w:hAnsi="仿宋" w:eastAsia="仿宋_GB2312"/>
      <w:b/>
      <w:bCs/>
      <w:szCs w:val="32"/>
    </w:rPr>
  </w:style>
  <w:style w:type="character" w:customStyle="1" w:styleId="157">
    <w:name w:val="样式2 字符"/>
    <w:basedOn w:val="78"/>
    <w:link w:val="156"/>
    <w:qFormat/>
    <w:uiPriority w:val="0"/>
    <w:rPr>
      <w:rFonts w:ascii="仿宋_GB2312" w:hAnsi="仿宋" w:eastAsia="仿宋_GB2312"/>
      <w:b/>
      <w:bCs/>
      <w:kern w:val="32"/>
      <w:sz w:val="32"/>
      <w:szCs w:val="32"/>
    </w:rPr>
  </w:style>
  <w:style w:type="paragraph" w:customStyle="1" w:styleId="158">
    <w:name w:val="样式3"/>
    <w:basedOn w:val="1"/>
    <w:link w:val="159"/>
    <w:qFormat/>
    <w:uiPriority w:val="0"/>
    <w:pPr>
      <w:spacing w:line="560" w:lineRule="exact"/>
      <w:jc w:val="center"/>
    </w:pPr>
    <w:rPr>
      <w:rFonts w:ascii="方正小标宋_GBK" w:hAnsi="仿宋" w:eastAsia="方正小标宋_GBK"/>
      <w:sz w:val="36"/>
      <w:szCs w:val="36"/>
    </w:rPr>
  </w:style>
  <w:style w:type="character" w:customStyle="1" w:styleId="159">
    <w:name w:val="样式3 字符"/>
    <w:basedOn w:val="78"/>
    <w:link w:val="158"/>
    <w:qFormat/>
    <w:uiPriority w:val="0"/>
    <w:rPr>
      <w:rFonts w:ascii="方正小标宋_GBK" w:hAnsi="仿宋" w:eastAsia="方正小标宋_GBK"/>
      <w:sz w:val="36"/>
      <w:szCs w:val="36"/>
    </w:rPr>
  </w:style>
  <w:style w:type="character" w:customStyle="1" w:styleId="160">
    <w:name w:val="noticegetfile-getbidfileaddress"/>
    <w:basedOn w:val="78"/>
    <w:qFormat/>
    <w:uiPriority w:val="0"/>
  </w:style>
  <w:style w:type="character" w:customStyle="1" w:styleId="161">
    <w:name w:val="noticepurchasetime-noticepurchasetime"/>
    <w:basedOn w:val="78"/>
    <w:qFormat/>
    <w:uiPriority w:val="0"/>
  </w:style>
  <w:style w:type="paragraph" w:customStyle="1" w:styleId="162">
    <w:name w:val="u-content"/>
    <w:basedOn w:val="1"/>
    <w:qFormat/>
    <w:uiPriority w:val="0"/>
    <w:pPr>
      <w:spacing w:before="100" w:beforeAutospacing="1" w:after="100" w:afterAutospacing="1"/>
    </w:pPr>
    <w:rPr>
      <w:rFonts w:ascii="宋体" w:hAnsi="宋体" w:eastAsia="宋体" w:cs="宋体"/>
    </w:rPr>
  </w:style>
  <w:style w:type="character" w:customStyle="1" w:styleId="163">
    <w:name w:val="u-content1"/>
    <w:basedOn w:val="78"/>
    <w:qFormat/>
    <w:uiPriority w:val="0"/>
  </w:style>
  <w:style w:type="character" w:customStyle="1" w:styleId="164">
    <w:name w:val="noticebidtime-bidaddress"/>
    <w:basedOn w:val="78"/>
    <w:qFormat/>
    <w:uiPriority w:val="0"/>
  </w:style>
  <w:style w:type="paragraph" w:customStyle="1" w:styleId="165">
    <w:name w:val="标题 1（绿盟科技）"/>
    <w:basedOn w:val="2"/>
    <w:next w:val="1"/>
    <w:qFormat/>
    <w:uiPriority w:val="0"/>
    <w:pPr>
      <w:keepNext/>
      <w:keepLines/>
      <w:widowControl w:val="0"/>
      <w:pBdr>
        <w:bottom w:val="single" w:color="auto" w:sz="48" w:space="1"/>
      </w:pBdr>
      <w:tabs>
        <w:tab w:val="left" w:pos="432"/>
      </w:tabs>
      <w:spacing w:before="600" w:after="330" w:line="576" w:lineRule="auto"/>
      <w:jc w:val="left"/>
    </w:pPr>
    <w:rPr>
      <w:rFonts w:ascii="Arial" w:hAnsi="Arial" w:eastAsia="黑体"/>
      <w:b/>
      <w:bCs/>
      <w:kern w:val="44"/>
      <w:lang w:eastAsia="en-US"/>
    </w:rPr>
  </w:style>
  <w:style w:type="paragraph" w:customStyle="1" w:styleId="166">
    <w:name w:val="_Style 1"/>
    <w:basedOn w:val="1"/>
    <w:qFormat/>
    <w:uiPriority w:val="0"/>
    <w:pPr>
      <w:widowControl w:val="0"/>
      <w:ind w:firstLine="420" w:firstLineChars="200"/>
      <w:jc w:val="both"/>
    </w:pPr>
    <w:rPr>
      <w:rFonts w:ascii="Times New Roman" w:hAnsi="Times New Roman" w:eastAsia="Times New Roman"/>
      <w:kern w:val="2"/>
      <w:sz w:val="21"/>
      <w:szCs w:val="20"/>
    </w:rPr>
  </w:style>
  <w:style w:type="character" w:customStyle="1" w:styleId="167">
    <w:name w:val="正文缩进 Char"/>
    <w:link w:val="18"/>
    <w:qFormat/>
    <w:uiPriority w:val="0"/>
    <w:rPr>
      <w:rFonts w:ascii="Arial" w:hAnsi="Arial" w:eastAsia="宋体" w:cs="等线"/>
      <w:color w:val="000000"/>
      <w:sz w:val="24"/>
      <w:szCs w:val="24"/>
      <w:lang w:eastAsia="en-US" w:bidi="en-US"/>
    </w:rPr>
  </w:style>
  <w:style w:type="character" w:customStyle="1" w:styleId="168">
    <w:name w:val="正文文本 Char2"/>
    <w:basedOn w:val="78"/>
    <w:qFormat/>
    <w:uiPriority w:val="0"/>
    <w:rPr>
      <w:rFonts w:ascii="等线" w:hAnsi="等线" w:eastAsia="等线" w:cs="等线"/>
      <w:color w:val="000000"/>
      <w:sz w:val="24"/>
      <w:szCs w:val="24"/>
      <w:lang w:eastAsia="en-US" w:bidi="en-US"/>
    </w:rPr>
  </w:style>
  <w:style w:type="character" w:customStyle="1" w:styleId="169">
    <w:name w:val="正文文本 Char"/>
    <w:basedOn w:val="78"/>
    <w:link w:val="28"/>
    <w:qFormat/>
    <w:uiPriority w:val="0"/>
    <w:rPr>
      <w:sz w:val="24"/>
      <w:szCs w:val="24"/>
    </w:rPr>
  </w:style>
  <w:style w:type="character" w:customStyle="1" w:styleId="170">
    <w:name w:val="标题 #2_"/>
    <w:basedOn w:val="78"/>
    <w:link w:val="171"/>
    <w:qFormat/>
    <w:uiPriority w:val="0"/>
    <w:rPr>
      <w:rFonts w:ascii="宋体" w:hAnsi="宋体" w:eastAsia="宋体" w:cs="宋体"/>
      <w:sz w:val="32"/>
      <w:szCs w:val="32"/>
      <w:lang w:val="zh-CN" w:bidi="zh-CN"/>
    </w:rPr>
  </w:style>
  <w:style w:type="paragraph" w:customStyle="1" w:styleId="171">
    <w:name w:val="标题 #2"/>
    <w:basedOn w:val="1"/>
    <w:link w:val="170"/>
    <w:qFormat/>
    <w:uiPriority w:val="0"/>
    <w:pPr>
      <w:widowControl w:val="0"/>
      <w:spacing w:after="320"/>
      <w:ind w:firstLine="250"/>
      <w:outlineLvl w:val="1"/>
    </w:pPr>
    <w:rPr>
      <w:rFonts w:ascii="宋体" w:hAnsi="宋体" w:eastAsia="宋体" w:cs="宋体"/>
      <w:sz w:val="32"/>
      <w:szCs w:val="32"/>
      <w:lang w:val="zh-CN" w:bidi="zh-CN"/>
    </w:rPr>
  </w:style>
  <w:style w:type="character" w:customStyle="1" w:styleId="172">
    <w:name w:val="其他_"/>
    <w:basedOn w:val="78"/>
    <w:link w:val="173"/>
    <w:qFormat/>
    <w:uiPriority w:val="0"/>
    <w:rPr>
      <w:rFonts w:ascii="宋体" w:hAnsi="宋体" w:eastAsia="宋体" w:cs="宋体"/>
      <w:sz w:val="20"/>
      <w:szCs w:val="20"/>
      <w:lang w:val="zh-CN" w:bidi="zh-CN"/>
    </w:rPr>
  </w:style>
  <w:style w:type="paragraph" w:customStyle="1" w:styleId="173">
    <w:name w:val="其他"/>
    <w:basedOn w:val="1"/>
    <w:link w:val="172"/>
    <w:qFormat/>
    <w:uiPriority w:val="0"/>
    <w:pPr>
      <w:widowControl w:val="0"/>
    </w:pPr>
    <w:rPr>
      <w:rFonts w:ascii="宋体" w:hAnsi="宋体" w:eastAsia="宋体" w:cs="宋体"/>
      <w:sz w:val="20"/>
      <w:szCs w:val="20"/>
      <w:lang w:val="zh-CN" w:bidi="zh-CN"/>
    </w:rPr>
  </w:style>
  <w:style w:type="character" w:customStyle="1" w:styleId="174">
    <w:name w:val="标题 #3_"/>
    <w:basedOn w:val="78"/>
    <w:link w:val="175"/>
    <w:qFormat/>
    <w:uiPriority w:val="0"/>
    <w:rPr>
      <w:rFonts w:ascii="宋体" w:hAnsi="宋体" w:eastAsia="宋体" w:cs="宋体"/>
      <w:b/>
      <w:bCs/>
      <w:lang w:val="zh-CN" w:bidi="zh-CN"/>
    </w:rPr>
  </w:style>
  <w:style w:type="paragraph" w:customStyle="1" w:styleId="175">
    <w:name w:val="标题 #3"/>
    <w:basedOn w:val="1"/>
    <w:link w:val="174"/>
    <w:qFormat/>
    <w:uiPriority w:val="0"/>
    <w:pPr>
      <w:widowControl w:val="0"/>
      <w:spacing w:after="150" w:line="290" w:lineRule="auto"/>
      <w:ind w:firstLine="480"/>
      <w:outlineLvl w:val="2"/>
    </w:pPr>
    <w:rPr>
      <w:rFonts w:ascii="宋体" w:hAnsi="宋体" w:eastAsia="宋体" w:cs="宋体"/>
      <w:b/>
      <w:bCs/>
      <w:sz w:val="22"/>
      <w:szCs w:val="22"/>
      <w:lang w:val="zh-CN" w:bidi="zh-CN"/>
    </w:rPr>
  </w:style>
  <w:style w:type="character" w:customStyle="1" w:styleId="176">
    <w:name w:val="标题 #4_"/>
    <w:basedOn w:val="78"/>
    <w:link w:val="177"/>
    <w:qFormat/>
    <w:uiPriority w:val="0"/>
    <w:rPr>
      <w:rFonts w:ascii="宋体" w:hAnsi="宋体" w:eastAsia="宋体" w:cs="宋体"/>
      <w:lang w:val="zh-CN" w:bidi="zh-CN"/>
    </w:rPr>
  </w:style>
  <w:style w:type="paragraph" w:customStyle="1" w:styleId="177">
    <w:name w:val="标题 #4"/>
    <w:basedOn w:val="1"/>
    <w:link w:val="176"/>
    <w:qFormat/>
    <w:uiPriority w:val="0"/>
    <w:pPr>
      <w:widowControl w:val="0"/>
      <w:spacing w:after="80" w:line="397" w:lineRule="exact"/>
      <w:ind w:left="460" w:firstLine="560"/>
      <w:outlineLvl w:val="3"/>
    </w:pPr>
    <w:rPr>
      <w:rFonts w:ascii="宋体" w:hAnsi="宋体" w:eastAsia="宋体" w:cs="宋体"/>
      <w:sz w:val="22"/>
      <w:szCs w:val="22"/>
      <w:lang w:val="zh-CN" w:bidi="zh-CN"/>
    </w:rPr>
  </w:style>
  <w:style w:type="character" w:customStyle="1" w:styleId="178">
    <w:name w:val="正文文本_"/>
    <w:basedOn w:val="78"/>
    <w:link w:val="179"/>
    <w:qFormat/>
    <w:uiPriority w:val="0"/>
    <w:rPr>
      <w:rFonts w:ascii="宋体" w:hAnsi="宋体" w:eastAsia="宋体" w:cs="宋体"/>
      <w:color w:val="E47A6E"/>
      <w:sz w:val="20"/>
      <w:szCs w:val="20"/>
      <w:lang w:val="zh-CN" w:bidi="zh-CN"/>
    </w:rPr>
  </w:style>
  <w:style w:type="paragraph" w:customStyle="1" w:styleId="179">
    <w:name w:val="正文文本1"/>
    <w:basedOn w:val="1"/>
    <w:link w:val="178"/>
    <w:qFormat/>
    <w:uiPriority w:val="0"/>
    <w:pPr>
      <w:widowControl w:val="0"/>
      <w:spacing w:after="130" w:line="324" w:lineRule="auto"/>
      <w:ind w:firstLine="400"/>
    </w:pPr>
    <w:rPr>
      <w:rFonts w:ascii="宋体" w:hAnsi="宋体" w:eastAsia="宋体" w:cs="宋体"/>
      <w:color w:val="E47A6E"/>
      <w:sz w:val="20"/>
      <w:szCs w:val="20"/>
      <w:lang w:val="zh-CN" w:bidi="zh-CN"/>
    </w:rPr>
  </w:style>
  <w:style w:type="character" w:customStyle="1" w:styleId="180">
    <w:name w:val="正文文本 (3)_"/>
    <w:basedOn w:val="78"/>
    <w:link w:val="181"/>
    <w:qFormat/>
    <w:uiPriority w:val="0"/>
    <w:rPr>
      <w:rFonts w:ascii="宋体" w:hAnsi="宋体" w:eastAsia="宋体" w:cs="宋体"/>
      <w:lang w:val="zh-CN" w:bidi="zh-CN"/>
    </w:rPr>
  </w:style>
  <w:style w:type="paragraph" w:customStyle="1" w:styleId="181">
    <w:name w:val="正文文本 (3)"/>
    <w:basedOn w:val="1"/>
    <w:link w:val="180"/>
    <w:qFormat/>
    <w:uiPriority w:val="0"/>
    <w:pPr>
      <w:widowControl w:val="0"/>
      <w:spacing w:after="130" w:line="403" w:lineRule="exact"/>
      <w:ind w:left="230" w:firstLine="560"/>
    </w:pPr>
    <w:rPr>
      <w:rFonts w:ascii="宋体" w:hAnsi="宋体" w:eastAsia="宋体" w:cs="宋体"/>
      <w:sz w:val="22"/>
      <w:szCs w:val="22"/>
      <w:lang w:val="zh-CN" w:bidi="zh-CN"/>
    </w:rPr>
  </w:style>
  <w:style w:type="character" w:customStyle="1" w:styleId="182">
    <w:name w:val="表格标题_"/>
    <w:basedOn w:val="78"/>
    <w:link w:val="183"/>
    <w:qFormat/>
    <w:uiPriority w:val="0"/>
    <w:rPr>
      <w:rFonts w:ascii="宋体" w:hAnsi="宋体" w:eastAsia="宋体" w:cs="宋体"/>
      <w:color w:val="E47A6E"/>
      <w:sz w:val="20"/>
      <w:szCs w:val="20"/>
      <w:lang w:val="zh-CN" w:bidi="zh-CN"/>
    </w:rPr>
  </w:style>
  <w:style w:type="paragraph" w:customStyle="1" w:styleId="183">
    <w:name w:val="表格标题"/>
    <w:basedOn w:val="1"/>
    <w:link w:val="182"/>
    <w:qFormat/>
    <w:uiPriority w:val="0"/>
    <w:pPr>
      <w:widowControl w:val="0"/>
      <w:spacing w:line="278" w:lineRule="auto"/>
      <w:ind w:firstLine="240"/>
    </w:pPr>
    <w:rPr>
      <w:rFonts w:ascii="宋体" w:hAnsi="宋体" w:eastAsia="宋体" w:cs="宋体"/>
      <w:color w:val="E47A6E"/>
      <w:sz w:val="20"/>
      <w:szCs w:val="20"/>
      <w:lang w:val="zh-CN" w:bidi="zh-CN"/>
    </w:rPr>
  </w:style>
  <w:style w:type="character" w:customStyle="1" w:styleId="184">
    <w:name w:val="正文文本 (4)_"/>
    <w:basedOn w:val="78"/>
    <w:link w:val="185"/>
    <w:qFormat/>
    <w:uiPriority w:val="0"/>
    <w:rPr>
      <w:rFonts w:ascii="Arial" w:hAnsi="Arial" w:eastAsia="Arial" w:cs="Arial"/>
      <w:color w:val="E47A6E"/>
      <w:sz w:val="20"/>
      <w:szCs w:val="20"/>
      <w:lang w:val="zh-CN" w:bidi="zh-CN"/>
    </w:rPr>
  </w:style>
  <w:style w:type="paragraph" w:customStyle="1" w:styleId="185">
    <w:name w:val="正文文本 (4)"/>
    <w:basedOn w:val="1"/>
    <w:link w:val="184"/>
    <w:qFormat/>
    <w:uiPriority w:val="0"/>
    <w:pPr>
      <w:widowControl w:val="0"/>
      <w:spacing w:after="710"/>
      <w:ind w:firstLine="940"/>
    </w:pPr>
    <w:rPr>
      <w:rFonts w:ascii="Arial" w:hAnsi="Arial" w:eastAsia="Arial" w:cs="Arial"/>
      <w:color w:val="E47A6E"/>
      <w:sz w:val="20"/>
      <w:szCs w:val="20"/>
      <w:lang w:val="zh-CN" w:bidi="zh-CN"/>
    </w:rPr>
  </w:style>
  <w:style w:type="character" w:customStyle="1" w:styleId="186">
    <w:name w:val="正文文本缩进 3 Char"/>
    <w:qFormat/>
    <w:uiPriority w:val="0"/>
    <w:rPr>
      <w:sz w:val="16"/>
      <w:szCs w:val="16"/>
    </w:rPr>
  </w:style>
  <w:style w:type="character" w:customStyle="1" w:styleId="187">
    <w:name w:val="正文文本缩进 3 Char1"/>
    <w:basedOn w:val="78"/>
    <w:link w:val="61"/>
    <w:semiHidden/>
    <w:qFormat/>
    <w:uiPriority w:val="99"/>
    <w:rPr>
      <w:sz w:val="16"/>
      <w:szCs w:val="16"/>
    </w:rPr>
  </w:style>
  <w:style w:type="character" w:customStyle="1" w:styleId="188">
    <w:name w:val="章标题 Char"/>
    <w:qFormat/>
    <w:uiPriority w:val="0"/>
    <w:rPr>
      <w:rFonts w:ascii="黑体" w:eastAsia="黑体"/>
      <w:sz w:val="21"/>
      <w:lang w:val="en-US" w:eastAsia="zh-CN" w:bidi="ar-SA"/>
    </w:rPr>
  </w:style>
  <w:style w:type="character" w:customStyle="1" w:styleId="189">
    <w:name w:val="表格正文 Char"/>
    <w:link w:val="190"/>
    <w:qFormat/>
    <w:uiPriority w:val="0"/>
    <w:rPr>
      <w:szCs w:val="24"/>
    </w:rPr>
  </w:style>
  <w:style w:type="paragraph" w:customStyle="1" w:styleId="190">
    <w:name w:val="表格正文"/>
    <w:basedOn w:val="1"/>
    <w:link w:val="189"/>
    <w:qFormat/>
    <w:uiPriority w:val="0"/>
    <w:pPr>
      <w:widowControl w:val="0"/>
      <w:snapToGrid w:val="0"/>
      <w:spacing w:line="300" w:lineRule="auto"/>
      <w:jc w:val="both"/>
    </w:pPr>
    <w:rPr>
      <w:sz w:val="22"/>
    </w:rPr>
  </w:style>
  <w:style w:type="character" w:customStyle="1" w:styleId="191">
    <w:name w:val="样式 正文 +"/>
    <w:qFormat/>
    <w:uiPriority w:val="0"/>
    <w:rPr>
      <w:rFonts w:eastAsia="宋体"/>
      <w:kern w:val="0"/>
      <w:sz w:val="24"/>
      <w:szCs w:val="24"/>
      <w:lang w:val="en-US" w:eastAsia="zh-CN" w:bidi="ar-SA"/>
    </w:rPr>
  </w:style>
  <w:style w:type="character" w:customStyle="1" w:styleId="192">
    <w:name w:val="样式 标题 1 + 小四 Char"/>
    <w:link w:val="193"/>
    <w:qFormat/>
    <w:uiPriority w:val="0"/>
    <w:rPr>
      <w:rFonts w:ascii="Cambria" w:hAnsi="Cambria"/>
      <w:b/>
      <w:bCs/>
      <w:kern w:val="32"/>
      <w:sz w:val="32"/>
      <w:szCs w:val="32"/>
      <w:lang w:eastAsia="en-US" w:bidi="en-US"/>
    </w:rPr>
  </w:style>
  <w:style w:type="paragraph" w:customStyle="1" w:styleId="193">
    <w:name w:val="样式 标题 1 + 小四"/>
    <w:basedOn w:val="2"/>
    <w:link w:val="192"/>
    <w:qFormat/>
    <w:uiPriority w:val="0"/>
    <w:pPr>
      <w:keepNext/>
      <w:tabs>
        <w:tab w:val="left" w:pos="0"/>
        <w:tab w:val="left" w:pos="432"/>
      </w:tabs>
      <w:spacing w:before="240" w:after="60" w:line="240" w:lineRule="auto"/>
      <w:jc w:val="left"/>
    </w:pPr>
    <w:rPr>
      <w:rFonts w:ascii="Cambria" w:hAnsi="Cambria" w:eastAsiaTheme="minorEastAsia"/>
      <w:b/>
      <w:bCs/>
      <w:kern w:val="32"/>
      <w:sz w:val="32"/>
      <w:szCs w:val="32"/>
      <w:lang w:eastAsia="en-US" w:bidi="en-US"/>
    </w:rPr>
  </w:style>
  <w:style w:type="character" w:customStyle="1" w:styleId="194">
    <w:name w:val="脚注文本 Char"/>
    <w:qFormat/>
    <w:uiPriority w:val="0"/>
    <w:rPr>
      <w:sz w:val="18"/>
      <w:szCs w:val="18"/>
    </w:rPr>
  </w:style>
  <w:style w:type="character" w:customStyle="1" w:styleId="195">
    <w:name w:val="脚注文本 Char1"/>
    <w:basedOn w:val="78"/>
    <w:link w:val="58"/>
    <w:semiHidden/>
    <w:qFormat/>
    <w:uiPriority w:val="99"/>
    <w:rPr>
      <w:sz w:val="18"/>
      <w:szCs w:val="18"/>
    </w:rPr>
  </w:style>
  <w:style w:type="character" w:customStyle="1" w:styleId="196">
    <w:name w:val="正文文本 2 Char"/>
    <w:qFormat/>
    <w:uiPriority w:val="0"/>
    <w:rPr>
      <w:rFonts w:cstheme="minorBidi"/>
      <w:sz w:val="20"/>
      <w:szCs w:val="20"/>
    </w:rPr>
  </w:style>
  <w:style w:type="character" w:customStyle="1" w:styleId="197">
    <w:name w:val="正文文本 2 Char1"/>
    <w:basedOn w:val="78"/>
    <w:link w:val="65"/>
    <w:semiHidden/>
    <w:qFormat/>
    <w:uiPriority w:val="99"/>
    <w:rPr>
      <w:sz w:val="24"/>
      <w:szCs w:val="24"/>
    </w:rPr>
  </w:style>
  <w:style w:type="character" w:customStyle="1" w:styleId="198">
    <w:name w:val="列表（符号一级）（绿盟科技） Char"/>
    <w:link w:val="199"/>
    <w:qFormat/>
    <w:uiPriority w:val="0"/>
    <w:rPr>
      <w:rFonts w:ascii="Arial" w:hAnsi="Arial"/>
      <w:sz w:val="24"/>
      <w:szCs w:val="21"/>
      <w:lang w:eastAsia="en-US" w:bidi="en-US"/>
    </w:rPr>
  </w:style>
  <w:style w:type="paragraph" w:customStyle="1" w:styleId="199">
    <w:name w:val="列表（符号一级）（绿盟科技）"/>
    <w:basedOn w:val="1"/>
    <w:link w:val="198"/>
    <w:qFormat/>
    <w:uiPriority w:val="0"/>
    <w:pPr>
      <w:numPr>
        <w:ilvl w:val="0"/>
        <w:numId w:val="3"/>
      </w:numPr>
      <w:spacing w:line="300" w:lineRule="auto"/>
      <w:ind w:left="840"/>
    </w:pPr>
    <w:rPr>
      <w:rFonts w:ascii="Arial" w:hAnsi="Arial"/>
      <w:szCs w:val="21"/>
      <w:lang w:eastAsia="en-US" w:bidi="en-US"/>
    </w:rPr>
  </w:style>
  <w:style w:type="character" w:customStyle="1" w:styleId="200">
    <w:name w:val="列举项目 Char"/>
    <w:link w:val="201"/>
    <w:qFormat/>
    <w:uiPriority w:val="0"/>
    <w:rPr>
      <w:rFonts w:ascii="宋体" w:hAnsi="宋体"/>
      <w:sz w:val="24"/>
      <w:szCs w:val="24"/>
    </w:rPr>
  </w:style>
  <w:style w:type="paragraph" w:customStyle="1" w:styleId="201">
    <w:name w:val="列举项目"/>
    <w:basedOn w:val="202"/>
    <w:link w:val="200"/>
    <w:qFormat/>
    <w:uiPriority w:val="0"/>
    <w:rPr>
      <w:rFonts w:hAnsi="宋体" w:eastAsiaTheme="minorEastAsia"/>
      <w:sz w:val="24"/>
      <w:szCs w:val="24"/>
    </w:rPr>
  </w:style>
  <w:style w:type="paragraph" w:customStyle="1" w:styleId="202">
    <w:name w:val="正文1"/>
    <w:link w:val="20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3">
    <w:name w:val="正文1 Char"/>
    <w:link w:val="202"/>
    <w:qFormat/>
    <w:uiPriority w:val="0"/>
    <w:rPr>
      <w:rFonts w:ascii="宋体" w:hAnsi="Times New Roman" w:eastAsia="宋体"/>
      <w:sz w:val="34"/>
      <w:szCs w:val="20"/>
    </w:rPr>
  </w:style>
  <w:style w:type="character" w:customStyle="1" w:styleId="204">
    <w:name w:val="GEDI一级项目编号 Char"/>
    <w:link w:val="205"/>
    <w:qFormat/>
    <w:uiPriority w:val="0"/>
    <w:rPr>
      <w:sz w:val="24"/>
      <w:szCs w:val="24"/>
      <w:lang w:eastAsia="en-US" w:bidi="en-US"/>
    </w:rPr>
  </w:style>
  <w:style w:type="paragraph" w:customStyle="1" w:styleId="205">
    <w:name w:val="GEDI一级项目编号"/>
    <w:basedOn w:val="1"/>
    <w:link w:val="204"/>
    <w:qFormat/>
    <w:uiPriority w:val="0"/>
    <w:pPr>
      <w:adjustRightInd w:val="0"/>
      <w:snapToGrid w:val="0"/>
      <w:spacing w:line="480" w:lineRule="atLeast"/>
    </w:pPr>
    <w:rPr>
      <w:lang w:eastAsia="en-US" w:bidi="en-US"/>
    </w:rPr>
  </w:style>
  <w:style w:type="character" w:customStyle="1" w:styleId="206">
    <w:name w:val="注释标题 Char"/>
    <w:qFormat/>
    <w:uiPriority w:val="0"/>
    <w:rPr>
      <w:sz w:val="24"/>
      <w:szCs w:val="24"/>
      <w:lang w:eastAsia="en-US" w:bidi="en-US"/>
    </w:rPr>
  </w:style>
  <w:style w:type="character" w:customStyle="1" w:styleId="207">
    <w:name w:val="注释标题 Char1"/>
    <w:basedOn w:val="78"/>
    <w:link w:val="14"/>
    <w:semiHidden/>
    <w:qFormat/>
    <w:uiPriority w:val="99"/>
    <w:rPr>
      <w:sz w:val="24"/>
      <w:szCs w:val="24"/>
    </w:rPr>
  </w:style>
  <w:style w:type="character" w:customStyle="1" w:styleId="208">
    <w:name w:val="表格内容 Char"/>
    <w:link w:val="209"/>
    <w:semiHidden/>
    <w:qFormat/>
    <w:locked/>
    <w:uiPriority w:val="0"/>
    <w:rPr>
      <w:szCs w:val="24"/>
    </w:rPr>
  </w:style>
  <w:style w:type="paragraph" w:customStyle="1" w:styleId="209">
    <w:name w:val="表格内容"/>
    <w:basedOn w:val="1"/>
    <w:link w:val="208"/>
    <w:semiHidden/>
    <w:qFormat/>
    <w:uiPriority w:val="0"/>
    <w:pPr>
      <w:spacing w:line="360" w:lineRule="auto"/>
    </w:pPr>
    <w:rPr>
      <w:sz w:val="22"/>
    </w:rPr>
  </w:style>
  <w:style w:type="character" w:customStyle="1" w:styleId="210">
    <w:name w:val="结束语 Char"/>
    <w:qFormat/>
    <w:uiPriority w:val="0"/>
    <w:rPr>
      <w:sz w:val="24"/>
      <w:szCs w:val="24"/>
      <w:lang w:eastAsia="en-US" w:bidi="en-US"/>
    </w:rPr>
  </w:style>
  <w:style w:type="character" w:customStyle="1" w:styleId="211">
    <w:name w:val="结束语 Char1"/>
    <w:basedOn w:val="78"/>
    <w:link w:val="26"/>
    <w:semiHidden/>
    <w:qFormat/>
    <w:uiPriority w:val="99"/>
    <w:rPr>
      <w:sz w:val="24"/>
      <w:szCs w:val="24"/>
    </w:rPr>
  </w:style>
  <w:style w:type="character" w:customStyle="1" w:styleId="212">
    <w:name w:val="正文（绿盟科技） Char"/>
    <w:link w:val="213"/>
    <w:qFormat/>
    <w:uiPriority w:val="0"/>
    <w:rPr>
      <w:rFonts w:ascii="Arial" w:hAnsi="Arial"/>
      <w:kern w:val="2"/>
      <w:sz w:val="21"/>
      <w:szCs w:val="21"/>
      <w:lang w:eastAsia="en-US" w:bidi="en-US"/>
    </w:rPr>
  </w:style>
  <w:style w:type="paragraph" w:customStyle="1" w:styleId="213">
    <w:name w:val="正文（绿盟科技）"/>
    <w:link w:val="212"/>
    <w:qFormat/>
    <w:uiPriority w:val="0"/>
    <w:pPr>
      <w:spacing w:after="200" w:line="300" w:lineRule="auto"/>
    </w:pPr>
    <w:rPr>
      <w:rFonts w:ascii="Arial" w:hAnsi="Arial" w:cs="Times New Roman" w:eastAsiaTheme="minorEastAsia"/>
      <w:kern w:val="2"/>
      <w:sz w:val="21"/>
      <w:szCs w:val="21"/>
      <w:lang w:val="en-US" w:eastAsia="en-US" w:bidi="en-US"/>
    </w:rPr>
  </w:style>
  <w:style w:type="character" w:customStyle="1" w:styleId="214">
    <w:name w:val="正文文本 3 Char"/>
    <w:qFormat/>
    <w:uiPriority w:val="0"/>
    <w:rPr>
      <w:sz w:val="16"/>
      <w:szCs w:val="16"/>
      <w:lang w:eastAsia="en-US" w:bidi="en-US"/>
    </w:rPr>
  </w:style>
  <w:style w:type="character" w:customStyle="1" w:styleId="215">
    <w:name w:val="正文文本 3 Char1"/>
    <w:basedOn w:val="78"/>
    <w:link w:val="25"/>
    <w:semiHidden/>
    <w:qFormat/>
    <w:uiPriority w:val="99"/>
    <w:rPr>
      <w:sz w:val="16"/>
      <w:szCs w:val="16"/>
    </w:rPr>
  </w:style>
  <w:style w:type="character" w:customStyle="1" w:styleId="216">
    <w:name w:val="正文文本缩进 2 Char"/>
    <w:qFormat/>
    <w:uiPriority w:val="0"/>
    <w:rPr>
      <w:rFonts w:cstheme="minorBidi"/>
      <w:sz w:val="20"/>
      <w:szCs w:val="20"/>
    </w:rPr>
  </w:style>
  <w:style w:type="character" w:customStyle="1" w:styleId="217">
    <w:name w:val="正文文本缩进 2 Char1"/>
    <w:basedOn w:val="78"/>
    <w:link w:val="44"/>
    <w:semiHidden/>
    <w:qFormat/>
    <w:uiPriority w:val="99"/>
    <w:rPr>
      <w:sz w:val="24"/>
      <w:szCs w:val="24"/>
    </w:rPr>
  </w:style>
  <w:style w:type="character" w:customStyle="1" w:styleId="218">
    <w:name w:val="HTML 预设格式 Char"/>
    <w:qFormat/>
    <w:uiPriority w:val="0"/>
    <w:rPr>
      <w:rFonts w:ascii="Courier New" w:hAnsi="Courier New" w:cs="Courier New"/>
      <w:lang w:eastAsia="en-US" w:bidi="en-US"/>
    </w:rPr>
  </w:style>
  <w:style w:type="character" w:customStyle="1" w:styleId="219">
    <w:name w:val="HTML 预设格式 Char1"/>
    <w:basedOn w:val="78"/>
    <w:link w:val="69"/>
    <w:semiHidden/>
    <w:qFormat/>
    <w:uiPriority w:val="99"/>
    <w:rPr>
      <w:rFonts w:ascii="Courier New" w:hAnsi="Courier New" w:cs="Courier New"/>
      <w:sz w:val="20"/>
      <w:szCs w:val="20"/>
    </w:rPr>
  </w:style>
  <w:style w:type="character" w:customStyle="1" w:styleId="220">
    <w:name w:val="签名 Char"/>
    <w:qFormat/>
    <w:uiPriority w:val="0"/>
    <w:rPr>
      <w:sz w:val="24"/>
      <w:szCs w:val="24"/>
      <w:lang w:eastAsia="en-US" w:bidi="en-US"/>
    </w:rPr>
  </w:style>
  <w:style w:type="character" w:customStyle="1" w:styleId="221">
    <w:name w:val="签名 Char1"/>
    <w:basedOn w:val="78"/>
    <w:link w:val="49"/>
    <w:semiHidden/>
    <w:qFormat/>
    <w:uiPriority w:val="99"/>
    <w:rPr>
      <w:sz w:val="24"/>
      <w:szCs w:val="24"/>
    </w:rPr>
  </w:style>
  <w:style w:type="character" w:customStyle="1" w:styleId="222">
    <w:name w:val="正文首行缩进（绿盟科技） Char"/>
    <w:link w:val="223"/>
    <w:qFormat/>
    <w:locked/>
    <w:uiPriority w:val="0"/>
    <w:rPr>
      <w:rFonts w:ascii="Arial" w:hAnsi="Arial"/>
      <w:sz w:val="24"/>
      <w:szCs w:val="21"/>
      <w:lang w:eastAsia="en-US" w:bidi="en-US"/>
    </w:rPr>
  </w:style>
  <w:style w:type="paragraph" w:customStyle="1" w:styleId="223">
    <w:name w:val="正文首行缩进（绿盟科技）"/>
    <w:basedOn w:val="1"/>
    <w:link w:val="222"/>
    <w:qFormat/>
    <w:uiPriority w:val="0"/>
    <w:pPr>
      <w:spacing w:after="50" w:line="300" w:lineRule="auto"/>
      <w:ind w:firstLine="200" w:firstLineChars="200"/>
    </w:pPr>
    <w:rPr>
      <w:rFonts w:ascii="Arial" w:hAnsi="Arial"/>
      <w:szCs w:val="21"/>
      <w:lang w:eastAsia="en-US" w:bidi="en-US"/>
    </w:rPr>
  </w:style>
  <w:style w:type="character" w:customStyle="1" w:styleId="224">
    <w:name w:val="绿盟科技--标题 5（有编号） Char"/>
    <w:link w:val="225"/>
    <w:qFormat/>
    <w:uiPriority w:val="0"/>
    <w:rPr>
      <w:rFonts w:ascii="Arial" w:hAnsi="Arial" w:eastAsia="黑体"/>
      <w:b/>
      <w:sz w:val="24"/>
      <w:szCs w:val="28"/>
      <w:lang w:eastAsia="en-US" w:bidi="en-US"/>
    </w:rPr>
  </w:style>
  <w:style w:type="paragraph" w:customStyle="1" w:styleId="225">
    <w:name w:val="绿盟科技--标题 5（有编号）"/>
    <w:basedOn w:val="1"/>
    <w:link w:val="224"/>
    <w:qFormat/>
    <w:uiPriority w:val="0"/>
    <w:pPr>
      <w:keepNext/>
      <w:keepLines/>
      <w:spacing w:before="280" w:after="156" w:line="377" w:lineRule="auto"/>
      <w:outlineLvl w:val="4"/>
    </w:pPr>
    <w:rPr>
      <w:rFonts w:ascii="Arial" w:hAnsi="Arial" w:eastAsia="黑体"/>
      <w:b/>
      <w:szCs w:val="28"/>
      <w:lang w:eastAsia="en-US" w:bidi="en-US"/>
    </w:rPr>
  </w:style>
  <w:style w:type="character" w:customStyle="1" w:styleId="226">
    <w:name w:val="段 Char"/>
    <w:link w:val="227"/>
    <w:qFormat/>
    <w:uiPriority w:val="0"/>
    <w:rPr>
      <w:rFonts w:ascii="宋体"/>
      <w:kern w:val="2"/>
      <w:sz w:val="21"/>
      <w:lang w:eastAsia="en-US" w:bidi="en-US"/>
    </w:rPr>
  </w:style>
  <w:style w:type="paragraph" w:customStyle="1" w:styleId="227">
    <w:name w:val="段"/>
    <w:link w:val="226"/>
    <w:qFormat/>
    <w:uiPriority w:val="0"/>
    <w:pPr>
      <w:autoSpaceDE w:val="0"/>
      <w:autoSpaceDN w:val="0"/>
      <w:spacing w:after="200" w:line="276" w:lineRule="auto"/>
      <w:ind w:firstLine="200" w:firstLineChars="200"/>
      <w:jc w:val="both"/>
    </w:pPr>
    <w:rPr>
      <w:rFonts w:ascii="宋体" w:cs="Times New Roman" w:hAnsiTheme="minorHAnsi" w:eastAsiaTheme="minorEastAsia"/>
      <w:kern w:val="2"/>
      <w:sz w:val="21"/>
      <w:szCs w:val="22"/>
      <w:lang w:val="en-US" w:eastAsia="en-US" w:bidi="en-US"/>
    </w:rPr>
  </w:style>
  <w:style w:type="character" w:customStyle="1" w:styleId="228">
    <w:name w:val="绿盟科技--标题 3 Char"/>
    <w:link w:val="229"/>
    <w:qFormat/>
    <w:uiPriority w:val="0"/>
    <w:rPr>
      <w:rFonts w:ascii="Cambria" w:hAnsi="Cambria"/>
      <w:b/>
      <w:bCs/>
      <w:sz w:val="26"/>
      <w:szCs w:val="26"/>
      <w:lang w:eastAsia="en-US" w:bidi="en-US"/>
    </w:rPr>
  </w:style>
  <w:style w:type="paragraph" w:customStyle="1" w:styleId="229">
    <w:name w:val="绿盟科技--标题 3"/>
    <w:basedOn w:val="4"/>
    <w:next w:val="1"/>
    <w:link w:val="228"/>
    <w:qFormat/>
    <w:uiPriority w:val="0"/>
    <w:pPr>
      <w:keepNext/>
      <w:tabs>
        <w:tab w:val="left" w:pos="0"/>
      </w:tabs>
      <w:spacing w:before="240" w:after="60" w:line="240" w:lineRule="auto"/>
      <w:ind w:left="720" w:hanging="432"/>
      <w:jc w:val="left"/>
    </w:pPr>
    <w:rPr>
      <w:rFonts w:ascii="Cambria" w:hAnsi="Cambria" w:eastAsiaTheme="minorEastAsia"/>
      <w:b/>
      <w:bCs/>
      <w:sz w:val="26"/>
      <w:szCs w:val="26"/>
      <w:lang w:eastAsia="en-US" w:bidi="en-US"/>
    </w:rPr>
  </w:style>
  <w:style w:type="character" w:customStyle="1" w:styleId="230">
    <w:name w:val="正文文本缩进 Char1"/>
    <w:qFormat/>
    <w:uiPriority w:val="0"/>
    <w:rPr>
      <w:rFonts w:cstheme="minorBidi"/>
      <w:sz w:val="20"/>
      <w:szCs w:val="20"/>
    </w:rPr>
  </w:style>
  <w:style w:type="character" w:customStyle="1" w:styleId="231">
    <w:name w:val="正文文本缩进 Char"/>
    <w:basedOn w:val="78"/>
    <w:link w:val="29"/>
    <w:qFormat/>
    <w:uiPriority w:val="0"/>
    <w:rPr>
      <w:sz w:val="24"/>
      <w:szCs w:val="24"/>
    </w:rPr>
  </w:style>
  <w:style w:type="character" w:customStyle="1" w:styleId="232">
    <w:name w:val="信息标题 Char"/>
    <w:qFormat/>
    <w:uiPriority w:val="0"/>
    <w:rPr>
      <w:rFonts w:ascii="Arial" w:hAnsi="Arial" w:cs="Arial"/>
      <w:sz w:val="24"/>
      <w:szCs w:val="24"/>
      <w:shd w:val="pct20" w:color="auto" w:fill="auto"/>
      <w:lang w:eastAsia="en-US" w:bidi="en-US"/>
    </w:rPr>
  </w:style>
  <w:style w:type="character" w:customStyle="1" w:styleId="233">
    <w:name w:val="信息标题 Char1"/>
    <w:basedOn w:val="78"/>
    <w:link w:val="68"/>
    <w:semiHidden/>
    <w:qFormat/>
    <w:uiPriority w:val="99"/>
    <w:rPr>
      <w:rFonts w:asciiTheme="majorHAnsi" w:hAnsiTheme="majorHAnsi" w:eastAsiaTheme="majorEastAsia" w:cstheme="majorBidi"/>
      <w:sz w:val="24"/>
      <w:szCs w:val="24"/>
      <w:shd w:val="pct20" w:color="auto" w:fill="auto"/>
    </w:rPr>
  </w:style>
  <w:style w:type="character" w:customStyle="1" w:styleId="234">
    <w:name w:val="列举内容 Char"/>
    <w:link w:val="235"/>
    <w:qFormat/>
    <w:uiPriority w:val="0"/>
    <w:rPr>
      <w:rFonts w:ascii="Calibri" w:hAnsi="Calibri"/>
      <w:szCs w:val="24"/>
    </w:rPr>
  </w:style>
  <w:style w:type="paragraph" w:customStyle="1" w:styleId="235">
    <w:name w:val="列举内容"/>
    <w:basedOn w:val="236"/>
    <w:link w:val="234"/>
    <w:qFormat/>
    <w:uiPriority w:val="0"/>
    <w:pPr>
      <w:ind w:firstLine="0" w:firstLineChars="0"/>
    </w:pPr>
    <w:rPr>
      <w:rFonts w:cs="Times New Roman"/>
      <w:sz w:val="22"/>
    </w:rPr>
  </w:style>
  <w:style w:type="paragraph" w:customStyle="1" w:styleId="236">
    <w:name w:val="缩进正文"/>
    <w:basedOn w:val="1"/>
    <w:link w:val="237"/>
    <w:qFormat/>
    <w:uiPriority w:val="0"/>
    <w:pPr>
      <w:widowControl w:val="0"/>
      <w:spacing w:line="360" w:lineRule="auto"/>
      <w:ind w:firstLine="200" w:firstLineChars="200"/>
      <w:jc w:val="both"/>
    </w:pPr>
    <w:rPr>
      <w:rFonts w:ascii="Calibri" w:hAnsi="Calibri" w:cstheme="minorBidi"/>
      <w:sz w:val="20"/>
    </w:rPr>
  </w:style>
  <w:style w:type="character" w:customStyle="1" w:styleId="237">
    <w:name w:val="缩进正文 Char"/>
    <w:link w:val="236"/>
    <w:qFormat/>
    <w:uiPriority w:val="0"/>
    <w:rPr>
      <w:rFonts w:ascii="Calibri" w:hAnsi="Calibri" w:cstheme="minorBidi"/>
      <w:sz w:val="20"/>
      <w:szCs w:val="24"/>
    </w:rPr>
  </w:style>
  <w:style w:type="character" w:customStyle="1" w:styleId="238">
    <w:name w:val="称呼 Char"/>
    <w:qFormat/>
    <w:uiPriority w:val="0"/>
    <w:rPr>
      <w:sz w:val="24"/>
      <w:szCs w:val="24"/>
      <w:lang w:eastAsia="en-US" w:bidi="en-US"/>
    </w:rPr>
  </w:style>
  <w:style w:type="character" w:customStyle="1" w:styleId="239">
    <w:name w:val="称呼 Char1"/>
    <w:basedOn w:val="78"/>
    <w:link w:val="24"/>
    <w:semiHidden/>
    <w:qFormat/>
    <w:uiPriority w:val="99"/>
    <w:rPr>
      <w:sz w:val="24"/>
      <w:szCs w:val="24"/>
    </w:rPr>
  </w:style>
  <w:style w:type="character" w:customStyle="1" w:styleId="240">
    <w:name w:val="标题 1 Char1"/>
    <w:qFormat/>
    <w:uiPriority w:val="0"/>
    <w:rPr>
      <w:rFonts w:eastAsia="宋体" w:cs="Times New Roman"/>
      <w:b/>
      <w:bCs/>
      <w:kern w:val="44"/>
      <w:sz w:val="44"/>
      <w:szCs w:val="44"/>
    </w:rPr>
  </w:style>
  <w:style w:type="character" w:customStyle="1" w:styleId="241">
    <w:name w:val="text1"/>
    <w:qFormat/>
    <w:uiPriority w:val="0"/>
  </w:style>
  <w:style w:type="character" w:customStyle="1" w:styleId="242">
    <w:name w:val="标题1"/>
    <w:qFormat/>
    <w:uiPriority w:val="0"/>
  </w:style>
  <w:style w:type="character" w:customStyle="1" w:styleId="243">
    <w:name w:val="正文首行缩进 Char"/>
    <w:qFormat/>
    <w:uiPriority w:val="0"/>
    <w:rPr>
      <w:kern w:val="2"/>
      <w:sz w:val="24"/>
      <w:szCs w:val="24"/>
      <w:lang w:eastAsia="en-US" w:bidi="en-US"/>
    </w:rPr>
  </w:style>
  <w:style w:type="character" w:customStyle="1" w:styleId="244">
    <w:name w:val="正文首行缩进 Char1"/>
    <w:basedOn w:val="169"/>
    <w:link w:val="74"/>
    <w:semiHidden/>
    <w:qFormat/>
    <w:uiPriority w:val="99"/>
    <w:rPr>
      <w:sz w:val="24"/>
      <w:szCs w:val="24"/>
    </w:rPr>
  </w:style>
  <w:style w:type="character" w:customStyle="1" w:styleId="245">
    <w:name w:val="正文文本 Char1"/>
    <w:qFormat/>
    <w:uiPriority w:val="0"/>
    <w:rPr>
      <w:b/>
      <w:sz w:val="44"/>
    </w:rPr>
  </w:style>
  <w:style w:type="character" w:customStyle="1" w:styleId="246">
    <w:name w:val="项目符号 Char"/>
    <w:link w:val="247"/>
    <w:qFormat/>
    <w:uiPriority w:val="0"/>
    <w:rPr>
      <w:rFonts w:ascii="宋体" w:hAnsi="宋体"/>
      <w:sz w:val="24"/>
      <w:szCs w:val="24"/>
    </w:rPr>
  </w:style>
  <w:style w:type="paragraph" w:customStyle="1" w:styleId="247">
    <w:name w:val="项目符号"/>
    <w:basedOn w:val="1"/>
    <w:link w:val="246"/>
    <w:qFormat/>
    <w:uiPriority w:val="0"/>
    <w:pPr>
      <w:widowControl w:val="0"/>
      <w:spacing w:beforeLines="50" w:afterLines="50" w:line="360" w:lineRule="auto"/>
      <w:ind w:left="900" w:hanging="420"/>
      <w:jc w:val="both"/>
    </w:pPr>
    <w:rPr>
      <w:rFonts w:ascii="宋体" w:hAnsi="宋体"/>
    </w:rPr>
  </w:style>
  <w:style w:type="character" w:customStyle="1" w:styleId="248">
    <w:name w:val="表格头 Char"/>
    <w:link w:val="249"/>
    <w:qFormat/>
    <w:uiPriority w:val="0"/>
    <w:rPr>
      <w:b/>
      <w:kern w:val="2"/>
      <w:sz w:val="21"/>
      <w:szCs w:val="24"/>
    </w:rPr>
  </w:style>
  <w:style w:type="paragraph" w:customStyle="1" w:styleId="249">
    <w:name w:val="表格头"/>
    <w:link w:val="248"/>
    <w:qFormat/>
    <w:uiPriority w:val="0"/>
    <w:pPr>
      <w:jc w:val="center"/>
    </w:pPr>
    <w:rPr>
      <w:rFonts w:cs="Times New Roman" w:asciiTheme="minorHAnsi" w:hAnsiTheme="minorHAnsi" w:eastAsiaTheme="minorEastAsia"/>
      <w:b/>
      <w:kern w:val="2"/>
      <w:sz w:val="21"/>
      <w:szCs w:val="24"/>
      <w:lang w:val="en-US" w:eastAsia="zh-CN" w:bidi="ar-SA"/>
    </w:rPr>
  </w:style>
  <w:style w:type="character" w:customStyle="1" w:styleId="250">
    <w:name w:val="hwyang Char"/>
    <w:link w:val="251"/>
    <w:qFormat/>
    <w:uiPriority w:val="0"/>
    <w:rPr>
      <w:sz w:val="24"/>
    </w:rPr>
  </w:style>
  <w:style w:type="paragraph" w:customStyle="1" w:styleId="251">
    <w:name w:val="hwyang"/>
    <w:basedOn w:val="1"/>
    <w:link w:val="250"/>
    <w:qFormat/>
    <w:uiPriority w:val="0"/>
    <w:pPr>
      <w:spacing w:line="360" w:lineRule="auto"/>
      <w:ind w:firstLine="480" w:firstLineChars="200"/>
    </w:pPr>
    <w:rPr>
      <w:szCs w:val="22"/>
    </w:rPr>
  </w:style>
  <w:style w:type="character" w:customStyle="1" w:styleId="252">
    <w:name w:val="Char Char"/>
    <w:qFormat/>
    <w:uiPriority w:val="0"/>
    <w:rPr>
      <w:rFonts w:eastAsia="宋体"/>
      <w:kern w:val="2"/>
      <w:sz w:val="21"/>
      <w:lang w:val="en-US" w:eastAsia="zh-CN" w:bidi="ar-SA"/>
    </w:rPr>
  </w:style>
  <w:style w:type="character" w:customStyle="1" w:styleId="253">
    <w:name w:val="纯文本 Char"/>
    <w:qFormat/>
    <w:uiPriority w:val="0"/>
    <w:rPr>
      <w:rFonts w:ascii="宋体" w:hAnsi="Courier New"/>
    </w:rPr>
  </w:style>
  <w:style w:type="character" w:customStyle="1" w:styleId="254">
    <w:name w:val="纯文本 Char1"/>
    <w:basedOn w:val="78"/>
    <w:link w:val="39"/>
    <w:qFormat/>
    <w:uiPriority w:val="0"/>
    <w:rPr>
      <w:rFonts w:ascii="宋体" w:hAnsi="Courier New" w:eastAsia="宋体" w:cs="Courier New"/>
      <w:sz w:val="21"/>
      <w:szCs w:val="21"/>
    </w:rPr>
  </w:style>
  <w:style w:type="character" w:customStyle="1" w:styleId="255">
    <w:name w:val="电子邮件签名 Char"/>
    <w:qFormat/>
    <w:uiPriority w:val="0"/>
    <w:rPr>
      <w:sz w:val="24"/>
      <w:szCs w:val="24"/>
      <w:lang w:eastAsia="en-US" w:bidi="en-US"/>
    </w:rPr>
  </w:style>
  <w:style w:type="character" w:customStyle="1" w:styleId="256">
    <w:name w:val="电子邮件签名 Char1"/>
    <w:basedOn w:val="78"/>
    <w:link w:val="16"/>
    <w:semiHidden/>
    <w:qFormat/>
    <w:uiPriority w:val="99"/>
    <w:rPr>
      <w:sz w:val="24"/>
      <w:szCs w:val="24"/>
    </w:rPr>
  </w:style>
  <w:style w:type="character" w:customStyle="1" w:styleId="257">
    <w:name w:val="列举标题 Char"/>
    <w:link w:val="258"/>
    <w:qFormat/>
    <w:uiPriority w:val="0"/>
    <w:rPr>
      <w:rFonts w:ascii="Calibri" w:hAnsi="Calibri"/>
      <w:szCs w:val="24"/>
    </w:rPr>
  </w:style>
  <w:style w:type="paragraph" w:customStyle="1" w:styleId="258">
    <w:name w:val="列举标题"/>
    <w:basedOn w:val="236"/>
    <w:link w:val="257"/>
    <w:qFormat/>
    <w:uiPriority w:val="0"/>
    <w:pPr>
      <w:ind w:left="840" w:firstLine="0" w:firstLineChars="0"/>
    </w:pPr>
    <w:rPr>
      <w:rFonts w:cs="Times New Roman"/>
      <w:sz w:val="22"/>
    </w:rPr>
  </w:style>
  <w:style w:type="character" w:customStyle="1" w:styleId="259">
    <w:name w:val="正文首行缩进 2 Char"/>
    <w:qFormat/>
    <w:uiPriority w:val="0"/>
    <w:rPr>
      <w:sz w:val="24"/>
      <w:szCs w:val="24"/>
      <w:lang w:eastAsia="en-US" w:bidi="en-US"/>
    </w:rPr>
  </w:style>
  <w:style w:type="character" w:customStyle="1" w:styleId="260">
    <w:name w:val="正文首行缩进 2 Char1"/>
    <w:basedOn w:val="231"/>
    <w:link w:val="75"/>
    <w:semiHidden/>
    <w:qFormat/>
    <w:uiPriority w:val="99"/>
    <w:rPr>
      <w:sz w:val="24"/>
      <w:szCs w:val="24"/>
    </w:rPr>
  </w:style>
  <w:style w:type="character" w:customStyle="1" w:styleId="261">
    <w:name w:val="HTML 地址 Char"/>
    <w:qFormat/>
    <w:uiPriority w:val="0"/>
    <w:rPr>
      <w:i/>
      <w:iCs/>
      <w:sz w:val="24"/>
      <w:szCs w:val="24"/>
      <w:lang w:eastAsia="en-US" w:bidi="en-US"/>
    </w:rPr>
  </w:style>
  <w:style w:type="character" w:customStyle="1" w:styleId="262">
    <w:name w:val="HTML 地址 Char1"/>
    <w:basedOn w:val="78"/>
    <w:link w:val="36"/>
    <w:semiHidden/>
    <w:qFormat/>
    <w:uiPriority w:val="99"/>
    <w:rPr>
      <w:i/>
      <w:iCs/>
      <w:sz w:val="24"/>
      <w:szCs w:val="24"/>
    </w:rPr>
  </w:style>
  <w:style w:type="character" w:customStyle="1" w:styleId="263">
    <w:name w:val="标题 Char1"/>
    <w:basedOn w:val="78"/>
    <w:qFormat/>
    <w:uiPriority w:val="10"/>
    <w:rPr>
      <w:rFonts w:eastAsia="宋体" w:asciiTheme="majorHAnsi" w:hAnsiTheme="majorHAnsi" w:cstheme="majorBidi"/>
      <w:b/>
      <w:bCs/>
      <w:color w:val="000000"/>
      <w:sz w:val="32"/>
      <w:szCs w:val="32"/>
      <w:lang w:eastAsia="en-US" w:bidi="en-US"/>
    </w:rPr>
  </w:style>
  <w:style w:type="character" w:customStyle="1" w:styleId="264">
    <w:name w:val="副标题 Char1"/>
    <w:basedOn w:val="78"/>
    <w:qFormat/>
    <w:uiPriority w:val="11"/>
    <w:rPr>
      <w:rFonts w:eastAsia="宋体" w:asciiTheme="majorHAnsi" w:hAnsiTheme="majorHAnsi" w:cstheme="majorBidi"/>
      <w:b/>
      <w:bCs/>
      <w:color w:val="000000"/>
      <w:kern w:val="28"/>
      <w:sz w:val="32"/>
      <w:szCs w:val="32"/>
      <w:lang w:eastAsia="en-US" w:bidi="en-US"/>
    </w:rPr>
  </w:style>
  <w:style w:type="paragraph" w:customStyle="1" w:styleId="265">
    <w:name w:val="样式11"/>
    <w:basedOn w:val="1"/>
    <w:qFormat/>
    <w:uiPriority w:val="0"/>
    <w:pPr>
      <w:spacing w:line="400" w:lineRule="exact"/>
      <w:ind w:firstLine="420" w:firstLineChars="200"/>
    </w:pPr>
    <w:rPr>
      <w:rFonts w:ascii="宋体" w:hAnsi="宋体" w:eastAsia="宋体" w:cs="Sim Sun"/>
      <w:szCs w:val="21"/>
      <w:lang w:eastAsia="en-US" w:bidi="en-US"/>
    </w:rPr>
  </w:style>
  <w:style w:type="paragraph" w:customStyle="1" w:styleId="266">
    <w:name w:val="Char"/>
    <w:basedOn w:val="1"/>
    <w:qFormat/>
    <w:uiPriority w:val="0"/>
    <w:pPr>
      <w:tabs>
        <w:tab w:val="left" w:pos="360"/>
      </w:tabs>
    </w:pPr>
    <w:rPr>
      <w:rFonts w:ascii="Times New Roman" w:hAnsi="Times New Roman" w:eastAsia="宋体"/>
      <w:b/>
      <w:lang w:eastAsia="en-US" w:bidi="en-US"/>
    </w:rPr>
  </w:style>
  <w:style w:type="paragraph" w:customStyle="1" w:styleId="267">
    <w:name w:val="_Style 113"/>
    <w:next w:val="1"/>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图表脚注"/>
    <w:next w:val="1"/>
    <w:qFormat/>
    <w:uiPriority w:val="0"/>
    <w:pPr>
      <w:numPr>
        <w:ilvl w:val="5"/>
        <w:numId w:val="4"/>
      </w:numPr>
      <w:spacing w:after="200" w:line="276" w:lineRule="auto"/>
      <w:jc w:val="both"/>
    </w:pPr>
    <w:rPr>
      <w:rFonts w:ascii="宋体" w:hAnsi="Times New Roman" w:eastAsia="宋体" w:cs="Times New Roman"/>
      <w:sz w:val="18"/>
      <w:szCs w:val="22"/>
      <w:lang w:val="en-US" w:eastAsia="en-US" w:bidi="en-US"/>
    </w:rPr>
  </w:style>
  <w:style w:type="paragraph" w:customStyle="1" w:styleId="269">
    <w:name w:val="绿盟科技--标题 6（有编号）"/>
    <w:basedOn w:val="1"/>
    <w:qFormat/>
    <w:uiPriority w:val="0"/>
    <w:pPr>
      <w:keepNext/>
      <w:keepLines/>
      <w:spacing w:before="240" w:after="64" w:line="319" w:lineRule="auto"/>
      <w:outlineLvl w:val="5"/>
    </w:pPr>
    <w:rPr>
      <w:rFonts w:ascii="Arial" w:hAnsi="Arial" w:eastAsia="黑体"/>
      <w:b/>
      <w:lang w:eastAsia="en-US" w:bidi="en-US"/>
    </w:rPr>
  </w:style>
  <w:style w:type="paragraph" w:customStyle="1" w:styleId="270">
    <w:name w:val="char1"/>
    <w:basedOn w:val="1"/>
    <w:qFormat/>
    <w:uiPriority w:val="0"/>
    <w:rPr>
      <w:rFonts w:ascii="Franklin Gothic Book" w:hAnsi="Franklin Gothic Book" w:eastAsia="宋体" w:cs="Franklin Gothic Book"/>
      <w:szCs w:val="21"/>
      <w:lang w:eastAsia="en-US" w:bidi="en-US"/>
    </w:rPr>
  </w:style>
  <w:style w:type="paragraph" w:customStyle="1" w:styleId="271">
    <w:name w:val="标题 4（绿盟科技）"/>
    <w:basedOn w:val="5"/>
    <w:next w:val="1"/>
    <w:qFormat/>
    <w:uiPriority w:val="0"/>
    <w:pPr>
      <w:keepLines/>
      <w:numPr>
        <w:ilvl w:val="0"/>
        <w:numId w:val="0"/>
      </w:numPr>
      <w:spacing w:before="280" w:after="156" w:line="376" w:lineRule="auto"/>
    </w:pPr>
    <w:rPr>
      <w:rFonts w:ascii="Arial" w:hAnsi="Arial" w:eastAsia="黑体" w:cs="Times New Roman"/>
      <w:bCs w:val="0"/>
      <w:lang w:eastAsia="en-US"/>
    </w:rPr>
  </w:style>
  <w:style w:type="paragraph" w:customStyle="1" w:styleId="272">
    <w:name w:val="绿盟科技--标题 2"/>
    <w:basedOn w:val="3"/>
    <w:next w:val="1"/>
    <w:qFormat/>
    <w:uiPriority w:val="0"/>
    <w:pPr>
      <w:keepNext/>
      <w:tabs>
        <w:tab w:val="left" w:pos="0"/>
      </w:tabs>
      <w:spacing w:before="240" w:after="60" w:line="240" w:lineRule="auto"/>
      <w:ind w:firstLine="0" w:firstLineChars="0"/>
      <w:jc w:val="left"/>
    </w:pPr>
    <w:rPr>
      <w:rFonts w:ascii="Cambria" w:hAnsi="Cambria" w:eastAsia="宋体"/>
      <w:b/>
      <w:bCs/>
      <w:i/>
      <w:iCs/>
      <w:sz w:val="28"/>
      <w:szCs w:val="28"/>
      <w:lang w:eastAsia="en-US" w:bidi="en-US"/>
    </w:rPr>
  </w:style>
  <w:style w:type="paragraph" w:customStyle="1" w:styleId="273">
    <w:name w:val="一级无标题条"/>
    <w:basedOn w:val="1"/>
    <w:semiHidden/>
    <w:qFormat/>
    <w:uiPriority w:val="0"/>
    <w:pPr>
      <w:ind w:left="1260" w:hanging="420"/>
    </w:pPr>
    <w:rPr>
      <w:rFonts w:ascii="Times New Roman" w:hAnsi="Times New Roman" w:eastAsia="宋体"/>
      <w:szCs w:val="20"/>
      <w:lang w:eastAsia="en-US" w:bidi="en-US"/>
    </w:rPr>
  </w:style>
  <w:style w:type="paragraph" w:customStyle="1" w:styleId="274">
    <w:name w:val="样式 首行缩进:  2 字符 Char Char"/>
    <w:basedOn w:val="1"/>
    <w:qFormat/>
    <w:uiPriority w:val="0"/>
    <w:pPr>
      <w:widowControl w:val="0"/>
      <w:spacing w:line="360" w:lineRule="auto"/>
      <w:ind w:firstLine="480" w:firstLineChars="200"/>
      <w:jc w:val="both"/>
    </w:pPr>
    <w:rPr>
      <w:rFonts w:ascii="Times New Roman" w:hAnsi="Times New Roman" w:eastAsia="宋体" w:cs="宋体"/>
      <w:kern w:val="2"/>
      <w:szCs w:val="20"/>
    </w:rPr>
  </w:style>
  <w:style w:type="paragraph" w:customStyle="1" w:styleId="275">
    <w:name w:val="标题 6（有编号）（绿盟科技）"/>
    <w:basedOn w:val="1"/>
    <w:next w:val="1"/>
    <w:qFormat/>
    <w:uiPriority w:val="0"/>
    <w:pPr>
      <w:keepNext/>
      <w:keepLines/>
      <w:widowControl w:val="0"/>
      <w:spacing w:before="240" w:after="64" w:line="319" w:lineRule="auto"/>
      <w:outlineLvl w:val="5"/>
    </w:pPr>
    <w:rPr>
      <w:rFonts w:ascii="Arial" w:hAnsi="Arial" w:eastAsia="黑体"/>
      <w:b/>
      <w:sz w:val="21"/>
    </w:rPr>
  </w:style>
  <w:style w:type="paragraph" w:customStyle="1" w:styleId="276">
    <w:name w:val="表格文字"/>
    <w:basedOn w:val="1"/>
    <w:qFormat/>
    <w:uiPriority w:val="0"/>
    <w:pPr>
      <w:widowControl w:val="0"/>
      <w:spacing w:before="25" w:after="25"/>
    </w:pPr>
    <w:rPr>
      <w:rFonts w:ascii="Times New Roman" w:hAnsi="Times New Roman" w:eastAsia="宋体"/>
      <w:bCs/>
      <w:spacing w:val="10"/>
      <w:szCs w:val="20"/>
    </w:rPr>
  </w:style>
  <w:style w:type="paragraph" w:customStyle="1" w:styleId="277">
    <w:name w:val="06-正文"/>
    <w:basedOn w:val="1"/>
    <w:link w:val="278"/>
    <w:qFormat/>
    <w:uiPriority w:val="0"/>
    <w:pPr>
      <w:widowControl w:val="0"/>
      <w:spacing w:line="360" w:lineRule="auto"/>
      <w:ind w:firstLine="480" w:firstLineChars="200"/>
      <w:jc w:val="both"/>
    </w:pPr>
    <w:rPr>
      <w:rFonts w:ascii="Arial" w:hAnsi="Arial" w:eastAsia="宋体"/>
      <w:lang w:eastAsia="en-US"/>
    </w:rPr>
  </w:style>
  <w:style w:type="character" w:customStyle="1" w:styleId="278">
    <w:name w:val="06-正文 Char"/>
    <w:link w:val="277"/>
    <w:qFormat/>
    <w:uiPriority w:val="0"/>
    <w:rPr>
      <w:rFonts w:ascii="Arial" w:hAnsi="Arial" w:eastAsia="宋体"/>
      <w:sz w:val="24"/>
      <w:szCs w:val="24"/>
      <w:lang w:eastAsia="en-US"/>
    </w:rPr>
  </w:style>
  <w:style w:type="paragraph" w:customStyle="1" w:styleId="279">
    <w:name w:val="四级无标题条"/>
    <w:basedOn w:val="1"/>
    <w:semiHidden/>
    <w:qFormat/>
    <w:uiPriority w:val="0"/>
    <w:pPr>
      <w:numPr>
        <w:ilvl w:val="5"/>
        <w:numId w:val="5"/>
      </w:numPr>
    </w:pPr>
    <w:rPr>
      <w:rFonts w:ascii="Times New Roman" w:hAnsi="Times New Roman" w:eastAsia="宋体"/>
      <w:szCs w:val="20"/>
      <w:lang w:eastAsia="en-US" w:bidi="en-US"/>
    </w:rPr>
  </w:style>
  <w:style w:type="paragraph" w:customStyle="1" w:styleId="280">
    <w:name w:val="样式 首行缩进:  2 字符4"/>
    <w:basedOn w:val="1"/>
    <w:qFormat/>
    <w:uiPriority w:val="0"/>
    <w:pPr>
      <w:widowControl w:val="0"/>
      <w:spacing w:before="120" w:line="360" w:lineRule="auto"/>
      <w:ind w:firstLine="480" w:firstLineChars="200"/>
      <w:jc w:val="both"/>
    </w:pPr>
    <w:rPr>
      <w:rFonts w:ascii="Times New Roman" w:hAnsi="Times New Roman" w:eastAsia="宋体" w:cs="宋体"/>
      <w:kern w:val="2"/>
      <w:szCs w:val="20"/>
    </w:rPr>
  </w:style>
  <w:style w:type="paragraph" w:customStyle="1" w:styleId="281">
    <w:name w:val="标题 3（绿盟科技）"/>
    <w:basedOn w:val="4"/>
    <w:next w:val="1"/>
    <w:qFormat/>
    <w:uiPriority w:val="0"/>
    <w:pPr>
      <w:keepNext/>
      <w:keepLines/>
      <w:widowControl w:val="0"/>
      <w:tabs>
        <w:tab w:val="left" w:pos="960"/>
      </w:tabs>
      <w:spacing w:before="260" w:after="260" w:line="415" w:lineRule="auto"/>
      <w:jc w:val="left"/>
    </w:pPr>
    <w:rPr>
      <w:rFonts w:ascii="Arial" w:hAnsi="Arial" w:eastAsia="黑体"/>
      <w:b/>
      <w:sz w:val="30"/>
      <w:szCs w:val="30"/>
      <w:lang w:val="zh-CN" w:eastAsia="en-US"/>
    </w:rPr>
  </w:style>
  <w:style w:type="paragraph" w:customStyle="1" w:styleId="282">
    <w:name w:val="xl30"/>
    <w:basedOn w:val="1"/>
    <w:qFormat/>
    <w:uiPriority w:val="0"/>
    <w:pPr>
      <w:spacing w:before="100" w:beforeAutospacing="1" w:after="100" w:afterAutospacing="1"/>
      <w:jc w:val="center"/>
      <w:textAlignment w:val="center"/>
    </w:pPr>
    <w:rPr>
      <w:rFonts w:ascii="宋体" w:hAnsi="宋体" w:eastAsia="宋体"/>
      <w:b/>
      <w:bCs/>
      <w:sz w:val="32"/>
      <w:szCs w:val="32"/>
    </w:rPr>
  </w:style>
  <w:style w:type="paragraph" w:customStyle="1" w:styleId="283">
    <w:name w:val="Default"/>
    <w:qFormat/>
    <w:uiPriority w:val="0"/>
    <w:pPr>
      <w:widowControl w:val="0"/>
      <w:autoSpaceDE w:val="0"/>
      <w:autoSpaceDN w:val="0"/>
      <w:adjustRightInd w:val="0"/>
      <w:spacing w:after="200" w:line="276" w:lineRule="auto"/>
    </w:pPr>
    <w:rPr>
      <w:rFonts w:ascii="宋体" w:hAnsi="Times New Roman" w:eastAsia="宋体" w:cs="宋体"/>
      <w:sz w:val="22"/>
      <w:szCs w:val="22"/>
      <w:lang w:val="en-US" w:eastAsia="en-US" w:bidi="en-US"/>
    </w:rPr>
  </w:style>
  <w:style w:type="paragraph" w:customStyle="1" w:styleId="284">
    <w:name w:val="p16"/>
    <w:basedOn w:val="1"/>
    <w:qFormat/>
    <w:uiPriority w:val="0"/>
    <w:pPr>
      <w:spacing w:line="600" w:lineRule="atLeast"/>
      <w:ind w:firstLine="641"/>
    </w:pPr>
    <w:rPr>
      <w:rFonts w:ascii="Times New Roman" w:hAnsi="Times New Roman" w:eastAsia="宋体"/>
      <w:sz w:val="32"/>
      <w:szCs w:val="20"/>
      <w:lang w:eastAsia="en-US" w:bidi="en-US"/>
    </w:rPr>
  </w:style>
  <w:style w:type="paragraph" w:customStyle="1" w:styleId="285">
    <w:name w:val="6"/>
    <w:basedOn w:val="1"/>
    <w:next w:val="1"/>
    <w:qFormat/>
    <w:uiPriority w:val="0"/>
    <w:pPr>
      <w:spacing w:after="120"/>
      <w:ind w:left="420" w:leftChars="200"/>
    </w:pPr>
    <w:rPr>
      <w:rFonts w:ascii="Times New Roman" w:hAnsi="Times New Roman" w:eastAsia="宋体"/>
      <w:lang w:eastAsia="en-US" w:bidi="en-US"/>
    </w:rPr>
  </w:style>
  <w:style w:type="paragraph" w:customStyle="1" w:styleId="286">
    <w:name w:val="前言、引言标题"/>
    <w:next w:val="1"/>
    <w:qFormat/>
    <w:uiPriority w:val="0"/>
    <w:pPr>
      <w:shd w:val="clear" w:color="FFFFFF" w:fill="FFFFFF"/>
      <w:spacing w:before="640" w:after="560" w:line="276" w:lineRule="auto"/>
      <w:ind w:left="720" w:hanging="720"/>
      <w:jc w:val="center"/>
      <w:outlineLvl w:val="0"/>
    </w:pPr>
    <w:rPr>
      <w:rFonts w:ascii="黑体" w:hAnsi="Times New Roman" w:eastAsia="黑体" w:cs="Times New Roman"/>
      <w:sz w:val="32"/>
      <w:szCs w:val="22"/>
      <w:lang w:val="en-US" w:eastAsia="en-US" w:bidi="en-US"/>
    </w:rPr>
  </w:style>
  <w:style w:type="paragraph" w:customStyle="1" w:styleId="287">
    <w:name w:val="Char Char1"/>
    <w:basedOn w:val="1"/>
    <w:qFormat/>
    <w:uiPriority w:val="0"/>
    <w:pPr>
      <w:spacing w:after="160" w:line="240" w:lineRule="exact"/>
    </w:pPr>
    <w:rPr>
      <w:rFonts w:ascii="Verdana" w:hAnsi="Verdana" w:eastAsia="楷体_GB2312"/>
      <w:b/>
      <w:i/>
      <w:iCs/>
      <w:color w:val="000000"/>
      <w:sz w:val="20"/>
      <w:szCs w:val="20"/>
      <w:lang w:eastAsia="en-US" w:bidi="en-US"/>
    </w:rPr>
  </w:style>
  <w:style w:type="paragraph" w:customStyle="1" w:styleId="288">
    <w:name w:val="_Style 3"/>
    <w:basedOn w:val="1"/>
    <w:qFormat/>
    <w:uiPriority w:val="0"/>
    <w:pPr>
      <w:widowControl w:val="0"/>
      <w:ind w:firstLine="420" w:firstLineChars="200"/>
      <w:jc w:val="both"/>
    </w:pPr>
    <w:rPr>
      <w:rFonts w:ascii="Times New Roman" w:hAnsi="Times New Roman" w:eastAsia="Times New Roman"/>
      <w:kern w:val="2"/>
      <w:sz w:val="21"/>
      <w:szCs w:val="20"/>
    </w:rPr>
  </w:style>
  <w:style w:type="paragraph" w:customStyle="1" w:styleId="289">
    <w:name w:val="绿盟科技--标题 4"/>
    <w:basedOn w:val="5"/>
    <w:next w:val="1"/>
    <w:qFormat/>
    <w:uiPriority w:val="0"/>
    <w:pPr>
      <w:numPr>
        <w:ilvl w:val="0"/>
        <w:numId w:val="0"/>
      </w:numPr>
      <w:tabs>
        <w:tab w:val="left" w:pos="0"/>
      </w:tabs>
      <w:ind w:left="864" w:hanging="144"/>
    </w:pPr>
    <w:rPr>
      <w:rFonts w:ascii="Calibri" w:hAnsi="Calibri" w:eastAsia="宋体" w:cs="Times New Roman"/>
      <w:lang w:eastAsia="en-US" w:bidi="en-US"/>
    </w:rPr>
  </w:style>
  <w:style w:type="paragraph" w:customStyle="1" w:styleId="290">
    <w:name w:val="五级无标题条"/>
    <w:basedOn w:val="1"/>
    <w:semiHidden/>
    <w:qFormat/>
    <w:uiPriority w:val="0"/>
    <w:pPr>
      <w:numPr>
        <w:ilvl w:val="6"/>
        <w:numId w:val="5"/>
      </w:numPr>
    </w:pPr>
    <w:rPr>
      <w:rFonts w:ascii="Times New Roman" w:hAnsi="Times New Roman" w:eastAsia="宋体"/>
      <w:szCs w:val="20"/>
      <w:lang w:eastAsia="en-US" w:bidi="en-US"/>
    </w:rPr>
  </w:style>
  <w:style w:type="paragraph" w:customStyle="1" w:styleId="291">
    <w:name w:val="二级条标题"/>
    <w:basedOn w:val="292"/>
    <w:next w:val="1"/>
    <w:qFormat/>
    <w:uiPriority w:val="0"/>
    <w:pPr>
      <w:numPr>
        <w:ilvl w:val="3"/>
      </w:numPr>
      <w:outlineLvl w:val="3"/>
    </w:pPr>
  </w:style>
  <w:style w:type="paragraph" w:customStyle="1" w:styleId="292">
    <w:name w:val="一级条标题"/>
    <w:next w:val="1"/>
    <w:qFormat/>
    <w:uiPriority w:val="0"/>
    <w:pPr>
      <w:numPr>
        <w:ilvl w:val="2"/>
        <w:numId w:val="4"/>
      </w:numPr>
      <w:spacing w:after="200" w:line="276" w:lineRule="auto"/>
      <w:outlineLvl w:val="2"/>
    </w:pPr>
    <w:rPr>
      <w:rFonts w:ascii="Times New Roman" w:hAnsi="Times New Roman" w:eastAsia="黑体" w:cs="Times New Roman"/>
      <w:sz w:val="21"/>
      <w:szCs w:val="22"/>
      <w:lang w:val="en-US" w:eastAsia="en-US" w:bidi="en-US"/>
    </w:rPr>
  </w:style>
  <w:style w:type="paragraph" w:customStyle="1" w:styleId="293">
    <w:name w:val="列表（符号二级）（绿盟科技）"/>
    <w:basedOn w:val="199"/>
    <w:qFormat/>
    <w:uiPriority w:val="0"/>
    <w:pPr>
      <w:numPr>
        <w:ilvl w:val="1"/>
      </w:numPr>
      <w:tabs>
        <w:tab w:val="left" w:pos="567"/>
        <w:tab w:val="left" w:pos="1060"/>
      </w:tabs>
      <w:ind w:left="1260" w:hanging="567"/>
    </w:pPr>
  </w:style>
  <w:style w:type="paragraph" w:customStyle="1" w:styleId="294">
    <w:name w:val="Char Char Char1 Char Char Char Char"/>
    <w:basedOn w:val="1"/>
    <w:qFormat/>
    <w:uiPriority w:val="0"/>
    <w:pPr>
      <w:widowControl w:val="0"/>
      <w:jc w:val="both"/>
    </w:pPr>
    <w:rPr>
      <w:rFonts w:ascii="Times New Roman" w:hAnsi="Times New Roman" w:eastAsia="宋体"/>
      <w:kern w:val="2"/>
      <w:sz w:val="30"/>
      <w:szCs w:val="20"/>
    </w:rPr>
  </w:style>
  <w:style w:type="paragraph" w:customStyle="1" w:styleId="295">
    <w:name w:val="列出段落1"/>
    <w:basedOn w:val="1"/>
    <w:qFormat/>
    <w:uiPriority w:val="0"/>
    <w:pPr>
      <w:widowControl w:val="0"/>
      <w:ind w:firstLine="200" w:firstLineChars="200"/>
      <w:jc w:val="both"/>
    </w:pPr>
    <w:rPr>
      <w:rFonts w:ascii="Times New Roman" w:hAnsi="Times New Roman" w:eastAsia="宋体"/>
      <w:kern w:val="2"/>
      <w:sz w:val="21"/>
    </w:rPr>
  </w:style>
  <w:style w:type="paragraph" w:customStyle="1" w:styleId="296">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297">
    <w:name w:val="Char Char Char Char"/>
    <w:basedOn w:val="1"/>
    <w:qFormat/>
    <w:uiPriority w:val="0"/>
    <w:pPr>
      <w:spacing w:before="100" w:beforeAutospacing="1" w:after="100" w:afterAutospacing="1" w:line="360" w:lineRule="auto"/>
    </w:pPr>
    <w:rPr>
      <w:rFonts w:ascii="Verdana" w:hAnsi="Verdana" w:eastAsia="宋体"/>
      <w:sz w:val="20"/>
      <w:szCs w:val="21"/>
      <w:lang w:eastAsia="en-US" w:bidi="en-US"/>
    </w:rPr>
  </w:style>
  <w:style w:type="paragraph" w:customStyle="1" w:styleId="298">
    <w:name w:val="矩形"/>
    <w:basedOn w:val="1"/>
    <w:qFormat/>
    <w:uiPriority w:val="0"/>
    <w:pPr>
      <w:spacing w:line="312" w:lineRule="auto"/>
    </w:pPr>
    <w:rPr>
      <w:rFonts w:ascii="宋体" w:hAnsi="Times New Roman" w:eastAsia="宋体"/>
      <w:szCs w:val="20"/>
      <w:lang w:eastAsia="en-US" w:bidi="en-US"/>
    </w:rPr>
  </w:style>
  <w:style w:type="paragraph" w:customStyle="1" w:styleId="299">
    <w:name w:val="图目录"/>
    <w:basedOn w:val="1"/>
    <w:qFormat/>
    <w:uiPriority w:val="0"/>
    <w:pPr>
      <w:numPr>
        <w:ilvl w:val="0"/>
        <w:numId w:val="6"/>
      </w:numPr>
      <w:tabs>
        <w:tab w:val="left" w:pos="0"/>
      </w:tabs>
      <w:jc w:val="center"/>
    </w:pPr>
    <w:rPr>
      <w:rFonts w:ascii="Times New Roman" w:hAnsi="Times New Roman" w:eastAsia="宋体"/>
      <w:b/>
      <w:lang w:val="en-GB" w:eastAsia="en-US" w:bidi="en-US"/>
    </w:rPr>
  </w:style>
  <w:style w:type="paragraph" w:customStyle="1" w:styleId="300">
    <w:name w:val="Char Char Char Char Char Char2 Char Char Char Char Char Char Char Char Char Char Char Char Char"/>
    <w:basedOn w:val="1"/>
    <w:qFormat/>
    <w:uiPriority w:val="0"/>
    <w:pPr>
      <w:spacing w:after="160" w:line="240" w:lineRule="exact"/>
    </w:pPr>
    <w:rPr>
      <w:rFonts w:ascii="Arial" w:hAnsi="Arial" w:eastAsia="Times New Roman" w:cs="Verdana"/>
      <w:b/>
      <w:szCs w:val="20"/>
      <w:lang w:eastAsia="en-US" w:bidi="en-US"/>
    </w:rPr>
  </w:style>
  <w:style w:type="paragraph" w:customStyle="1" w:styleId="301">
    <w:name w:val="封面一级标题文字"/>
    <w:basedOn w:val="1"/>
    <w:qFormat/>
    <w:uiPriority w:val="0"/>
    <w:pPr>
      <w:spacing w:line="640" w:lineRule="exact"/>
      <w:jc w:val="center"/>
    </w:pPr>
    <w:rPr>
      <w:rFonts w:ascii="黑体" w:hAnsi="黑体" w:eastAsia="黑体"/>
      <w:b/>
      <w:bCs/>
      <w:sz w:val="52"/>
      <w:lang w:eastAsia="en-US" w:bidi="en-US"/>
    </w:rPr>
  </w:style>
  <w:style w:type="paragraph" w:customStyle="1" w:styleId="302">
    <w:name w:val="样式 段落缩进2 小四 + 段前: 15.6 磅"/>
    <w:qFormat/>
    <w:uiPriority w:val="0"/>
    <w:pPr>
      <w:spacing w:before="312" w:line="360" w:lineRule="auto"/>
      <w:ind w:firstLine="200" w:firstLineChars="200"/>
    </w:pPr>
    <w:rPr>
      <w:rFonts w:ascii="宋体" w:hAnsi="Times New Roman" w:eastAsia="宋体" w:cs="Times New Roman"/>
      <w:sz w:val="24"/>
      <w:lang w:val="en-US" w:eastAsia="en-US" w:bidi="en-US"/>
    </w:rPr>
  </w:style>
  <w:style w:type="character" w:customStyle="1" w:styleId="303">
    <w:name w:val="明显引用 Char1"/>
    <w:basedOn w:val="78"/>
    <w:qFormat/>
    <w:uiPriority w:val="30"/>
    <w:rPr>
      <w:rFonts w:ascii="等线" w:hAnsi="等线" w:eastAsia="等线" w:cs="等线"/>
      <w:b/>
      <w:bCs/>
      <w:i/>
      <w:iCs/>
      <w:color w:val="DDDDDD" w:themeColor="accent1"/>
      <w:sz w:val="24"/>
      <w:szCs w:val="24"/>
      <w:lang w:eastAsia="en-US" w:bidi="en-US"/>
    </w:rPr>
  </w:style>
  <w:style w:type="paragraph" w:customStyle="1" w:styleId="304">
    <w:name w:val="p0"/>
    <w:basedOn w:val="1"/>
    <w:qFormat/>
    <w:uiPriority w:val="0"/>
    <w:rPr>
      <w:rFonts w:ascii="Times New Roman" w:hAnsi="Times New Roman" w:eastAsia="宋体"/>
      <w:szCs w:val="20"/>
      <w:lang w:eastAsia="en-US" w:bidi="en-US"/>
    </w:rPr>
  </w:style>
  <w:style w:type="paragraph" w:customStyle="1" w:styleId="305">
    <w:name w:val="三级无标题条"/>
    <w:basedOn w:val="1"/>
    <w:semiHidden/>
    <w:qFormat/>
    <w:uiPriority w:val="0"/>
    <w:pPr>
      <w:numPr>
        <w:ilvl w:val="4"/>
        <w:numId w:val="5"/>
      </w:numPr>
    </w:pPr>
    <w:rPr>
      <w:rFonts w:ascii="Times New Roman" w:hAnsi="Times New Roman" w:eastAsia="宋体"/>
      <w:szCs w:val="20"/>
      <w:lang w:eastAsia="en-US" w:bidi="en-US"/>
    </w:rPr>
  </w:style>
  <w:style w:type="paragraph" w:customStyle="1" w:styleId="306">
    <w:name w:val="Char Char Char Char Char Char Char Char Char Char Char Char Char Char Char Char"/>
    <w:basedOn w:val="1"/>
    <w:qFormat/>
    <w:uiPriority w:val="0"/>
    <w:pPr>
      <w:tabs>
        <w:tab w:val="left" w:pos="360"/>
      </w:tabs>
    </w:pPr>
    <w:rPr>
      <w:rFonts w:ascii="Times New Roman" w:hAnsi="Times New Roman" w:eastAsia="宋体"/>
      <w:lang w:eastAsia="en-US" w:bidi="en-US"/>
    </w:rPr>
  </w:style>
  <w:style w:type="paragraph" w:customStyle="1" w:styleId="307">
    <w:name w:val="样式 标题 3列表编号3 + Tahoma 小四"/>
    <w:basedOn w:val="4"/>
    <w:next w:val="22"/>
    <w:qFormat/>
    <w:uiPriority w:val="0"/>
    <w:pPr>
      <w:keepNext/>
      <w:tabs>
        <w:tab w:val="left" w:pos="0"/>
      </w:tabs>
      <w:spacing w:before="240" w:after="60" w:line="240" w:lineRule="auto"/>
      <w:ind w:left="720" w:hanging="432"/>
      <w:jc w:val="left"/>
    </w:pPr>
    <w:rPr>
      <w:rFonts w:ascii="Cambria" w:hAnsi="Cambria" w:eastAsia="宋体"/>
      <w:b/>
      <w:bCs/>
      <w:sz w:val="26"/>
      <w:szCs w:val="26"/>
      <w:lang w:eastAsia="en-US" w:bidi="en-US"/>
    </w:rPr>
  </w:style>
  <w:style w:type="paragraph" w:customStyle="1" w:styleId="308">
    <w:name w:val="标准正文"/>
    <w:basedOn w:val="1"/>
    <w:next w:val="1"/>
    <w:qFormat/>
    <w:uiPriority w:val="0"/>
    <w:pPr>
      <w:spacing w:before="60" w:after="60" w:line="360" w:lineRule="auto"/>
      <w:ind w:firstLine="482"/>
    </w:pPr>
    <w:rPr>
      <w:rFonts w:ascii="Times New Roman" w:hAnsi="Times New Roman" w:eastAsia="宋体"/>
      <w:szCs w:val="20"/>
      <w:lang w:eastAsia="en-US" w:bidi="en-US"/>
    </w:rPr>
  </w:style>
  <w:style w:type="paragraph" w:customStyle="1" w:styleId="309">
    <w:name w:val="表格"/>
    <w:basedOn w:val="1"/>
    <w:next w:val="1"/>
    <w:qFormat/>
    <w:uiPriority w:val="0"/>
    <w:pPr>
      <w:jc w:val="center"/>
    </w:pPr>
    <w:rPr>
      <w:rFonts w:ascii="Times New Roman" w:hAnsi="Times New Roman" w:eastAsia="宋体"/>
      <w:lang w:eastAsia="en-US" w:bidi="en-US"/>
    </w:rPr>
  </w:style>
  <w:style w:type="paragraph" w:customStyle="1" w:styleId="310">
    <w:name w:val="绿盟科技--标题 1"/>
    <w:basedOn w:val="2"/>
    <w:qFormat/>
    <w:uiPriority w:val="0"/>
    <w:pPr>
      <w:keepNext/>
      <w:tabs>
        <w:tab w:val="left" w:pos="0"/>
        <w:tab w:val="left" w:pos="432"/>
      </w:tabs>
      <w:spacing w:before="240" w:after="60" w:line="240" w:lineRule="auto"/>
      <w:jc w:val="left"/>
    </w:pPr>
    <w:rPr>
      <w:rFonts w:ascii="Cambria" w:hAnsi="Cambria" w:eastAsia="宋体"/>
      <w:b/>
      <w:bCs/>
      <w:kern w:val="32"/>
      <w:sz w:val="32"/>
      <w:szCs w:val="32"/>
      <w:lang w:eastAsia="en-US" w:bidi="en-US"/>
    </w:rPr>
  </w:style>
  <w:style w:type="paragraph" w:customStyle="1" w:styleId="311">
    <w:name w:val="标题 5（有编号）（绿盟科技）"/>
    <w:basedOn w:val="1"/>
    <w:next w:val="1"/>
    <w:qFormat/>
    <w:uiPriority w:val="0"/>
    <w:pPr>
      <w:keepNext/>
      <w:keepLines/>
      <w:widowControl w:val="0"/>
      <w:spacing w:before="280" w:after="156" w:line="377" w:lineRule="auto"/>
      <w:outlineLvl w:val="4"/>
    </w:pPr>
    <w:rPr>
      <w:rFonts w:ascii="Arial" w:hAnsi="Arial" w:eastAsia="黑体"/>
      <w:b/>
      <w:szCs w:val="28"/>
    </w:rPr>
  </w:style>
  <w:style w:type="paragraph" w:customStyle="1" w:styleId="312">
    <w:name w:val="图"/>
    <w:basedOn w:val="1"/>
    <w:qFormat/>
    <w:uiPriority w:val="0"/>
    <w:pPr>
      <w:keepNext/>
      <w:widowControl w:val="0"/>
      <w:adjustRightInd w:val="0"/>
      <w:spacing w:before="60" w:after="60" w:line="300" w:lineRule="auto"/>
      <w:jc w:val="center"/>
      <w:textAlignment w:val="center"/>
    </w:pPr>
    <w:rPr>
      <w:rFonts w:ascii="Times New Roman" w:hAnsi="Times New Roman" w:eastAsia="宋体"/>
      <w:snapToGrid w:val="0"/>
      <w:spacing w:val="20"/>
      <w:szCs w:val="20"/>
    </w:rPr>
  </w:style>
  <w:style w:type="paragraph" w:customStyle="1" w:styleId="313">
    <w:name w:val="样式 样式 首行缩进:  2 字符 Char + 黑色 Char"/>
    <w:basedOn w:val="1"/>
    <w:qFormat/>
    <w:uiPriority w:val="0"/>
    <w:pPr>
      <w:spacing w:line="360" w:lineRule="auto"/>
      <w:ind w:firstLine="420"/>
    </w:pPr>
    <w:rPr>
      <w:rFonts w:ascii="Times New Roman" w:hAnsi="Times New Roman" w:eastAsia="宋体"/>
      <w:color w:val="000000"/>
      <w:szCs w:val="21"/>
      <w:lang w:eastAsia="en-US" w:bidi="en-US"/>
    </w:rPr>
  </w:style>
  <w:style w:type="paragraph" w:customStyle="1" w:styleId="314">
    <w:name w:val="标题 2（绿盟科技）"/>
    <w:basedOn w:val="3"/>
    <w:next w:val="1"/>
    <w:qFormat/>
    <w:uiPriority w:val="0"/>
    <w:pPr>
      <w:keepNext/>
      <w:keepLines/>
      <w:widowControl w:val="0"/>
      <w:spacing w:before="260" w:after="260" w:line="415" w:lineRule="auto"/>
      <w:ind w:firstLine="0" w:firstLineChars="0"/>
      <w:jc w:val="left"/>
    </w:pPr>
    <w:rPr>
      <w:rFonts w:ascii="Arial" w:hAnsi="Arial"/>
      <w:b/>
      <w:lang w:eastAsia="en-US"/>
    </w:rPr>
  </w:style>
  <w:style w:type="paragraph" w:customStyle="1" w:styleId="315">
    <w:name w:val="实施日期"/>
    <w:basedOn w:val="1"/>
    <w:qFormat/>
    <w:uiPriority w:val="0"/>
    <w:pPr>
      <w:framePr w:w="4000" w:h="473" w:hRule="exact" w:vSpace="180" w:wrap="around" w:vAnchor="margin" w:hAnchor="margin" w:xAlign="right" w:y="13511" w:anchorLock="1"/>
      <w:numPr>
        <w:ilvl w:val="4"/>
        <w:numId w:val="4"/>
      </w:numPr>
      <w:jc w:val="right"/>
    </w:pPr>
    <w:rPr>
      <w:rFonts w:ascii="Times New Roman" w:hAnsi="Times New Roman" w:eastAsia="黑体"/>
      <w:sz w:val="28"/>
      <w:szCs w:val="20"/>
      <w:lang w:eastAsia="en-US" w:bidi="en-US"/>
    </w:rPr>
  </w:style>
  <w:style w:type="paragraph" w:customStyle="1" w:styleId="316">
    <w:name w:val="章标题"/>
    <w:next w:val="1"/>
    <w:qFormat/>
    <w:uiPriority w:val="0"/>
    <w:pPr>
      <w:numPr>
        <w:ilvl w:val="1"/>
        <w:numId w:val="4"/>
      </w:numPr>
      <w:spacing w:beforeLines="50" w:afterLines="50" w:line="276" w:lineRule="auto"/>
      <w:jc w:val="both"/>
      <w:outlineLvl w:val="1"/>
    </w:pPr>
    <w:rPr>
      <w:rFonts w:ascii="黑体" w:hAnsi="Times New Roman" w:eastAsia="黑体" w:cs="Times New Roman"/>
      <w:sz w:val="21"/>
      <w:szCs w:val="22"/>
      <w:lang w:val="en-US" w:eastAsia="en-US" w:bidi="en-US"/>
    </w:rPr>
  </w:style>
  <w:style w:type="paragraph" w:customStyle="1" w:styleId="317">
    <w:name w:val="表格标注（绿盟科技）"/>
    <w:basedOn w:val="296"/>
    <w:next w:val="1"/>
    <w:qFormat/>
    <w:uiPriority w:val="0"/>
  </w:style>
  <w:style w:type="paragraph" w:customStyle="1" w:styleId="318">
    <w:name w:val="列出段落2"/>
    <w:basedOn w:val="1"/>
    <w:qFormat/>
    <w:uiPriority w:val="0"/>
    <w:pPr>
      <w:widowControl w:val="0"/>
      <w:ind w:firstLine="420" w:firstLineChars="200"/>
      <w:jc w:val="both"/>
    </w:pPr>
    <w:rPr>
      <w:rFonts w:ascii="Times New Roman" w:hAnsi="Times New Roman" w:eastAsia="宋体"/>
      <w:kern w:val="2"/>
      <w:sz w:val="21"/>
    </w:rPr>
  </w:style>
  <w:style w:type="paragraph" w:customStyle="1" w:styleId="319">
    <w:name w:val="二级无标题条"/>
    <w:basedOn w:val="1"/>
    <w:semiHidden/>
    <w:qFormat/>
    <w:uiPriority w:val="0"/>
    <w:pPr>
      <w:numPr>
        <w:ilvl w:val="3"/>
        <w:numId w:val="5"/>
      </w:numPr>
    </w:pPr>
    <w:rPr>
      <w:rFonts w:ascii="Times New Roman" w:hAnsi="Times New Roman" w:eastAsia="宋体"/>
      <w:szCs w:val="20"/>
      <w:lang w:eastAsia="en-US" w:bidi="en-US"/>
    </w:rPr>
  </w:style>
  <w:style w:type="paragraph" w:customStyle="1" w:styleId="320">
    <w:name w:val="Char Char Char Char Char Char Char"/>
    <w:basedOn w:val="1"/>
    <w:qFormat/>
    <w:uiPriority w:val="0"/>
    <w:pPr>
      <w:spacing w:line="360" w:lineRule="auto"/>
    </w:pPr>
    <w:rPr>
      <w:rFonts w:ascii="Tahoma" w:hAnsi="Tahoma" w:eastAsia="宋体"/>
      <w:szCs w:val="20"/>
      <w:lang w:eastAsia="en-US" w:bidi="en-US"/>
    </w:rPr>
  </w:style>
  <w:style w:type="paragraph" w:customStyle="1" w:styleId="321">
    <w:name w:val="样式 样式 正文首行缩进 + 行距: 1.5 倍行距 + 首行缩进:  2 字符"/>
    <w:basedOn w:val="1"/>
    <w:qFormat/>
    <w:uiPriority w:val="0"/>
    <w:pPr>
      <w:widowControl w:val="0"/>
      <w:spacing w:after="120" w:line="360" w:lineRule="auto"/>
      <w:ind w:firstLine="420" w:firstLineChars="200"/>
    </w:pPr>
    <w:rPr>
      <w:rFonts w:ascii="宋体" w:hAnsi="宋体" w:eastAsia="宋体" w:cs="宋体"/>
      <w:szCs w:val="20"/>
    </w:rPr>
  </w:style>
  <w:style w:type="paragraph" w:customStyle="1" w:styleId="32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等线" w:cs="Times New Roman"/>
      <w:color w:val="000000"/>
      <w:kern w:val="2"/>
      <w:sz w:val="21"/>
      <w:szCs w:val="21"/>
      <w:u w:color="000000"/>
      <w:lang w:val="en-US" w:eastAsia="zh-CN" w:bidi="ar-SA"/>
    </w:rPr>
  </w:style>
  <w:style w:type="paragraph" w:customStyle="1" w:styleId="323">
    <w:name w:val="Char Char Char1 Char"/>
    <w:basedOn w:val="1"/>
    <w:qFormat/>
    <w:uiPriority w:val="0"/>
    <w:pPr>
      <w:spacing w:beforeLines="50"/>
      <w:ind w:firstLine="200" w:firstLineChars="200"/>
    </w:pPr>
    <w:rPr>
      <w:rFonts w:ascii="Verdana" w:hAnsi="Verdana" w:eastAsia="仿宋_GB2312"/>
      <w:szCs w:val="20"/>
      <w:lang w:eastAsia="en-US" w:bidi="en-US"/>
    </w:rPr>
  </w:style>
  <w:style w:type="character" w:customStyle="1" w:styleId="324">
    <w:name w:val="引用 Char1"/>
    <w:basedOn w:val="78"/>
    <w:qFormat/>
    <w:uiPriority w:val="29"/>
    <w:rPr>
      <w:rFonts w:ascii="等线" w:hAnsi="等线" w:eastAsia="等线" w:cs="等线"/>
      <w:i/>
      <w:iCs/>
      <w:color w:val="000000" w:themeColor="text1"/>
      <w:sz w:val="24"/>
      <w:szCs w:val="24"/>
      <w:lang w:eastAsia="en-US" w:bidi="en-US"/>
    </w:rPr>
  </w:style>
  <w:style w:type="paragraph" w:customStyle="1" w:styleId="325">
    <w:name w:val="Table Text"/>
    <w:basedOn w:val="1"/>
    <w:qFormat/>
    <w:uiPriority w:val="0"/>
    <w:pPr>
      <w:spacing w:before="40" w:after="40"/>
    </w:pPr>
    <w:rPr>
      <w:rFonts w:ascii="Arial" w:hAnsi="Arial" w:eastAsia="宋体"/>
      <w:sz w:val="20"/>
      <w:szCs w:val="20"/>
      <w:lang w:eastAsia="en-US" w:bidi="en-US"/>
    </w:rPr>
  </w:style>
  <w:style w:type="paragraph" w:customStyle="1" w:styleId="326">
    <w:name w:val="use2"/>
    <w:qFormat/>
    <w:uiPriority w:val="0"/>
    <w:rPr>
      <w:rFonts w:ascii="宋体" w:hAnsi="宋体" w:eastAsia="宋体" w:cs="Times New Roman"/>
      <w:szCs w:val="21"/>
      <w:lang w:val="en-US" w:eastAsia="zh-CN" w:bidi="ar-SA"/>
    </w:rPr>
  </w:style>
  <w:style w:type="paragraph" w:customStyle="1" w:styleId="327">
    <w:name w:val="表格样式居左"/>
    <w:qFormat/>
    <w:uiPriority w:val="99"/>
    <w:pPr>
      <w:adjustRightInd w:val="0"/>
      <w:snapToGrid w:val="0"/>
      <w:spacing w:line="360" w:lineRule="exact"/>
    </w:pPr>
    <w:rPr>
      <w:rFonts w:eastAsia="仿宋_GB2312" w:asciiTheme="minorHAnsi" w:hAnsiTheme="minorHAnsi" w:cstheme="minorBidi"/>
      <w:bCs/>
      <w:color w:val="000000"/>
      <w:kern w:val="2"/>
      <w:sz w:val="28"/>
      <w:szCs w:val="44"/>
      <w:lang w:val="en-US" w:eastAsia="zh-CN" w:bidi="ar-SA"/>
    </w:rPr>
  </w:style>
  <w:style w:type="character" w:customStyle="1" w:styleId="328">
    <w:name w:val="15"/>
    <w:basedOn w:val="78"/>
    <w:qFormat/>
    <w:uiPriority w:val="0"/>
  </w:style>
  <w:style w:type="character" w:customStyle="1" w:styleId="329">
    <w:name w:val="正文缩进 Char2"/>
    <w:qFormat/>
    <w:uiPriority w:val="0"/>
    <w:rPr>
      <w:rFonts w:eastAsia="宋体"/>
      <w:kern w:val="2"/>
      <w:sz w:val="21"/>
      <w:lang w:val="en-US" w:eastAsia="zh-CN" w:bidi="ar-SA"/>
    </w:rPr>
  </w:style>
  <w:style w:type="paragraph" w:customStyle="1" w:styleId="330">
    <w:name w:val="样式 首行缩进:  2 字符"/>
    <w:basedOn w:val="1"/>
    <w:qFormat/>
    <w:uiPriority w:val="99"/>
    <w:pPr>
      <w:widowControl w:val="0"/>
      <w:spacing w:line="400" w:lineRule="exact"/>
      <w:ind w:firstLine="200" w:firstLineChars="200"/>
      <w:jc w:val="both"/>
    </w:pPr>
    <w:rPr>
      <w:rFonts w:ascii="Times New Roman" w:hAnsi="Times New Roman" w:eastAsia="宋体" w:cs="宋体"/>
      <w:kern w:val="2"/>
    </w:rPr>
  </w:style>
  <w:style w:type="paragraph" w:customStyle="1" w:styleId="331">
    <w:name w:val="列出段落3"/>
    <w:basedOn w:val="1"/>
    <w:qFormat/>
    <w:uiPriority w:val="99"/>
    <w:pPr>
      <w:widowControl w:val="0"/>
      <w:ind w:firstLine="420" w:firstLineChars="200"/>
      <w:jc w:val="both"/>
    </w:pPr>
    <w:rPr>
      <w:rFonts w:ascii="Calibri" w:hAnsi="Calibri" w:eastAsia="宋体"/>
      <w:kern w:val="2"/>
      <w:szCs w:val="22"/>
    </w:rPr>
  </w:style>
  <w:style w:type="character" w:customStyle="1" w:styleId="332">
    <w:name w:val="font81"/>
    <w:basedOn w:val="78"/>
    <w:qFormat/>
    <w:uiPriority w:val="0"/>
    <w:rPr>
      <w:rFonts w:hint="eastAsia" w:ascii="仿宋" w:hAnsi="仿宋" w:eastAsia="仿宋" w:cs="仿宋"/>
      <w:color w:val="000000"/>
      <w:sz w:val="22"/>
      <w:szCs w:val="22"/>
      <w:u w:val="none"/>
    </w:rPr>
  </w:style>
  <w:style w:type="character" w:customStyle="1" w:styleId="333">
    <w:name w:val="layui-layer-tabnow"/>
    <w:basedOn w:val="78"/>
    <w:qFormat/>
    <w:uiPriority w:val="0"/>
    <w:rPr>
      <w:bdr w:val="single" w:color="CCCCCC" w:sz="4" w:space="0"/>
      <w:shd w:val="clear" w:color="auto" w:fill="FFFFFF"/>
    </w:rPr>
  </w:style>
  <w:style w:type="character" w:customStyle="1" w:styleId="334">
    <w:name w:val="first-child"/>
    <w:basedOn w:val="78"/>
    <w:qFormat/>
    <w:uiPriority w:val="0"/>
  </w:style>
  <w:style w:type="character" w:customStyle="1" w:styleId="335">
    <w:name w:val="font11"/>
    <w:basedOn w:val="78"/>
    <w:qFormat/>
    <w:uiPriority w:val="0"/>
    <w:rPr>
      <w:rFonts w:hint="eastAsia" w:ascii="宋体" w:hAnsi="宋体" w:eastAsia="宋体" w:cs="宋体"/>
      <w:color w:val="000000"/>
      <w:sz w:val="24"/>
      <w:szCs w:val="24"/>
      <w:u w:val="none"/>
    </w:rPr>
  </w:style>
  <w:style w:type="paragraph" w:customStyle="1" w:styleId="33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3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34</Pages>
  <Words>10366</Words>
  <Characters>10911</Characters>
  <Lines>389</Lines>
  <Paragraphs>109</Paragraphs>
  <TotalTime>16</TotalTime>
  <ScaleCrop>false</ScaleCrop>
  <LinksUpToDate>false</LinksUpToDate>
  <CharactersWithSpaces>10973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2022-11-21T22:49:00Z</dcterms:created>
  <dc:creator>lenovo</dc:creator>
  <cp:lastModifiedBy>TinG丶</cp:lastModifiedBy>
  <cp:lastPrinted>2024-07-12T08:24:00Z</cp:lastPrinted>
  <dcterms:modified xsi:type="dcterms:W3CDTF">2024-12-25T16:18:03Z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331588E081A5436A8D918CA801FEA607</vt:lpwstr>
  </property>
</Properties>
</file>