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F9AFE">
      <w:pPr>
        <w:spacing w:line="360" w:lineRule="auto"/>
        <w:outlineLvl w:val="1"/>
        <w:rPr>
          <w:rFonts w:hint="eastAsia" w:ascii="宋体" w:hAnsi="宋体" w:cs="宋体"/>
          <w:b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项目业绩表</w:t>
      </w:r>
    </w:p>
    <w:p w14:paraId="609A28BF">
      <w:pPr>
        <w:spacing w:line="360" w:lineRule="auto"/>
        <w:jc w:val="center"/>
        <w:rPr>
          <w:rFonts w:hint="default" w:ascii="新宋体" w:hAnsi="新宋体" w:eastAsia="新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新宋体" w:hAnsi="新宋体" w:eastAsia="新宋体"/>
          <w:b/>
          <w:color w:val="auto"/>
          <w:sz w:val="24"/>
          <w:szCs w:val="24"/>
          <w:lang w:val="en-US" w:eastAsia="zh-CN"/>
        </w:rPr>
        <w:t>业绩表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696"/>
        <w:gridCol w:w="1430"/>
      </w:tblGrid>
      <w:tr w14:paraId="51E6D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5" w:type="dxa"/>
            <w:noWrap w:val="0"/>
            <w:vAlign w:val="center"/>
          </w:tcPr>
          <w:p w14:paraId="2DC798A1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9699448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090B7496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项目地址及电话</w:t>
            </w:r>
          </w:p>
        </w:tc>
        <w:tc>
          <w:tcPr>
            <w:tcW w:w="1696" w:type="dxa"/>
            <w:noWrap w:val="0"/>
            <w:vAlign w:val="center"/>
          </w:tcPr>
          <w:p w14:paraId="6E7F7D3B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合同内容</w:t>
            </w:r>
          </w:p>
        </w:tc>
        <w:tc>
          <w:tcPr>
            <w:tcW w:w="1430" w:type="dxa"/>
            <w:noWrap w:val="0"/>
            <w:vAlign w:val="center"/>
          </w:tcPr>
          <w:p w14:paraId="2CC689C7">
            <w:pPr>
              <w:spacing w:before="120" w:beforeLines="50"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签订日期</w:t>
            </w:r>
          </w:p>
        </w:tc>
      </w:tr>
      <w:tr w14:paraId="6D6D7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73C0B7A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E0A927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4841AC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B8D706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30AC7AA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CEA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67518A0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B2F218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4223C5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07C565A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3C35297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489C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5343B75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C53C08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14D95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75E667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67CBB7A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C6B4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10942DB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4DA562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2B42CF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01151D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4D98E5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10C6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6FFCE56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12513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E6CEA0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BA29C2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ECDC99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520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36DDAE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44021D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7621D9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38960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4B03C94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89A0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504E820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2912C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734AC38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787FA5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58C5EA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915F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12EF2F1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0BE47C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FB31C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F337D7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42DA54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A5DC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2D5B536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DA8DC4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80FC89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DBCEA0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595BB3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972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39160A2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4D41BF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3EC81B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425D34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0447E8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6824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10BF042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D1E27C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8FDFC5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D4E3A9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BD089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CE57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BFAF05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5BA5E8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7AEB88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52B0558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2720B3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F6C3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599600F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DEE09A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E4A3E4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46C2BB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207A6A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F79A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7EB0C52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2359C7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EF78FA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33F858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3BBFBD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689F5EDF">
      <w:pPr>
        <w:spacing w:line="480" w:lineRule="auto"/>
        <w:rPr>
          <w:rFonts w:hint="eastAsia" w:ascii="新宋体" w:hAnsi="新宋体" w:eastAsia="新宋体"/>
          <w:b/>
          <w:color w:val="auto"/>
          <w:sz w:val="24"/>
        </w:rPr>
      </w:pPr>
      <w:r>
        <w:rPr>
          <w:rFonts w:hint="eastAsia" w:ascii="新宋体" w:hAnsi="新宋体" w:eastAsia="新宋体"/>
          <w:b/>
          <w:color w:val="auto"/>
          <w:sz w:val="24"/>
        </w:rPr>
        <w:t>注：</w:t>
      </w:r>
      <w:r>
        <w:rPr>
          <w:rFonts w:hint="eastAsia" w:ascii="新宋体" w:hAnsi="新宋体" w:eastAsia="新宋体"/>
          <w:b/>
          <w:color w:val="auto"/>
          <w:sz w:val="24"/>
          <w:lang w:val="en-US" w:eastAsia="zh-CN"/>
        </w:rPr>
        <w:t xml:space="preserve">供应商提供2022年12月1日起（以合同签订之日为准）至今，供应商具有同类服务经验的业绩，业绩证明材料以合同有效复印件（至少包含签字页、金额页、合同内容页等信息内容）为准。 </w:t>
      </w:r>
      <w:bookmarkStart w:id="0" w:name="_GoBack"/>
      <w:bookmarkEnd w:id="0"/>
    </w:p>
    <w:p w14:paraId="65FFCF01">
      <w:pPr>
        <w:spacing w:line="480" w:lineRule="auto"/>
        <w:rPr>
          <w:rFonts w:hint="eastAsia" w:ascii="新宋体" w:hAnsi="新宋体" w:eastAsia="新宋体"/>
          <w:b/>
          <w:color w:val="auto"/>
          <w:sz w:val="24"/>
          <w:lang w:val="en-US" w:eastAsia="zh-CN"/>
        </w:rPr>
      </w:pPr>
    </w:p>
    <w:p w14:paraId="500E5F74">
      <w:pPr>
        <w:spacing w:line="480" w:lineRule="auto"/>
        <w:rPr>
          <w:rFonts w:ascii="新宋体" w:hAnsi="新宋体" w:eastAsia="新宋体"/>
          <w:color w:val="auto"/>
          <w:sz w:val="24"/>
        </w:rPr>
      </w:pPr>
    </w:p>
    <w:p w14:paraId="14434D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4B54A0D"/>
    <w:rsid w:val="06BC4119"/>
    <w:rsid w:val="06D94C6D"/>
    <w:rsid w:val="08A2799E"/>
    <w:rsid w:val="1D152095"/>
    <w:rsid w:val="26B33BCD"/>
    <w:rsid w:val="57E13FA2"/>
    <w:rsid w:val="6E8D7AA0"/>
    <w:rsid w:val="78197E01"/>
    <w:rsid w:val="7E9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106</Characters>
  <Lines>0</Lines>
  <Paragraphs>0</Paragraphs>
  <TotalTime>2</TotalTime>
  <ScaleCrop>false</ScaleCrop>
  <LinksUpToDate>false</LinksUpToDate>
  <CharactersWithSpaces>106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2024-08-06T09:01:00Z</dcterms:created>
  <dc:creator>Administrator</dc:creator>
  <cp:lastModifiedBy>陕西德信招标有限公司</cp:lastModifiedBy>
  <dcterms:modified xsi:type="dcterms:W3CDTF">2025-12-26T04:38:58Z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AE0FD68A99B24E1886B337332E70B99E_12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