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8D29D">
      <w:pPr>
        <w:jc w:val="center"/>
        <w:rPr>
          <w:rFonts w:hint="eastAsia" w:eastAsiaTheme="minorEastAsia"/>
          <w:b/>
          <w:bCs/>
          <w:sz w:val="36"/>
          <w:szCs w:val="40"/>
          <w:lang w:eastAsia="zh-CN"/>
        </w:rPr>
      </w:pPr>
      <w:r>
        <w:rPr>
          <w:rFonts w:hint="eastAsia"/>
          <w:b/>
          <w:bCs/>
          <w:sz w:val="36"/>
          <w:szCs w:val="40"/>
          <w:lang w:eastAsia="zh-CN"/>
        </w:rPr>
        <w:t>施工组织方案</w:t>
      </w:r>
    </w:p>
    <w:p w14:paraId="0C409849">
      <w:pPr>
        <w:spacing w:line="360" w:lineRule="auto"/>
        <w:jc w:val="center"/>
        <w:rPr>
          <w:rFonts w:hint="eastAsia" w:eastAsiaTheme="minorEastAsia"/>
          <w:sz w:val="22"/>
          <w:szCs w:val="24"/>
          <w:lang w:eastAsia="zh-CN"/>
        </w:rPr>
      </w:pPr>
      <w:r>
        <w:rPr>
          <w:rFonts w:hint="eastAsia"/>
          <w:sz w:val="22"/>
          <w:szCs w:val="24"/>
          <w:lang w:eastAsia="zh-CN"/>
        </w:rPr>
        <w:t>按照磋商文件评审标准提供施工组织方案，方案包括但不限于以下内容，格式自拟。</w:t>
      </w:r>
    </w:p>
    <w:p w14:paraId="518500AF">
      <w:pPr>
        <w:spacing w:line="360" w:lineRule="auto"/>
        <w:rPr>
          <w:rFonts w:hint="eastAsia"/>
          <w:sz w:val="24"/>
          <w:szCs w:val="28"/>
        </w:rPr>
      </w:pPr>
    </w:p>
    <w:p w14:paraId="683224F4">
      <w:pPr>
        <w:spacing w:line="48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施工方案及技术措施</w:t>
      </w:r>
    </w:p>
    <w:p w14:paraId="6B5A0231">
      <w:pPr>
        <w:spacing w:line="48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 xml:space="preserve">质量管理体系与措施 </w:t>
      </w:r>
    </w:p>
    <w:p w14:paraId="08126AF8">
      <w:pPr>
        <w:spacing w:line="48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安全管理体系与措施</w:t>
      </w:r>
    </w:p>
    <w:p w14:paraId="7E10E6B0">
      <w:pPr>
        <w:spacing w:line="48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环境保护管理体系与措施</w:t>
      </w:r>
    </w:p>
    <w:p w14:paraId="57CB4413">
      <w:pPr>
        <w:spacing w:line="48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工程进度计划与措施</w:t>
      </w:r>
    </w:p>
    <w:p w14:paraId="2AD7DA97">
      <w:pPr>
        <w:spacing w:line="48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资源配备计划</w:t>
      </w:r>
      <w:bookmarkStart w:id="0" w:name="_GoBack"/>
      <w:bookmarkEnd w:id="0"/>
    </w:p>
    <w:p w14:paraId="62A448CE">
      <w:pPr>
        <w:spacing w:line="48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应急措施</w:t>
      </w:r>
    </w:p>
    <w:p w14:paraId="51CDABBD">
      <w:pPr>
        <w:spacing w:line="48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项目管理机构</w:t>
      </w:r>
    </w:p>
    <w:p w14:paraId="45646B99">
      <w:pPr>
        <w:spacing w:line="48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服务承诺</w:t>
      </w:r>
    </w:p>
    <w:p w14:paraId="7C583ED7">
      <w:pPr>
        <w:spacing w:line="480" w:lineRule="auto"/>
        <w:rPr>
          <w:rFonts w:hint="eastAsia"/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27167"/>
    <w:rsid w:val="09FB0D27"/>
    <w:rsid w:val="0C34408A"/>
    <w:rsid w:val="0F7C5187"/>
    <w:rsid w:val="1B8716C9"/>
    <w:rsid w:val="2C242D2C"/>
    <w:rsid w:val="45BB27E5"/>
    <w:rsid w:val="4D456B6D"/>
    <w:rsid w:val="50A418C7"/>
    <w:rsid w:val="52B92EC6"/>
    <w:rsid w:val="614C676A"/>
    <w:rsid w:val="6E112F12"/>
    <w:rsid w:val="6E483229"/>
    <w:rsid w:val="7A9B68AB"/>
    <w:rsid w:val="7D2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keepLines/>
      <w:spacing w:after="4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Cambria" w:hAnsi="Cambria" w:eastAsia="宋体" w:cs="Arial"/>
      <w:b/>
      <w:bCs/>
      <w:snapToGrid w:val="0"/>
      <w:color w:val="000000"/>
      <w:kern w:val="0"/>
      <w:sz w:val="32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line="416" w:lineRule="auto"/>
      <w:jc w:val="center"/>
      <w:outlineLvl w:val="2"/>
    </w:pPr>
    <w:rPr>
      <w:rFonts w:ascii="Calibri" w:hAnsi="Calibri" w:eastAsia="宋体" w:cs="Times New Roman"/>
      <w:b/>
      <w:bCs/>
      <w:snapToGrid w:val="0"/>
      <w:color w:val="000000"/>
      <w:kern w:val="0"/>
      <w:sz w:val="32"/>
      <w:szCs w:val="32"/>
      <w:lang w:eastAsia="en-US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rPr>
      <w:rFonts w:ascii="Courier New" w:hAnsi="Courier New"/>
      <w:sz w:val="20"/>
    </w:rPr>
  </w:style>
  <w:style w:type="character" w:customStyle="1" w:styleId="9">
    <w:name w:val="标题 1 Char"/>
    <w:link w:val="3"/>
    <w:autoRedefine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10">
    <w:name w:val="标题 2 Char"/>
    <w:link w:val="4"/>
    <w:qFormat/>
    <w:uiPriority w:val="9"/>
    <w:rPr>
      <w:rFonts w:ascii="Cambria" w:hAnsi="Cambria" w:eastAsia="宋体" w:cs="Arial"/>
      <w:b/>
      <w:bCs/>
      <w:snapToGrid w:val="0"/>
      <w:color w:val="000000"/>
      <w:kern w:val="0"/>
      <w:sz w:val="32"/>
      <w:szCs w:val="32"/>
      <w:lang w:eastAsia="en-US"/>
    </w:rPr>
  </w:style>
  <w:style w:type="character" w:customStyle="1" w:styleId="11">
    <w:name w:val="标题 3 Char"/>
    <w:link w:val="5"/>
    <w:qFormat/>
    <w:uiPriority w:val="9"/>
    <w:rPr>
      <w:rFonts w:ascii="Calibri" w:hAnsi="Calibri" w:eastAsia="宋体" w:cs="Times New Roman"/>
      <w:b/>
      <w:bCs/>
      <w:snapToGrid w:val="0"/>
      <w:color w:val="000000"/>
      <w:kern w:val="0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2</TotalTime>
  <ScaleCrop>false</ScaleCrop>
  <LinksUpToDate>false</LinksUpToDate>
  <CharactersWithSpaces>113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哈哈哈哈哈哈哈哈</cp:lastModifiedBy>
  <dcterms:modified xsi:type="dcterms:W3CDTF">2025-08-27T03:17:59Z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7D0B1DB8F79A4BF989C67126514F1740</vt:lpwstr>
  </property>
  <property fmtid="{D5CDD505-2E9C-101B-9397-08002B2CF9AE}" pid="4" name="KSOTemplateDocerSaveRecord">
    <vt:lpwstr>eyJoZGlkIjoiNWYzODY5NzhlNTUwYTk3MDEyNDNhZDhlZWIwMDMwNGUiLCJ1c2VySWQiOiIyNDUxNDA5MjIifQ==</vt:lpwstr>
  </property>
</Properties>
</file>