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02D24">
      <w:pPr>
        <w:pStyle w:val="6"/>
        <w:spacing w:before="0" w:after="0" w:line="360" w:lineRule="auto"/>
        <w:jc w:val="center"/>
        <w:rPr>
          <w:rFonts w:hint="eastAsia" w:ascii="宋体" w:hAnsi="宋体" w:cs="宋体"/>
          <w:b/>
          <w:color w:val="auto"/>
          <w:spacing w:val="2"/>
          <w:sz w:val="32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pacing w:val="2"/>
          <w:sz w:val="32"/>
          <w:highlight w:val="none"/>
          <w:lang w:val="en-US" w:eastAsia="zh-CN"/>
        </w:rPr>
        <w:t>商务响应</w:t>
      </w:r>
      <w:r>
        <w:rPr>
          <w:rFonts w:hint="eastAsia" w:ascii="宋体" w:hAnsi="宋体" w:cs="宋体"/>
          <w:b/>
          <w:color w:val="auto"/>
          <w:spacing w:val="2"/>
          <w:sz w:val="32"/>
          <w:highlight w:val="none"/>
          <w:lang w:eastAsia="zh-CN"/>
        </w:rPr>
        <w:t>偏离表</w:t>
      </w:r>
    </w:p>
    <w:tbl>
      <w:tblPr>
        <w:tblStyle w:val="4"/>
        <w:tblpPr w:leftFromText="180" w:rightFromText="180" w:vertAnchor="text" w:horzAnchor="page" w:tblpX="1521" w:tblpY="472"/>
        <w:tblOverlap w:val="never"/>
        <w:tblW w:w="89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440"/>
        <w:gridCol w:w="2064"/>
        <w:gridCol w:w="1980"/>
        <w:gridCol w:w="1488"/>
        <w:gridCol w:w="1224"/>
      </w:tblGrid>
      <w:tr w14:paraId="2C804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952" w:type="dxa"/>
            <w:gridSpan w:val="6"/>
            <w:noWrap w:val="0"/>
            <w:vAlign w:val="center"/>
          </w:tcPr>
          <w:p w14:paraId="66A4C8B8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项目名称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  <w:p w14:paraId="5D92FC11"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项目编号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：                                         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          </w:t>
            </w:r>
          </w:p>
        </w:tc>
      </w:tr>
      <w:tr w14:paraId="34853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56" w:type="dxa"/>
            <w:noWrap w:val="0"/>
            <w:vAlign w:val="center"/>
          </w:tcPr>
          <w:p w14:paraId="6AA11848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1440" w:type="dxa"/>
            <w:noWrap w:val="0"/>
            <w:vAlign w:val="center"/>
          </w:tcPr>
          <w:p w14:paraId="6AD9003B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lang w:val="en-US" w:eastAsia="zh-CN"/>
              </w:rPr>
              <w:t>采购</w:t>
            </w:r>
            <w:r>
              <w:rPr>
                <w:rFonts w:hint="eastAsia" w:cs="宋体"/>
              </w:rPr>
              <w:t>文件条目号</w:t>
            </w:r>
          </w:p>
        </w:tc>
        <w:tc>
          <w:tcPr>
            <w:tcW w:w="2064" w:type="dxa"/>
            <w:noWrap w:val="0"/>
            <w:vAlign w:val="center"/>
          </w:tcPr>
          <w:p w14:paraId="244125A1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采购</w:t>
            </w:r>
            <w:r>
              <w:rPr>
                <w:rFonts w:hint="eastAsia" w:cs="宋体"/>
              </w:rPr>
              <w:t>文件的商务条款</w:t>
            </w:r>
          </w:p>
        </w:tc>
        <w:tc>
          <w:tcPr>
            <w:tcW w:w="1980" w:type="dxa"/>
            <w:noWrap w:val="0"/>
            <w:vAlign w:val="center"/>
          </w:tcPr>
          <w:p w14:paraId="66C972EC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cs="宋体"/>
                <w:lang w:val="en-US" w:eastAsia="zh-CN"/>
              </w:rPr>
              <w:t>响应</w:t>
            </w:r>
            <w:r>
              <w:rPr>
                <w:rFonts w:hint="eastAsia" w:cs="宋体"/>
              </w:rPr>
              <w:t>文件的商务条款</w:t>
            </w:r>
          </w:p>
        </w:tc>
        <w:tc>
          <w:tcPr>
            <w:tcW w:w="1488" w:type="dxa"/>
            <w:noWrap w:val="0"/>
            <w:vAlign w:val="center"/>
          </w:tcPr>
          <w:p w14:paraId="5BB664F2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</w:rPr>
              <w:t>偏离</w:t>
            </w:r>
          </w:p>
        </w:tc>
        <w:tc>
          <w:tcPr>
            <w:tcW w:w="1224" w:type="dxa"/>
            <w:noWrap w:val="0"/>
            <w:vAlign w:val="center"/>
          </w:tcPr>
          <w:p w14:paraId="36894AB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</w:rPr>
              <w:t>说明</w:t>
            </w:r>
          </w:p>
        </w:tc>
      </w:tr>
      <w:tr w14:paraId="5F063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56" w:type="dxa"/>
            <w:noWrap w:val="0"/>
            <w:vAlign w:val="center"/>
          </w:tcPr>
          <w:p w14:paraId="34F6F961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BB938EE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4F4583C2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FEAF29B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685DF165"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5FB5E4A0"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B7A7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56" w:type="dxa"/>
            <w:noWrap w:val="0"/>
            <w:vAlign w:val="center"/>
          </w:tcPr>
          <w:p w14:paraId="1DA76333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071052A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31BA9ED4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EFE3CCA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4774ACAA"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6AE47A1E"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2E1E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56" w:type="dxa"/>
            <w:noWrap w:val="0"/>
            <w:vAlign w:val="center"/>
          </w:tcPr>
          <w:p w14:paraId="1E77F01B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5F2F9EB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4A5E5AF9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8BB28CE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78E2B61F"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0F67E9D7"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AF2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56" w:type="dxa"/>
            <w:noWrap w:val="0"/>
            <w:vAlign w:val="center"/>
          </w:tcPr>
          <w:p w14:paraId="339926C9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7B67A90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4FF22AE3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E1EAA3C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009B6372"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52DE5AD7"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F53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56" w:type="dxa"/>
            <w:noWrap w:val="0"/>
            <w:vAlign w:val="center"/>
          </w:tcPr>
          <w:p w14:paraId="57F14EA8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0646518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1C53FB24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C8936AF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0A778F6F"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3BFA3673"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201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56" w:type="dxa"/>
            <w:noWrap w:val="0"/>
            <w:vAlign w:val="center"/>
          </w:tcPr>
          <w:p w14:paraId="409F8070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7A83AA1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22EEFF68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787F9C0">
            <w:pPr>
              <w:spacing w:line="360" w:lineRule="auto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7E9D4CDE"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noWrap w:val="0"/>
            <w:vAlign w:val="center"/>
          </w:tcPr>
          <w:p w14:paraId="062A1459"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83E2F0">
      <w:pPr>
        <w:pStyle w:val="7"/>
        <w:spacing w:before="0" w:after="0" w:line="360" w:lineRule="auto"/>
        <w:ind w:left="400"/>
        <w:jc w:val="left"/>
        <w:rPr>
          <w:rFonts w:ascii="宋体" w:hAnsi="宋体"/>
          <w:color w:val="auto"/>
          <w:sz w:val="21"/>
          <w:szCs w:val="21"/>
          <w:highlight w:val="none"/>
          <w:lang w:eastAsia="zh-CN"/>
        </w:rPr>
      </w:pPr>
    </w:p>
    <w:p w14:paraId="08C16D0B">
      <w:pPr>
        <w:snapToGrid w:val="0"/>
        <w:spacing w:line="360" w:lineRule="auto"/>
        <w:ind w:firstLine="241" w:firstLineChars="100"/>
        <w:rPr>
          <w:rFonts w:hint="eastAsia" w:ascii="宋体" w:hAnsi="宋体"/>
          <w:b/>
          <w:color w:val="auto"/>
          <w:sz w:val="24"/>
          <w:szCs w:val="24"/>
          <w:highlight w:val="none"/>
        </w:rPr>
      </w:pPr>
    </w:p>
    <w:p w14:paraId="3250540C">
      <w:pPr>
        <w:snapToGrid w:val="0"/>
        <w:spacing w:line="360" w:lineRule="auto"/>
        <w:rPr>
          <w:rFonts w:hint="eastAsia" w:ascii="宋体" w:hAnsi="宋体" w:cs="Courier New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24"/>
          <w:szCs w:val="24"/>
          <w:highlight w:val="none"/>
        </w:rPr>
        <w:t>备注：</w:t>
      </w:r>
    </w:p>
    <w:p w14:paraId="6519025F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1.本表只填写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文件中与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文件有偏离（包括正偏离和负偏离）的内容，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文件中商务响应与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文件要求完全一致的，不用在此表中列出，但必须提交空白表。</w:t>
      </w:r>
    </w:p>
    <w:p w14:paraId="04976E49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2.供应商必须据实填写，不得虚假响应，否则将取消其投标或中标资格，并按有关规定进处罚。</w:t>
      </w:r>
    </w:p>
    <w:p w14:paraId="61AF5373">
      <w:pPr>
        <w:pStyle w:val="2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5A78FDB0">
      <w:pPr>
        <w:rPr>
          <w:rFonts w:hint="eastAsia"/>
          <w:highlight w:val="none"/>
        </w:rPr>
      </w:pPr>
    </w:p>
    <w:p w14:paraId="07267385">
      <w:pPr>
        <w:rPr>
          <w:rFonts w:hint="eastAsia"/>
          <w:highlight w:val="none"/>
        </w:rPr>
      </w:pPr>
    </w:p>
    <w:p w14:paraId="52C671D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供应商全称：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（盖章）</w:t>
      </w:r>
    </w:p>
    <w:p w14:paraId="0CC6B4A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ascii="宋体" w:hAnsi="宋体" w:cs="ARUECJ+??‹??"/>
          <w:color w:val="auto"/>
          <w:sz w:val="24"/>
          <w:szCs w:val="24"/>
          <w:highlight w:val="none"/>
        </w:rPr>
        <w:t>（签字</w:t>
      </w:r>
      <w:r>
        <w:rPr>
          <w:rFonts w:hint="eastAsia" w:ascii="宋体" w:hAnsi="宋体" w:cs="ARUECJ+??‹??"/>
          <w:color w:val="auto"/>
          <w:sz w:val="24"/>
          <w:szCs w:val="24"/>
          <w:highlight w:val="none"/>
        </w:rPr>
        <w:t>或盖章</w:t>
      </w:r>
      <w:r>
        <w:rPr>
          <w:rFonts w:ascii="宋体" w:hAnsi="宋体" w:cs="ARUECJ+??‹??"/>
          <w:color w:val="auto"/>
          <w:sz w:val="24"/>
          <w:szCs w:val="24"/>
          <w:highlight w:val="none"/>
        </w:rPr>
        <w:t>）</w:t>
      </w:r>
    </w:p>
    <w:p w14:paraId="416EE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宋体" w:hAnsi="宋体" w:cs="宋体"/>
          <w:b/>
          <w:color w:val="auto"/>
          <w:spacing w:val="2"/>
          <w:sz w:val="32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日</w:t>
      </w:r>
    </w:p>
    <w:p w14:paraId="79CAD4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UECJ+??‹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06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 w:afterAutospacing="0"/>
    </w:pPr>
  </w:style>
  <w:style w:type="paragraph" w:styleId="3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customStyle="1" w:styleId="6">
    <w:name w:val="Normal_28_0"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7">
    <w:name w:val="Normal_34_0"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2026-04-13T03:15:01Z</dcterms:created>
  <dc:creator>Administrator</dc:creator>
  <cp:lastModifiedBy>怯</cp:lastModifiedBy>
  <dcterms:modified xsi:type="dcterms:W3CDTF">2026-04-13T03:15:13Z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eyJoZGlkIjoiOTFmMDYzYzFkODNmNGJhMzM4NGE4ZGQ2MWEzYWQ0OTkiLCJ1c2VySWQiOiIyOTQ2NTA5ODcifQ==</vt:lpwstr>
  </property>
  <property fmtid="{D5CDD505-2E9C-101B-9397-08002B2CF9AE}" pid="4" name="ICV">
    <vt:lpwstr>C38327A3B7DA4D6D99ED12D3DD2E5326_12</vt:lpwstr>
  </property>
</Properties>
</file>