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68AE2">
      <w:pPr>
        <w:widowControl/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0"/>
          <w:sz w:val="44"/>
          <w:szCs w:val="44"/>
          <w:highlight w:val="none"/>
          <w:lang w:bidi="ar"/>
        </w:rPr>
      </w:pPr>
      <w:r>
        <w:rPr>
          <w:rFonts w:hint="eastAsia" w:cs="Times New Roman"/>
          <w:b/>
          <w:bCs/>
          <w:color w:val="000000"/>
          <w:kern w:val="0"/>
          <w:sz w:val="44"/>
          <w:szCs w:val="44"/>
          <w:highlight w:val="none"/>
          <w:lang w:val="en-US" w:eastAsia="zh-CN" w:bidi="ar"/>
        </w:rPr>
        <w:t>服务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44"/>
          <w:szCs w:val="44"/>
          <w:highlight w:val="none"/>
          <w:lang w:bidi="ar"/>
        </w:rPr>
        <w:t>方案</w:t>
      </w:r>
    </w:p>
    <w:p w14:paraId="1DF379DA">
      <w:pPr>
        <w:pStyle w:val="3"/>
        <w:rPr>
          <w:rFonts w:hint="default" w:ascii="Times New Roman" w:hAnsi="Times New Roman" w:cs="Times New Roman"/>
          <w:highlight w:val="none"/>
          <w:lang w:bidi="ar"/>
        </w:rPr>
      </w:pPr>
    </w:p>
    <w:p w14:paraId="3C2543B9">
      <w:pPr>
        <w:ind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由供应商根据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评审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方法以及标准自行编写，无具体格式，包含但不限于以下内容。</w:t>
      </w:r>
    </w:p>
    <w:p w14:paraId="20994885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8"/>
          <w:szCs w:val="28"/>
          <w:highlight w:val="none"/>
          <w:shd w:val="clear" w:fill="FFFFFF"/>
          <w:lang w:val="en-US" w:eastAsia="zh-CN" w:bidi="ar-SA"/>
        </w:rPr>
        <w:t>一、基础技术</w:t>
      </w:r>
      <w:r>
        <w:rPr>
          <w:rFonts w:hint="eastAsia" w:ascii="宋体" w:hAnsi="宋体" w:cs="宋体"/>
          <w:i w:val="0"/>
          <w:iCs w:val="0"/>
          <w:caps w:val="0"/>
          <w:spacing w:val="0"/>
          <w:kern w:val="2"/>
          <w:sz w:val="28"/>
          <w:szCs w:val="28"/>
          <w:highlight w:val="none"/>
          <w:shd w:val="clear" w:fill="FFFFFF"/>
          <w:lang w:val="en-US" w:eastAsia="zh-CN" w:bidi="ar-SA"/>
        </w:rPr>
        <w:t>参数响应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；</w:t>
      </w:r>
    </w:p>
    <w:p w14:paraId="52A96493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二、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人员配备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；</w:t>
      </w:r>
    </w:p>
    <w:p w14:paraId="1FB332FF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三、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服务方案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；</w:t>
      </w:r>
    </w:p>
    <w:p w14:paraId="6ED6C525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四、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质量保证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；</w:t>
      </w:r>
    </w:p>
    <w:p w14:paraId="1BA2132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五、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售后服务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；</w:t>
      </w:r>
    </w:p>
    <w:p w14:paraId="4E2237A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六、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业绩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；</w:t>
      </w:r>
    </w:p>
    <w:p w14:paraId="6CABA342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注意：供应商须确保上提供的材料的真实性、有效性及合法性，否则，由此引起的任何责任都由供应商自行承担。</w:t>
      </w:r>
    </w:p>
    <w:p w14:paraId="1CAD003E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br w:type="page"/>
      </w:r>
    </w:p>
    <w:p w14:paraId="083F1A39">
      <w:pPr>
        <w:widowControl/>
        <w:jc w:val="left"/>
        <w:rPr>
          <w:rFonts w:hint="eastAsia" w:cs="Times New Roman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cs="Times New Roman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附件1：</w:t>
      </w:r>
    </w:p>
    <w:p w14:paraId="615B7A8D">
      <w:pPr>
        <w:widowControl/>
        <w:jc w:val="left"/>
        <w:rPr>
          <w:rFonts w:hint="default" w:ascii="Times New Roman" w:hAnsi="Times New Roman" w:cs="Times New Roman"/>
          <w:highlight w:val="none"/>
        </w:rPr>
      </w:pPr>
    </w:p>
    <w:p w14:paraId="204F5F77">
      <w:pPr>
        <w:widowControl/>
        <w:jc w:val="center"/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cs="Times New Roman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类似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highlight w:val="none"/>
          <w:lang w:bidi="ar"/>
        </w:rPr>
        <w:t>业绩一览表（业绩参考此表）</w:t>
      </w:r>
    </w:p>
    <w:p w14:paraId="2FFB3F2F">
      <w:pPr>
        <w:pStyle w:val="3"/>
        <w:rPr>
          <w:rFonts w:hint="default" w:ascii="Times New Roman" w:hAnsi="Times New Roman" w:cs="Times New Roman"/>
          <w:highlight w:val="none"/>
          <w:lang w:bidi="ar"/>
        </w:rPr>
      </w:pPr>
    </w:p>
    <w:tbl>
      <w:tblPr>
        <w:tblStyle w:val="4"/>
        <w:tblW w:w="9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931"/>
        <w:gridCol w:w="1429"/>
        <w:gridCol w:w="1781"/>
        <w:gridCol w:w="1746"/>
        <w:gridCol w:w="1129"/>
      </w:tblGrid>
      <w:tr w14:paraId="113CB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0F236B8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年份</w:t>
            </w:r>
          </w:p>
        </w:tc>
        <w:tc>
          <w:tcPr>
            <w:tcW w:w="1931" w:type="dxa"/>
            <w:vAlign w:val="center"/>
          </w:tcPr>
          <w:p w14:paraId="633AA49D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用户名称</w:t>
            </w:r>
          </w:p>
        </w:tc>
        <w:tc>
          <w:tcPr>
            <w:tcW w:w="1429" w:type="dxa"/>
            <w:vAlign w:val="center"/>
          </w:tcPr>
          <w:p w14:paraId="0B9706C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项目名称</w:t>
            </w:r>
          </w:p>
        </w:tc>
        <w:tc>
          <w:tcPr>
            <w:tcW w:w="1781" w:type="dxa"/>
            <w:vAlign w:val="center"/>
          </w:tcPr>
          <w:p w14:paraId="304388A3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完成时间</w:t>
            </w:r>
          </w:p>
        </w:tc>
        <w:tc>
          <w:tcPr>
            <w:tcW w:w="1746" w:type="dxa"/>
            <w:vAlign w:val="center"/>
          </w:tcPr>
          <w:p w14:paraId="6153880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合同金额</w:t>
            </w:r>
          </w:p>
        </w:tc>
        <w:tc>
          <w:tcPr>
            <w:tcW w:w="1129" w:type="dxa"/>
            <w:vAlign w:val="center"/>
          </w:tcPr>
          <w:p w14:paraId="441D67EA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3A6FB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4CFFE6DA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1ED2204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7DF4D6E7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63AE0ACA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4BB86605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15B30C5E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12506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5178680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6150A13F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1368D4B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4EF0C58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385F27B3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0C597F80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7DF1B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34A064F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2692501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6DDF737C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39A902C0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03166262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3622A3E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43D1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462EBA3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373DDEB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3A2995F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18481EB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17754333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4C49C60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24A92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4BB9BCD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2B9D4E8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0373BF95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3F958342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1D5A40A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4C1B04F7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363F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041" w:type="dxa"/>
            <w:vAlign w:val="center"/>
          </w:tcPr>
          <w:p w14:paraId="328B1BFE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46D6BB10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351EBBB0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0696E37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166CF4A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5D1A0B7B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</w:tbl>
    <w:p w14:paraId="0D2090C8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2A484939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19440CEA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  <w:bookmarkStart w:id="0" w:name="_GoBack"/>
      <w:bookmarkEnd w:id="0"/>
    </w:p>
    <w:p w14:paraId="2F792426">
      <w:pPr>
        <w:pStyle w:val="3"/>
        <w:rPr>
          <w:rFonts w:hint="default" w:ascii="Times New Roman" w:hAnsi="Times New Roman" w:cs="Times New Roman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2"/>
          <w:highlight w:val="none"/>
          <w:shd w:val="clear" w:color="auto" w:fill="FFFFFF"/>
          <w:lang w:val="en-US" w:eastAsia="zh-CN" w:bidi="ar"/>
        </w:rPr>
        <w:t>注：后附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2"/>
          <w:highlight w:val="none"/>
          <w:shd w:val="clear" w:color="auto" w:fill="FFFFFF"/>
          <w:lang w:val="zh-CN" w:eastAsia="zh-CN" w:bidi="ar"/>
        </w:rPr>
        <w:t>合同协议书复印件或中标通知书复印件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2"/>
          <w:highlight w:val="none"/>
          <w:shd w:val="clear" w:color="auto" w:fill="FFFFFF"/>
          <w:lang w:val="en-US" w:eastAsia="zh-CN" w:bidi="ar"/>
        </w:rPr>
        <w:t>并加盖单位公章。</w:t>
      </w:r>
    </w:p>
    <w:p w14:paraId="706D69BE">
      <w:pPr>
        <w:pStyle w:val="3"/>
        <w:rPr>
          <w:rFonts w:hint="default" w:ascii="Times New Roman" w:hAnsi="Times New Roman" w:cs="Times New Roman"/>
          <w:highlight w:val="none"/>
        </w:rPr>
      </w:pPr>
    </w:p>
    <w:p w14:paraId="671B16F3">
      <w:pPr>
        <w:pStyle w:val="3"/>
        <w:rPr>
          <w:rFonts w:hint="default" w:ascii="Times New Roman" w:hAnsi="Times New Roman" w:cs="Times New Roman"/>
          <w:highlight w:val="none"/>
        </w:rPr>
      </w:pPr>
    </w:p>
    <w:p w14:paraId="4D958EAC">
      <w:pPr>
        <w:pStyle w:val="3"/>
        <w:rPr>
          <w:rFonts w:hint="default" w:ascii="Times New Roman" w:hAnsi="Times New Roman" w:cs="Times New Roman"/>
          <w:highlight w:val="none"/>
        </w:rPr>
      </w:pPr>
    </w:p>
    <w:p w14:paraId="60173043">
      <w:pPr>
        <w:pStyle w:val="3"/>
        <w:rPr>
          <w:rFonts w:hint="default" w:ascii="Times New Roman" w:hAnsi="Times New Roman" w:cs="Times New Roman"/>
          <w:highlight w:val="none"/>
        </w:rPr>
      </w:pPr>
    </w:p>
    <w:p w14:paraId="1599C78D">
      <w:pPr>
        <w:spacing w:line="480" w:lineRule="auto"/>
        <w:ind w:firstLine="3120" w:firstLineChars="1300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  <w:highlight w:val="none"/>
        </w:rPr>
        <w:t>名称：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highlight w:val="none"/>
        </w:rPr>
        <w:t>（公章）</w:t>
      </w:r>
    </w:p>
    <w:p w14:paraId="4DBB8F33">
      <w:pPr>
        <w:widowControl/>
        <w:spacing w:line="360" w:lineRule="auto"/>
        <w:ind w:firstLine="3120" w:firstLineChars="13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法定代表人或授权代表：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u w:val="single"/>
          <w:lang w:bidi="ar"/>
        </w:rPr>
        <w:t xml:space="preserve">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 xml:space="preserve">(签字或盖章) </w:t>
      </w:r>
    </w:p>
    <w:p w14:paraId="75E00FA1">
      <w:pPr>
        <w:spacing w:line="480" w:lineRule="auto"/>
        <w:ind w:firstLine="3799" w:firstLineChars="1583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日  期：     年    月    日</w:t>
      </w:r>
    </w:p>
    <w:p w14:paraId="649EB955"/>
    <w:p w14:paraId="078EBA1B">
      <w:pPr>
        <w:rPr>
          <w:rFonts w:hint="default" w:eastAsia="宋体" w:cs="Times New Roman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jE1ZDZmZDMyMmI2NjFmOGRmNTUwZjYyZDA1YjAifQ=="/>
  </w:docVars>
  <w:rsids>
    <w:rsidRoot w:val="00000000"/>
    <w:rsid w:val="203761FD"/>
    <w:rsid w:val="263E7DBD"/>
    <w:rsid w:val="2FCC17FB"/>
    <w:rsid w:val="478660F5"/>
    <w:rsid w:val="4C5103BA"/>
    <w:rsid w:val="704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paragraph" w:styleId="3">
    <w:name w:val="footer"/>
    <w:basedOn w:val="1"/>
    <w:next w:val="1"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134</Characters>
  <Lines>0</Lines>
  <Paragraphs>0</Paragraphs>
  <TotalTime>1</TotalTime>
  <ScaleCrop>false</ScaleCrop>
  <LinksUpToDate>false</LinksUpToDate>
  <CharactersWithSpaces>134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2024-08-16T07:38:00Z</dcterms:created>
  <dc:creator>Administrator</dc:creator>
  <cp:lastModifiedBy>絔染</cp:lastModifiedBy>
  <dcterms:modified xsi:type="dcterms:W3CDTF">2024-12-12T09:31:19Z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BE9EAAAD5F394E67B482AEFCEF86113B_13</vt:lpwstr>
  </property>
</Properties>
</file>