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057D7">
      <w:pPr>
        <w:bidi w:val="0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报价表</w:t>
      </w:r>
    </w:p>
    <w:p w14:paraId="5F96505F">
      <w:pPr>
        <w:spacing w:line="360" w:lineRule="auto"/>
        <w:ind w:firstLine="240" w:firstLineChars="100"/>
        <w:rPr>
          <w:rFonts w:hint="eastAsia" w:ascii="宋体" w:hAnsi="宋体" w:eastAsia="宋体" w:cs="宋体"/>
          <w:b/>
          <w:bCs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                                            </w:t>
      </w:r>
    </w:p>
    <w:tbl>
      <w:tblPr>
        <w:tblStyle w:val="6"/>
        <w:tblpPr w:leftFromText="180" w:rightFromText="180" w:vertAnchor="text" w:horzAnchor="margin" w:tblpXSpec="center" w:tblpY="205"/>
        <w:tblW w:w="91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3"/>
        <w:gridCol w:w="2032"/>
        <w:gridCol w:w="1934"/>
        <w:gridCol w:w="1583"/>
        <w:gridCol w:w="889"/>
      </w:tblGrid>
      <w:tr w14:paraId="7FB6C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9" w:hRule="atLeast"/>
          <w:jc w:val="center"/>
        </w:trPr>
        <w:tc>
          <w:tcPr>
            <w:tcW w:w="2673" w:type="dxa"/>
            <w:tcBorders>
              <w:tl2br w:val="single" w:color="auto" w:sz="4" w:space="0"/>
            </w:tcBorders>
            <w:noWrap w:val="0"/>
            <w:vAlign w:val="top"/>
          </w:tcPr>
          <w:p w14:paraId="2A9C6CBF">
            <w:pPr>
              <w:kinsoku w:val="0"/>
              <w:ind w:left="1440" w:leftChars="600" w:firstLine="480" w:firstLineChars="20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Cs w:val="21"/>
              </w:rPr>
              <w:t>报价内容</w:t>
            </w:r>
          </w:p>
          <w:p w14:paraId="1E08C1A5">
            <w:pPr>
              <w:pStyle w:val="5"/>
              <w:ind w:left="480"/>
              <w:rPr>
                <w:rFonts w:hint="eastAsia" w:ascii="宋体" w:hAnsi="宋体" w:eastAsia="宋体" w:cs="宋体"/>
              </w:rPr>
            </w:pPr>
          </w:p>
          <w:p w14:paraId="38DF32E4">
            <w:pPr>
              <w:kinsoku w:val="0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 w14:paraId="10867887">
            <w:pPr>
              <w:kinsoku w:val="0"/>
              <w:ind w:firstLine="240" w:firstLineChars="10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项目名称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+包号</w:t>
            </w:r>
          </w:p>
        </w:tc>
        <w:tc>
          <w:tcPr>
            <w:tcW w:w="2032" w:type="dxa"/>
            <w:noWrap w:val="0"/>
            <w:vAlign w:val="center"/>
          </w:tcPr>
          <w:p w14:paraId="45E19C9B">
            <w:pPr>
              <w:kinsoku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zCs w:val="21"/>
              </w:rPr>
              <w:t>总报价（元）</w:t>
            </w:r>
          </w:p>
        </w:tc>
        <w:tc>
          <w:tcPr>
            <w:tcW w:w="1934" w:type="dxa"/>
            <w:noWrap w:val="0"/>
            <w:vAlign w:val="center"/>
          </w:tcPr>
          <w:p w14:paraId="5191108A">
            <w:pPr>
              <w:kinsoku w:val="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服务质量</w:t>
            </w:r>
          </w:p>
        </w:tc>
        <w:tc>
          <w:tcPr>
            <w:tcW w:w="1583" w:type="dxa"/>
            <w:noWrap w:val="0"/>
            <w:vAlign w:val="center"/>
          </w:tcPr>
          <w:p w14:paraId="67D7FE8E">
            <w:pPr>
              <w:kinsoku w:val="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服务期限</w:t>
            </w:r>
          </w:p>
        </w:tc>
        <w:tc>
          <w:tcPr>
            <w:tcW w:w="889" w:type="dxa"/>
            <w:noWrap w:val="0"/>
            <w:vAlign w:val="center"/>
          </w:tcPr>
          <w:p w14:paraId="18B0BCBE">
            <w:pPr>
              <w:kinsoku w:val="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备注</w:t>
            </w:r>
          </w:p>
        </w:tc>
      </w:tr>
      <w:tr w14:paraId="20163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3" w:hRule="atLeast"/>
          <w:jc w:val="center"/>
        </w:trPr>
        <w:tc>
          <w:tcPr>
            <w:tcW w:w="2673" w:type="dxa"/>
            <w:noWrap w:val="0"/>
            <w:vAlign w:val="center"/>
          </w:tcPr>
          <w:p w14:paraId="12D2153F">
            <w:pPr>
              <w:kinsoku w:val="0"/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西安市临潼区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2025年残疾人居家安养服务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(第1/2/3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/4/5/6/7/8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包）</w:t>
            </w:r>
          </w:p>
        </w:tc>
        <w:tc>
          <w:tcPr>
            <w:tcW w:w="2032" w:type="dxa"/>
            <w:noWrap w:val="0"/>
            <w:vAlign w:val="center"/>
          </w:tcPr>
          <w:p w14:paraId="2413FB24">
            <w:pPr>
              <w:kinsoku w:val="0"/>
              <w:spacing w:line="360" w:lineRule="auto"/>
              <w:ind w:left="240" w:hanging="240" w:hangingChars="10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小写：</w:t>
            </w:r>
            <w:r>
              <w:rPr>
                <w:rFonts w:hint="eastAsia" w:ascii="宋体" w:hAnsi="宋体" w:eastAsia="宋体" w:cs="宋体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元</w:t>
            </w:r>
          </w:p>
          <w:p w14:paraId="48C4376D">
            <w:pPr>
              <w:kinsoku w:val="0"/>
              <w:spacing w:line="360" w:lineRule="auto"/>
              <w:ind w:left="240" w:hanging="240" w:hangingChars="100"/>
              <w:jc w:val="left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szCs w:val="24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Cs w:val="24"/>
                <w:lang w:val="en-US" w:eastAsia="zh-CN"/>
              </w:rPr>
              <w:t xml:space="preserve">                   </w:t>
            </w:r>
          </w:p>
        </w:tc>
        <w:tc>
          <w:tcPr>
            <w:tcW w:w="1934" w:type="dxa"/>
            <w:noWrap w:val="0"/>
            <w:vAlign w:val="center"/>
          </w:tcPr>
          <w:p w14:paraId="01F2D0EC">
            <w:pPr>
              <w:kinsoku w:val="0"/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83" w:type="dxa"/>
            <w:noWrap w:val="0"/>
            <w:vAlign w:val="center"/>
          </w:tcPr>
          <w:p w14:paraId="7DFE373E">
            <w:pPr>
              <w:kinsoku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89" w:type="dxa"/>
            <w:noWrap w:val="0"/>
            <w:vAlign w:val="center"/>
          </w:tcPr>
          <w:p w14:paraId="1C535D3E">
            <w:pPr>
              <w:kinsoku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B4EE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8222" w:type="dxa"/>
            <w:gridSpan w:val="4"/>
            <w:noWrap w:val="0"/>
            <w:vAlign w:val="center"/>
          </w:tcPr>
          <w:p w14:paraId="5AB9BD65">
            <w:pPr>
              <w:kinsoku w:val="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备注：表内报价内容以元为单位，精确到小数点后两位。</w:t>
            </w:r>
          </w:p>
        </w:tc>
        <w:tc>
          <w:tcPr>
            <w:tcW w:w="889" w:type="dxa"/>
            <w:noWrap w:val="0"/>
            <w:vAlign w:val="center"/>
          </w:tcPr>
          <w:p w14:paraId="3342D8AD">
            <w:pPr>
              <w:kinsoku w:val="0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6708FFC8">
      <w:pPr>
        <w:spacing w:line="360" w:lineRule="auto"/>
        <w:rPr>
          <w:rFonts w:hint="eastAsia" w:ascii="宋体" w:hAnsi="宋体" w:eastAsia="宋体" w:cs="宋体"/>
          <w:szCs w:val="24"/>
        </w:rPr>
      </w:pPr>
    </w:p>
    <w:p w14:paraId="470D5A25">
      <w:pPr>
        <w:pStyle w:val="4"/>
        <w:rPr>
          <w:rFonts w:hint="eastAsia" w:ascii="宋体" w:hAnsi="宋体" w:eastAsia="宋体" w:cs="宋体"/>
        </w:rPr>
      </w:pPr>
    </w:p>
    <w:p w14:paraId="0162AD03">
      <w:pPr>
        <w:adjustRightInd w:val="0"/>
        <w:snapToGrid w:val="0"/>
        <w:spacing w:line="480" w:lineRule="auto"/>
        <w:ind w:firstLine="218" w:firstLineChars="91"/>
        <w:jc w:val="left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>供应商（单位名称及公章）：</w:t>
      </w:r>
      <w:r>
        <w:rPr>
          <w:rFonts w:hint="eastAsia" w:ascii="宋体" w:hAnsi="宋体" w:eastAsia="宋体" w:cs="宋体"/>
          <w:u w:val="single"/>
        </w:rPr>
        <w:t xml:space="preserve">                          </w:t>
      </w:r>
    </w:p>
    <w:p w14:paraId="5FA01E5E">
      <w:pPr>
        <w:adjustRightInd w:val="0"/>
        <w:snapToGrid w:val="0"/>
        <w:spacing w:line="480" w:lineRule="auto"/>
        <w:ind w:firstLine="218" w:firstLineChars="91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法定代表人/被授权人（</w:t>
      </w:r>
      <w:r>
        <w:rPr>
          <w:rFonts w:hint="eastAsia" w:ascii="宋体" w:hAnsi="宋体" w:eastAsia="宋体" w:cs="宋体"/>
          <w:sz w:val="24"/>
          <w:szCs w:val="24"/>
        </w:rPr>
        <w:t>签字或盖章</w:t>
      </w:r>
      <w:r>
        <w:rPr>
          <w:rFonts w:hint="eastAsia" w:ascii="宋体" w:hAnsi="宋体" w:eastAsia="宋体" w:cs="宋体"/>
        </w:rPr>
        <w:t>）：</w:t>
      </w:r>
      <w:r>
        <w:rPr>
          <w:rFonts w:hint="eastAsia" w:ascii="宋体" w:hAnsi="宋体" w:eastAsia="宋体" w:cs="宋体"/>
          <w:u w:val="single"/>
        </w:rPr>
        <w:t xml:space="preserve">                       </w:t>
      </w:r>
      <w:r>
        <w:rPr>
          <w:rFonts w:hint="eastAsia" w:ascii="宋体" w:hAnsi="宋体" w:eastAsia="宋体" w:cs="宋体"/>
        </w:rPr>
        <w:t xml:space="preserve">          </w:t>
      </w:r>
    </w:p>
    <w:p w14:paraId="483A9517">
      <w:pPr>
        <w:adjustRightInd w:val="0"/>
        <w:snapToGrid w:val="0"/>
        <w:spacing w:line="480" w:lineRule="auto"/>
        <w:ind w:firstLine="218" w:firstLineChars="91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    期：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>日</w:t>
      </w:r>
    </w:p>
    <w:p w14:paraId="761023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BA710D"/>
    <w:rsid w:val="3CBA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  <w:style w:type="paragraph" w:styleId="3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Body Text First Indent 2"/>
    <w:basedOn w:val="3"/>
    <w:next w:val="1"/>
    <w:qFormat/>
    <w:uiPriority w:val="99"/>
    <w:pPr>
      <w:spacing w:after="120" w:afterLines="0"/>
      <w:ind w:left="420" w:leftChars="200" w:right="0" w:rightChars="0" w:firstLine="420" w:firstLineChars="200"/>
    </w:pPr>
    <w:rPr>
      <w:rFonts w:ascii="Times New Roman" w:hAnsi="Times New Roman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2025-10-10T09:08:00Z</dcterms:created>
  <dc:creator>三鑫财务</dc:creator>
  <cp:lastModifiedBy>三鑫财务</cp:lastModifiedBy>
  <dcterms:modified xsi:type="dcterms:W3CDTF">2025-10-10T09:09:04Z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B43FBBF6E43F4F25965D825979C1BFC2_11</vt:lpwstr>
  </property>
  <property fmtid="{D5CDD505-2E9C-101B-9397-08002B2CF9AE}" pid="4" name="KSOTemplateDocerSaveRecord">
    <vt:lpwstr>eyJoZGlkIjoiMWNkZDc0Mzk5YWZhY2I0ZDlhMzNmNGNkNjcyMTBlMmYiLCJ1c2VySWQiOiIzMjc2Mzk1MjUifQ==</vt:lpwstr>
  </property>
</Properties>
</file>