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4E528">
      <w:pPr>
        <w:keepNext w:val="0"/>
        <w:keepLines w:val="0"/>
        <w:widowControl/>
        <w:suppressLineNumbers w:val="0"/>
        <w:ind w:left="420" w:leftChars="150" w:firstLine="0" w:firstLineChars="0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服务方案</w:t>
      </w:r>
    </w:p>
    <w:p w14:paraId="5323AE75">
      <w:pPr>
        <w:keepNext w:val="0"/>
        <w:keepLines w:val="0"/>
        <w:widowControl/>
        <w:suppressLineNumbers w:val="0"/>
        <w:ind w:left="420" w:leftChars="150"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</w:p>
    <w:p w14:paraId="629C5DEF">
      <w:pPr>
        <w:keepNext w:val="0"/>
        <w:keepLines w:val="0"/>
        <w:widowControl/>
        <w:suppressLineNumbers w:val="0"/>
        <w:ind w:left="420" w:leftChars="150"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监理工作目标及监理依据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2、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质量控制措施、进度控制措施、投资控制措施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 xml:space="preserve"> </w:t>
      </w:r>
    </w:p>
    <w:p w14:paraId="51021218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3、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合同管理及信息管理</w:t>
      </w:r>
    </w:p>
    <w:p w14:paraId="2ACE7D7C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4、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安全文明施工及治污减霾保障措施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A0BBF40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5、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重点部位及关键工序的控制方法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2AB0371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6、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监理组织机构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659C6821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7、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监理的工作流程和工作制度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71E6A06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8、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监理资料的管理、服务承诺及保修阶段的服务工作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6EDBA744">
      <w:pPr>
        <w:ind w:left="0" w:leftChars="0" w:firstLine="0" w:firstLineChars="0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  <w:ind w:firstLine="560"/>
      </w:pPr>
      <w:r>
        <w:separator/>
      </w:r>
    </w:p>
  </w:footnote>
  <w:footnote w:type="continuationSeparator" w:id="1">
    <w:p>
      <w:pPr>
        <w:spacing w:line="48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C4B3D2"/>
    <w:multiLevelType w:val="multilevel"/>
    <w:tmpl w:val="19C4B3D2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  <w:lvl w:ilvl="1" w:tentative="0">
      <w:start w:val="1"/>
      <w:numFmt w:val="chineseCounting"/>
      <w:suff w:val="space"/>
      <w:lvlText w:val="第%2节"/>
      <w:lvlJc w:val="left"/>
      <w:rPr>
        <w:rFonts w:hint="eastAsia"/>
      </w:rPr>
    </w:lvl>
    <w:lvl w:ilvl="2" w:tentative="0">
      <w:start w:val="1"/>
      <w:numFmt w:val="chineseCounting"/>
      <w:suff w:val="space"/>
      <w:lvlText w:val="%3、"/>
      <w:lvlJc w:val="left"/>
      <w:rPr>
        <w:rFonts w:hint="eastAsia"/>
      </w:rPr>
    </w:lvl>
    <w:lvl w:ilvl="3" w:tentative="0">
      <w:start w:val="1"/>
      <w:numFmt w:val="chineseCounting"/>
      <w:suff w:val="space"/>
      <w:lvlText w:val="（%4）"/>
      <w:lvlJc w:val="left"/>
      <w:rPr>
        <w:rFonts w:hint="eastAsia"/>
      </w:rPr>
    </w:lvl>
    <w:lvl w:ilvl="4" w:tentative="0">
      <w:start w:val="1"/>
      <w:numFmt w:val="decimal"/>
      <w:pStyle w:val="6"/>
      <w:suff w:val="space"/>
      <w:lvlText w:val="%5."/>
      <w:lvlJc w:val="left"/>
      <w:rPr>
        <w:rFonts w:hint="eastAsia"/>
      </w:rPr>
    </w:lvl>
    <w:lvl w:ilvl="5" w:tentative="0">
      <w:start w:val="1"/>
      <w:numFmt w:val="chineseCounting"/>
      <w:pStyle w:val="7"/>
      <w:suff w:val="space"/>
      <w:lvlText w:val="(%6)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7EA1"/>
    <w:rsid w:val="02D5242E"/>
    <w:rsid w:val="031E1234"/>
    <w:rsid w:val="05477CEE"/>
    <w:rsid w:val="058B3314"/>
    <w:rsid w:val="062301D8"/>
    <w:rsid w:val="066249E9"/>
    <w:rsid w:val="06F061D0"/>
    <w:rsid w:val="07BA095B"/>
    <w:rsid w:val="07BC7B64"/>
    <w:rsid w:val="08BD0334"/>
    <w:rsid w:val="08E12275"/>
    <w:rsid w:val="09622B61"/>
    <w:rsid w:val="096E59AE"/>
    <w:rsid w:val="099B73B0"/>
    <w:rsid w:val="0A0962A0"/>
    <w:rsid w:val="0C085D6A"/>
    <w:rsid w:val="0C3A24EE"/>
    <w:rsid w:val="0C822B95"/>
    <w:rsid w:val="0CF62067"/>
    <w:rsid w:val="0D4B3C84"/>
    <w:rsid w:val="0FA83B24"/>
    <w:rsid w:val="0FD4326E"/>
    <w:rsid w:val="119C142F"/>
    <w:rsid w:val="11FC1ECD"/>
    <w:rsid w:val="12413D84"/>
    <w:rsid w:val="12BF3CEB"/>
    <w:rsid w:val="13B16CE7"/>
    <w:rsid w:val="17487963"/>
    <w:rsid w:val="17C406B9"/>
    <w:rsid w:val="1960376D"/>
    <w:rsid w:val="1AE67DCE"/>
    <w:rsid w:val="1B8B42C2"/>
    <w:rsid w:val="1C145C8B"/>
    <w:rsid w:val="1F9B6D2D"/>
    <w:rsid w:val="1FB742A8"/>
    <w:rsid w:val="22982BE7"/>
    <w:rsid w:val="22F23E66"/>
    <w:rsid w:val="237525D7"/>
    <w:rsid w:val="251C753C"/>
    <w:rsid w:val="25B87AAB"/>
    <w:rsid w:val="27693709"/>
    <w:rsid w:val="28FD5C97"/>
    <w:rsid w:val="297240ED"/>
    <w:rsid w:val="29BD30B9"/>
    <w:rsid w:val="2BFB2D9E"/>
    <w:rsid w:val="2C1959E5"/>
    <w:rsid w:val="2E455DA0"/>
    <w:rsid w:val="2E756E38"/>
    <w:rsid w:val="2E7D5CEC"/>
    <w:rsid w:val="30760C45"/>
    <w:rsid w:val="30CB701E"/>
    <w:rsid w:val="31CF55C7"/>
    <w:rsid w:val="35964FD0"/>
    <w:rsid w:val="38367BE1"/>
    <w:rsid w:val="39D12553"/>
    <w:rsid w:val="3A574D7E"/>
    <w:rsid w:val="3AD60D98"/>
    <w:rsid w:val="3C4A3275"/>
    <w:rsid w:val="3C4D2511"/>
    <w:rsid w:val="3CDB3D46"/>
    <w:rsid w:val="3E625A65"/>
    <w:rsid w:val="41B16896"/>
    <w:rsid w:val="46810F38"/>
    <w:rsid w:val="476B6BD2"/>
    <w:rsid w:val="49EE407D"/>
    <w:rsid w:val="4A8835F7"/>
    <w:rsid w:val="4CE45602"/>
    <w:rsid w:val="4CF61F0A"/>
    <w:rsid w:val="4D133D16"/>
    <w:rsid w:val="4DD20112"/>
    <w:rsid w:val="4FF572BC"/>
    <w:rsid w:val="50746AF7"/>
    <w:rsid w:val="524B62B7"/>
    <w:rsid w:val="52ED322E"/>
    <w:rsid w:val="55DF5E75"/>
    <w:rsid w:val="578F06BB"/>
    <w:rsid w:val="57D8193B"/>
    <w:rsid w:val="591C1ADA"/>
    <w:rsid w:val="59680249"/>
    <w:rsid w:val="597E2795"/>
    <w:rsid w:val="59BF7FFF"/>
    <w:rsid w:val="5B122CD0"/>
    <w:rsid w:val="5C855BE8"/>
    <w:rsid w:val="5D9F132F"/>
    <w:rsid w:val="5E702C11"/>
    <w:rsid w:val="5FA357B7"/>
    <w:rsid w:val="606A75CF"/>
    <w:rsid w:val="634E7E04"/>
    <w:rsid w:val="638B6FDE"/>
    <w:rsid w:val="65D201BD"/>
    <w:rsid w:val="66B47C99"/>
    <w:rsid w:val="68D56DC7"/>
    <w:rsid w:val="693D547F"/>
    <w:rsid w:val="69690B6C"/>
    <w:rsid w:val="6A9F389E"/>
    <w:rsid w:val="6D1E4526"/>
    <w:rsid w:val="72E17BC5"/>
    <w:rsid w:val="72FC29B4"/>
    <w:rsid w:val="73C37269"/>
    <w:rsid w:val="744C2A5A"/>
    <w:rsid w:val="755C0699"/>
    <w:rsid w:val="78D873C3"/>
    <w:rsid w:val="792A61BA"/>
    <w:rsid w:val="7997430D"/>
    <w:rsid w:val="7B525868"/>
    <w:rsid w:val="7D0A5F6A"/>
    <w:rsid w:val="7F6100D0"/>
    <w:rsid w:val="7FB7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ind w:firstLine="883" w:firstLineChars="20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link w:val="10"/>
    <w:qFormat/>
    <w:uiPriority w:val="0"/>
    <w:pPr>
      <w:bidi w:val="0"/>
      <w:spacing w:before="60" w:after="0" w:line="360" w:lineRule="auto"/>
      <w:jc w:val="center"/>
      <w:outlineLvl w:val="0"/>
    </w:pPr>
    <w:rPr>
      <w:rFonts w:ascii="宋体" w:hAnsi="宋体" w:eastAsia="宋体" w:cstheme="minorBidi"/>
      <w:b/>
      <w:color w:val="000000"/>
      <w:sz w:val="36"/>
      <w:szCs w:val="22"/>
    </w:rPr>
  </w:style>
  <w:style w:type="paragraph" w:styleId="3">
    <w:name w:val="heading 2"/>
    <w:semiHidden/>
    <w:unhideWhenUsed/>
    <w:qFormat/>
    <w:uiPriority w:val="0"/>
    <w:pPr>
      <w:bidi w:val="0"/>
      <w:spacing w:before="60" w:after="0" w:line="360" w:lineRule="auto"/>
      <w:jc w:val="center"/>
      <w:outlineLvl w:val="1"/>
    </w:pPr>
    <w:rPr>
      <w:rFonts w:ascii="宋体" w:hAnsi="宋体" w:eastAsia="宋体" w:cstheme="minorBidi"/>
      <w:b/>
      <w:color w:val="000000"/>
      <w:sz w:val="32"/>
      <w:szCs w:val="22"/>
    </w:rPr>
  </w:style>
  <w:style w:type="paragraph" w:styleId="4">
    <w:name w:val="heading 3"/>
    <w:next w:val="1"/>
    <w:link w:val="11"/>
    <w:semiHidden/>
    <w:unhideWhenUsed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28"/>
      <w:szCs w:val="30"/>
    </w:rPr>
  </w:style>
  <w:style w:type="paragraph" w:styleId="5">
    <w:name w:val="heading 4"/>
    <w:next w:val="1"/>
    <w:semiHidden/>
    <w:unhideWhenUsed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5"/>
    </w:pPr>
    <w:rPr>
      <w:rFonts w:ascii="Arial" w:hAnsi="Arial" w:eastAsia="黑体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link w:val="2"/>
    <w:qFormat/>
    <w:uiPriority w:val="0"/>
    <w:rPr>
      <w:rFonts w:hint="eastAsia" w:ascii="宋体" w:hAnsi="宋体" w:eastAsia="宋体" w:cstheme="minorBidi"/>
      <w:b/>
      <w:color w:val="000000"/>
      <w:kern w:val="44"/>
      <w:sz w:val="28"/>
      <w:szCs w:val="22"/>
      <w:lang w:val="en-US" w:eastAsia="zh-CN" w:bidi="ar-SA"/>
    </w:rPr>
  </w:style>
  <w:style w:type="character" w:customStyle="1" w:styleId="11">
    <w:name w:val="标题 3 Char"/>
    <w:link w:val="4"/>
    <w:qFormat/>
    <w:uiPriority w:val="0"/>
    <w:rPr>
      <w:rFonts w:ascii="Arial" w:hAnsi="Arial" w:eastAsia="等线" w:cs="Arial"/>
      <w:b/>
      <w:sz w:val="32"/>
    </w:rPr>
  </w:style>
  <w:style w:type="paragraph" w:customStyle="1" w:styleId="12">
    <w:name w:val="_Style 13"/>
    <w:qFormat/>
    <w:uiPriority w:val="0"/>
    <w:pPr>
      <w:spacing w:before="120" w:after="120" w:line="360" w:lineRule="auto"/>
      <w:ind w:left="0" w:firstLine="720" w:firstLineChars="200"/>
      <w:jc w:val="left"/>
    </w:pPr>
    <w:rPr>
      <w:rFonts w:ascii="Arial" w:hAnsi="Arial" w:eastAsia="等线" w:cs="Arial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2025-04-14T00:44:00Z</dcterms:created>
  <dc:creator>Administrator</dc:creator>
  <cp:lastModifiedBy>晴天娃娃</cp:lastModifiedBy>
  <dcterms:modified xsi:type="dcterms:W3CDTF">2025-11-06T08:18:12Z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0C59409BF3AA4B4AA057655432195DD0_12</vt:lpwstr>
  </property>
  <property fmtid="{D5CDD505-2E9C-101B-9397-08002B2CF9AE}" pid="4" name="KSOTemplateDocerSaveRecord">
    <vt:lpwstr>eyJoZGlkIjoiYTg4ZmU1OWFhMTA0ZTFjZGRjY2VjNGFhNzY1MGZmMzgiLCJ1c2VySWQiOiI0MjcyNDIzNzcifQ==</vt:lpwstr>
  </property>
</Properties>
</file>