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F0EDD"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表1</w:t>
      </w:r>
      <w:r>
        <w:rPr>
          <w:rFonts w:hint="eastAsia" w:ascii="宋体" w:hAnsi="宋体" w:eastAsia="宋体" w:cs="宋体"/>
          <w:sz w:val="24"/>
          <w:szCs w:val="24"/>
        </w:rPr>
        <w:t>：项目考核标准</w:t>
      </w:r>
    </w:p>
    <w:p w14:paraId="412C7462">
      <w:pPr>
        <w:spacing w:after="500"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项目考核标准</w:t>
      </w:r>
    </w:p>
    <w:tbl>
      <w:tblPr>
        <w:tblStyle w:val="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3223"/>
        <w:gridCol w:w="884"/>
        <w:gridCol w:w="3879"/>
        <w:gridCol w:w="697"/>
      </w:tblGrid>
      <w:tr w14:paraId="50BF9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36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 目</w:t>
            </w:r>
          </w:p>
        </w:tc>
        <w:tc>
          <w:tcPr>
            <w:tcW w:w="161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C9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工作要求</w:t>
            </w:r>
          </w:p>
        </w:tc>
        <w:tc>
          <w:tcPr>
            <w:tcW w:w="444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3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标准分</w:t>
            </w:r>
          </w:p>
        </w:tc>
        <w:tc>
          <w:tcPr>
            <w:tcW w:w="194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1D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考评办法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3AA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扣分</w:t>
            </w:r>
          </w:p>
        </w:tc>
      </w:tr>
      <w:tr w14:paraId="34A95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3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60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5D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着装上岗，语言文明，工作细心，操作规范。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7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2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1、不着装上岗扣5分，语言不文明，工作不细心，操作不规范各扣2分。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2、路面漂浮物多余3处扣1分。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3、保洁员不在位，发现一次扣2分。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4、保洁员集中缺席少一次扣1分（不请假）。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9A4B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4DC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3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E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乱涂写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乱张贴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56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电杆、建筑物上无乱张贴树木上无垃圾物。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4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71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发现一处扣0.5分。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3B87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ED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3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7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广场保洁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09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1、广场内外环境整洁有序。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2、无各类暴露垃圾和卫生死角。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9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1、广场内外环境不整洁扣2分。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2、发现一处暴露垃圾扣1分。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3、发现一处卫生死角扣1分。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6243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86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3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4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道路保洁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4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1、路面洁净，无暴露垃圾。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2、道路两侧无杂草、成堆垃圾、白色污染物。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3、绿化带内无白色垃圾。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79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D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1、发现1处扣1分。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2、发现1处各1分。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3、发现1处扣1分。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131C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D7D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3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7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公厕保洁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39C8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公厕内外（外5米距离）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卫生干净，无脏点，无乱涂、乱写、乱贴。</w:t>
            </w:r>
          </w:p>
          <w:p w14:paraId="09E5BE8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保洁到位，每天不少于2次，大小便槽无积垢，无杂物，基本无臭味。</w:t>
            </w:r>
          </w:p>
          <w:p w14:paraId="7345DB15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3、消杀到位，基本无蚊蝇，无蝇蛆。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D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59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1、发现卫生差，扣5分。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2、每天保洁少于2次扣10分，大小便槽内有粪便或积垢扣5分，有臭味扣1分。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3、消杀不到位，蚊蝇密度高，有蛆扣2分。</w:t>
            </w:r>
            <w:bookmarkStart w:id="0" w:name="_GoBack"/>
            <w:bookmarkEnd w:id="0"/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65F7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F6A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36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0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垃圾房、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箱、筒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3DA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果皮箱日产日清，保洁到位。</w:t>
            </w:r>
          </w:p>
          <w:p w14:paraId="651D0098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2、周围环境整洁，无暴露垃圾，无乱张贴。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55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79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1、果皮箱未做到日产日清扣1分。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2、周围环境差，有暴露垃圾扣2分。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453A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950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256" w:type="pct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838C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满分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5A91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949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2CFC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763E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FE2C2AF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16ECCA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7823F2"/>
    <w:multiLevelType w:val="singleLevel"/>
    <w:tmpl w:val="A07823F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EA35B48"/>
    <w:multiLevelType w:val="singleLevel"/>
    <w:tmpl w:val="CEA35B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31647"/>
    <w:rsid w:val="06431647"/>
    <w:rsid w:val="1E827AB6"/>
    <w:rsid w:val="280E5970"/>
    <w:rsid w:val="31BC6206"/>
    <w:rsid w:val="7B76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161616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567</Words>
  <Characters>578</Characters>
  <Lines>0</Lines>
  <Paragraphs>0</Paragraphs>
  <TotalTime>2</TotalTime>
  <ScaleCrop>false</ScaleCrop>
  <LinksUpToDate>false</LinksUpToDate>
  <CharactersWithSpaces>579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2025-03-28T09:01:00Z</dcterms:created>
  <dc:creator>叶永健</dc:creator>
  <cp:lastModifiedBy>叶永健</cp:lastModifiedBy>
  <dcterms:modified xsi:type="dcterms:W3CDTF">2025-03-31T01:04:05Z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303E5AE16B1A4CBEB634E8A7B163DCCA_11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