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6C981F2F">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21F3BE1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有效的主体资格证明;提供合格有效的法人或者其他组织的营业执照等证明文件，自然人的身份证明；供应商是法人或其他组织的应提供营业执照等证明文件，供应商是自然人的应提供有效的自然人身份证明；</w:t>
      </w:r>
    </w:p>
    <w:p w14:paraId="5039F8D0">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05</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6CBDE0C7">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05</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6DCA981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718A4567">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54B5948">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514D22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2023年度或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062BAD54">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7EC4EA2C">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0F9642E">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109A64A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2、供应商资质要求：供应商须具备建设行政主管部门颁发的建筑工程施工总承包三级（含三级）以上资质，且具备有效的安全生产许可证；</w:t>
      </w:r>
    </w:p>
    <w:p w14:paraId="461CED2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bidi="zh-CN"/>
        </w:rPr>
        <w:t>3、拟派项目经理资质要求：拟派项目经理具备建筑工程二级及以上注册建造师证书和安全生产考核合格证（B证），且无在建工程（提供无在建工程承诺书）；</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573D91FD">
      <w:pPr>
        <w:numPr>
          <w:ilvl w:val="0"/>
          <w:numId w:val="0"/>
        </w:numPr>
        <w:bidi w:val="0"/>
        <w:ind w:left="0" w:leftChars="0" w:right="0" w:rightChars="0" w:firstLine="480" w:firstLineChars="200"/>
        <w:rPr>
          <w:rFonts w:hint="default" w:ascii="宋体" w:hAnsi="宋体" w:eastAsia="宋体" w:cs="宋体"/>
          <w:lang w:val="en-US" w:eastAsia="zh-CN"/>
        </w:rPr>
      </w:pPr>
    </w:p>
    <w:p w14:paraId="10A8D628">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p>
    <w:p w14:paraId="3706129A">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②根据《西安市临潼区财政局关于开展政府采购供应商基本资格条件承诺制试点工作的通知》临财函〔2024〕236号，本项目可以对《中华人民共和国政府采购法实施条例》的相关材料进行简化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中第“4”条相关内容】</w:t>
      </w:r>
      <w:r>
        <w:rPr>
          <w:rFonts w:hint="eastAsia" w:ascii="宋体" w:hAnsi="宋体" w:eastAsia="宋体" w:cs="宋体"/>
          <w:b/>
          <w:bCs/>
          <w:sz w:val="21"/>
          <w:szCs w:val="21"/>
          <w:lang w:val="en-US" w:eastAsia="zh-CN" w:bidi="zh-CN"/>
        </w:rPr>
        <w:t>。</w:t>
      </w:r>
      <w:r>
        <w:rPr>
          <w:rFonts w:hint="eastAsia" w:ascii="宋体" w:hAnsi="宋体" w:eastAsia="宋体" w:cs="宋体"/>
          <w:b w:val="0"/>
          <w:bCs w:val="0"/>
          <w:sz w:val="21"/>
          <w:szCs w:val="21"/>
          <w:lang w:val="en-US" w:eastAsia="zh-CN" w:bidi="zh-CN"/>
        </w:rPr>
        <w:t>简化后，供应商只需以书面形式提供规定格式的《基本资格条件承诺函》，供应商须对承诺内容的真实性负责。采购人可以在中标(成交)结果公告后、签订政府采购合同前，核实中标(成交)供应商所作信用承诺事项的真实性。</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spacing w:val="4"/>
          <w:sz w:val="21"/>
          <w:szCs w:val="21"/>
          <w:u w:val="single"/>
        </w:rPr>
        <w:t>西安市临潼区徐杨街道办事处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cs="宋体"/>
          <w:sz w:val="21"/>
          <w:szCs w:val="21"/>
          <w:lang w:val="en-US" w:eastAsia="zh-CN"/>
        </w:rPr>
        <w:t>。</w:t>
      </w:r>
      <w:bookmarkStart w:id="18" w:name="_GoBack"/>
      <w:bookmarkEnd w:id="18"/>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_bookmark11"/>
      <w:bookmarkEnd w:id="5"/>
      <w:bookmarkStart w:id="6" w:name="具有履行合同所必需的设备和专业技术能力（格式）"/>
      <w:bookmarkEnd w:id="6"/>
    </w:p>
    <w:p w14:paraId="79E3609C">
      <w:pPr>
        <w:pStyle w:val="3"/>
        <w:ind w:left="0" w:leftChars="0" w:firstLine="0" w:firstLineChars="0"/>
        <w:outlineLvl w:val="2"/>
        <w:rPr>
          <w:rFonts w:hint="eastAsia" w:ascii="宋体" w:hAnsi="宋体" w:eastAsia="宋体" w:cs="宋体"/>
          <w:sz w:val="21"/>
          <w:szCs w:val="21"/>
        </w:rPr>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spacing w:val="4"/>
          <w:sz w:val="21"/>
          <w:szCs w:val="21"/>
          <w:u w:val="single"/>
        </w:rPr>
        <w:t>西安市临潼区徐杨街道办事处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spacing w:val="4"/>
          <w:sz w:val="21"/>
          <w:szCs w:val="21"/>
          <w:u w:val="single"/>
        </w:rPr>
        <w:t>西安市临潼区徐杨街道办事处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53E7AF18">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spacing w:val="4"/>
          <w:sz w:val="21"/>
          <w:szCs w:val="21"/>
          <w:u w:val="single"/>
        </w:rPr>
        <w:t>西安市临潼区徐杨街道办事处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58BF3FAD">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0B5ED057">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spacing w:val="4"/>
          <w:sz w:val="21"/>
          <w:szCs w:val="21"/>
          <w:u w:val="single"/>
        </w:rPr>
        <w:t>西安市临潼区徐杨街道办事处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01BD84C3">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1D901E1D">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06C68C3B">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29B5D2A">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1A4F73B0">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24C08103">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6561638C">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400FEF2B">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1261F48">
      <w:pPr>
        <w:autoSpaceDE w:val="0"/>
        <w:autoSpaceDN w:val="0"/>
        <w:adjustRightInd w:val="0"/>
        <w:spacing w:line="288" w:lineRule="auto"/>
        <w:rPr>
          <w:rFonts w:hint="eastAsia" w:ascii="宋体" w:hAnsi="宋体" w:eastAsia="宋体" w:cs="宋体"/>
          <w:sz w:val="21"/>
          <w:szCs w:val="21"/>
        </w:rPr>
      </w:pPr>
    </w:p>
    <w:p w14:paraId="609BFBED">
      <w:pPr>
        <w:autoSpaceDE w:val="0"/>
        <w:autoSpaceDN w:val="0"/>
        <w:adjustRightInd w:val="0"/>
        <w:spacing w:line="288" w:lineRule="auto"/>
        <w:jc w:val="center"/>
        <w:rPr>
          <w:rFonts w:hint="eastAsia" w:ascii="宋体" w:hAnsi="宋体" w:eastAsia="宋体" w:cs="宋体"/>
          <w:b/>
          <w:sz w:val="21"/>
          <w:szCs w:val="21"/>
        </w:rPr>
      </w:pPr>
    </w:p>
    <w:p w14:paraId="65CCF85D">
      <w:pPr>
        <w:pStyle w:val="4"/>
        <w:rPr>
          <w:rFonts w:hint="eastAsia" w:ascii="宋体" w:hAnsi="宋体" w:eastAsia="宋体" w:cs="宋体"/>
          <w:b/>
          <w:sz w:val="21"/>
          <w:szCs w:val="21"/>
        </w:rPr>
      </w:pPr>
    </w:p>
    <w:p w14:paraId="5F73996F">
      <w:pPr>
        <w:rPr>
          <w:rFonts w:hint="eastAsia" w:ascii="宋体" w:hAnsi="宋体" w:eastAsia="宋体" w:cs="宋体"/>
          <w:b/>
          <w:sz w:val="21"/>
          <w:szCs w:val="21"/>
        </w:rPr>
      </w:pPr>
    </w:p>
    <w:p w14:paraId="66BD2073">
      <w:pPr>
        <w:pStyle w:val="4"/>
        <w:rPr>
          <w:rFonts w:hint="eastAsia" w:ascii="宋体" w:hAnsi="宋体" w:eastAsia="宋体" w:cs="宋体"/>
          <w:sz w:val="21"/>
          <w:szCs w:val="21"/>
        </w:rPr>
      </w:pPr>
    </w:p>
    <w:p w14:paraId="20F3523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75BBF808">
      <w:pPr>
        <w:spacing w:line="360" w:lineRule="auto"/>
        <w:outlineLvl w:val="2"/>
        <w:rPr>
          <w:rFonts w:hint="eastAsia" w:ascii="宋体" w:hAnsi="宋体" w:eastAsia="宋体" w:cs="宋体"/>
          <w:b/>
          <w:color w:val="auto"/>
          <w:sz w:val="20"/>
          <w:szCs w:val="20"/>
          <w:highlight w:val="none"/>
          <w:lang w:eastAsia="zh-CN"/>
        </w:rPr>
      </w:pPr>
      <w:r>
        <w:rPr>
          <w:rFonts w:hint="eastAsia" w:ascii="宋体" w:hAnsi="宋体" w:eastAsia="宋体" w:cs="宋体"/>
          <w:b/>
          <w:color w:val="auto"/>
          <w:sz w:val="20"/>
          <w:szCs w:val="20"/>
          <w:highlight w:val="none"/>
        </w:rPr>
        <w:t>附件</w:t>
      </w:r>
      <w:bookmarkStart w:id="15" w:name="_Toc60928901"/>
      <w:bookmarkStart w:id="16" w:name="_Toc60929133"/>
      <w:bookmarkStart w:id="17" w:name="_Toc60928820"/>
      <w:r>
        <w:rPr>
          <w:rFonts w:hint="eastAsia" w:ascii="宋体" w:hAnsi="宋体" w:eastAsia="宋体" w:cs="宋体"/>
          <w:b/>
          <w:color w:val="auto"/>
          <w:sz w:val="20"/>
          <w:szCs w:val="20"/>
          <w:highlight w:val="none"/>
          <w:lang w:val="en-US" w:eastAsia="zh-CN"/>
        </w:rPr>
        <w:t>6：</w:t>
      </w:r>
      <w:r>
        <w:rPr>
          <w:rFonts w:hint="eastAsia" w:ascii="宋体" w:hAnsi="宋体" w:eastAsia="宋体" w:cs="宋体"/>
          <w:b/>
          <w:color w:val="auto"/>
          <w:sz w:val="20"/>
          <w:szCs w:val="20"/>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0"/>
          <w:szCs w:val="20"/>
          <w:highlight w:val="none"/>
          <w:lang w:eastAsia="zh-CN"/>
        </w:rPr>
        <w:t>（</w:t>
      </w:r>
      <w:r>
        <w:rPr>
          <w:rFonts w:hint="eastAsia" w:ascii="宋体" w:hAnsi="宋体" w:eastAsia="宋体" w:cs="宋体"/>
          <w:b/>
          <w:color w:val="auto"/>
          <w:sz w:val="20"/>
          <w:szCs w:val="20"/>
          <w:highlight w:val="none"/>
          <w:lang w:val="en-US" w:eastAsia="zh-CN"/>
        </w:rPr>
        <w:t>格式</w:t>
      </w:r>
      <w:r>
        <w:rPr>
          <w:rFonts w:hint="eastAsia" w:ascii="宋体" w:hAnsi="宋体" w:eastAsia="宋体" w:cs="宋体"/>
          <w:b/>
          <w:color w:val="auto"/>
          <w:sz w:val="20"/>
          <w:szCs w:val="20"/>
          <w:highlight w:val="none"/>
          <w:lang w:eastAsia="zh-CN"/>
        </w:rPr>
        <w:t>）</w:t>
      </w:r>
    </w:p>
    <w:p w14:paraId="1D8171B9">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spacing w:val="4"/>
          <w:sz w:val="21"/>
          <w:szCs w:val="21"/>
          <w:u w:val="single"/>
        </w:rPr>
        <w:t>西安市临潼区徐杨街道办事处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54E25010">
      <w:pPr>
        <w:spacing w:line="360" w:lineRule="auto"/>
        <w:ind w:firstLine="426"/>
        <w:rPr>
          <w:rFonts w:hint="eastAsia" w:ascii="宋体" w:hAnsi="宋体" w:eastAsia="宋体" w:cs="宋体"/>
          <w:i w:val="0"/>
          <w:iCs w:val="0"/>
          <w:color w:val="auto"/>
          <w:sz w:val="20"/>
          <w:szCs w:val="20"/>
          <w:highlight w:val="none"/>
        </w:rPr>
      </w:pPr>
      <w:r>
        <w:rPr>
          <w:rFonts w:hint="eastAsia" w:ascii="宋体" w:hAnsi="宋体" w:eastAsia="宋体" w:cs="宋体"/>
          <w:i w:val="0"/>
          <w:iCs w:val="0"/>
          <w:color w:val="auto"/>
          <w:sz w:val="20"/>
          <w:szCs w:val="20"/>
          <w:highlight w:val="none"/>
        </w:rPr>
        <w:t xml:space="preserve">我方 </w:t>
      </w:r>
      <w:r>
        <w:rPr>
          <w:rFonts w:hint="eastAsia" w:ascii="宋体" w:hAnsi="宋体" w:eastAsia="宋体" w:cs="宋体"/>
          <w:i w:val="0"/>
          <w:iCs w:val="0"/>
          <w:color w:val="auto"/>
          <w:sz w:val="20"/>
          <w:szCs w:val="20"/>
          <w:highlight w:val="none"/>
          <w:u w:val="single"/>
        </w:rPr>
        <w:t xml:space="preserve">不属于 </w:t>
      </w:r>
      <w:r>
        <w:rPr>
          <w:rFonts w:hint="eastAsia" w:ascii="宋体" w:hAnsi="宋体" w:eastAsia="宋体" w:cs="宋体"/>
          <w:i w:val="0"/>
          <w:iCs w:val="0"/>
          <w:color w:val="auto"/>
          <w:sz w:val="20"/>
          <w:szCs w:val="20"/>
          <w:highlight w:val="none"/>
        </w:rPr>
        <w:t>为本项目提供整体设计、规范编制或者项目管理、监理、检测等服务的供应商。</w:t>
      </w:r>
    </w:p>
    <w:p w14:paraId="40CF104E">
      <w:pPr>
        <w:spacing w:line="360" w:lineRule="auto"/>
        <w:ind w:firstLine="426"/>
        <w:rPr>
          <w:rFonts w:hint="eastAsia" w:ascii="宋体" w:hAnsi="宋体" w:eastAsia="宋体" w:cs="宋体"/>
          <w:color w:val="auto"/>
          <w:sz w:val="20"/>
          <w:szCs w:val="20"/>
          <w:highlight w:val="none"/>
        </w:rPr>
      </w:pPr>
    </w:p>
    <w:p w14:paraId="0D634FCD">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7A5BC98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793F8274">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5163CA6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2B97896"/>
    <w:rsid w:val="1A6C2C9F"/>
    <w:rsid w:val="1A811FB0"/>
    <w:rsid w:val="1BA87EE0"/>
    <w:rsid w:val="1D201561"/>
    <w:rsid w:val="20F23277"/>
    <w:rsid w:val="2C7B0515"/>
    <w:rsid w:val="2D9A4720"/>
    <w:rsid w:val="30E8690D"/>
    <w:rsid w:val="34533777"/>
    <w:rsid w:val="34636AC9"/>
    <w:rsid w:val="365B3624"/>
    <w:rsid w:val="3A746BF3"/>
    <w:rsid w:val="3F7C45C1"/>
    <w:rsid w:val="44DE764A"/>
    <w:rsid w:val="4A7C6F23"/>
    <w:rsid w:val="4E8174ED"/>
    <w:rsid w:val="50D80154"/>
    <w:rsid w:val="59CF4578"/>
    <w:rsid w:val="5A6360A1"/>
    <w:rsid w:val="6098413C"/>
    <w:rsid w:val="62F67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2931</Words>
  <Characters>3061</Characters>
  <Lines>0</Lines>
  <Paragraphs>0</Paragraphs>
  <TotalTime>4</TotalTime>
  <ScaleCrop>false</ScaleCrop>
  <LinksUpToDate>false</LinksUpToDate>
  <CharactersWithSpaces>3650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Õ兔宝宝</cp:lastModifiedBy>
  <dcterms:modified xsi:type="dcterms:W3CDTF">2025-05-30T07:47:35Z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0DAA564B929D410E9B7EAB2B1C5D9D53_12</vt:lpwstr>
  </property>
  <property fmtid="{D5CDD505-2E9C-101B-9397-08002B2CF9AE}" pid="4" name="KSOTemplateDocerSaveRecord">
    <vt:lpwstr>eyJoZGlkIjoiMDVhZjljNTUyMGM2ZDhkN2YyMzU1Nzk2MDQwOTVmZjkiLCJ1c2VySWQiOiIyOTg5MDk0MTEifQ==</vt:lpwstr>
  </property>
</Properties>
</file>