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67DCE">
      <w:pPr>
        <w:pStyle w:val="7"/>
        <w:keepLines w:val="0"/>
        <w:pageBreakBefore w:val="0"/>
        <w:widowControl w:val="0"/>
        <w:bidi w:val="0"/>
        <w:ind w:firstLine="0" w:firstLineChars="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078949E5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 w:val="0"/>
        <w:overflowPunct w:val="0"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根据西安市财政局《关于促进政府采购公平竞争优化营商环境的通知》要求。供应商若不参与项目投标，应在递交响应文件截止前一日以书面形式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详见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附件（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不参与投标告知函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，签字盖章后发送邮箱 2692492855@qq.com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】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告知采购代理机构。否则，采购代理机构可以向财政部门反映情况并提供相应的佐证。供应商一年内出现累计三次该情形，将被监管部门记录为失信行为。</w:t>
      </w:r>
    </w:p>
    <w:p w14:paraId="0E7AC406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不</w:t>
      </w:r>
      <w:r>
        <w:rPr>
          <w:rFonts w:hint="eastAsia" w:ascii="宋体" w:hAnsi="宋体" w:eastAsia="宋体" w:cs="宋体"/>
          <w:b/>
          <w:sz w:val="28"/>
          <w:szCs w:val="28"/>
        </w:rPr>
        <w:t>参与投标告知函</w:t>
      </w:r>
    </w:p>
    <w:p w14:paraId="68EB28A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/>
        </w:rPr>
      </w:pPr>
    </w:p>
    <w:p w14:paraId="0F093A3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right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/>
        </w:rPr>
        <w:t>（代理机构名称）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43D11785">
      <w:pPr>
        <w:pStyle w:val="2"/>
        <w:keepNext w:val="0"/>
        <w:keepLines w:val="0"/>
        <w:pageBreakBefore w:val="0"/>
        <w:widowControl w:val="0"/>
        <w:tabs>
          <w:tab w:val="left" w:pos="2833"/>
          <w:tab w:val="left" w:pos="3672"/>
          <w:tab w:val="left" w:pos="5592"/>
          <w:tab w:val="left" w:pos="6485"/>
          <w:tab w:val="left" w:pos="6913"/>
          <w:tab w:val="left" w:pos="7873"/>
          <w:tab w:val="left" w:pos="8833"/>
          <w:tab w:val="left" w:pos="9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我单位（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单位名称</w:t>
      </w:r>
      <w:r>
        <w:rPr>
          <w:rFonts w:hint="eastAsia" w:ascii="宋体" w:hAnsi="宋体" w:eastAsia="宋体" w:cs="宋体"/>
          <w:sz w:val="28"/>
          <w:szCs w:val="28"/>
        </w:rPr>
        <w:t>），于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</w:rPr>
        <w:t>日 ， 经我单位研究决定，由于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（不参与理由）</w:t>
      </w:r>
      <w:r>
        <w:rPr>
          <w:rFonts w:hint="eastAsia" w:ascii="宋体" w:hAnsi="宋体" w:eastAsia="宋体" w:cs="宋体"/>
          <w:sz w:val="28"/>
          <w:szCs w:val="28"/>
        </w:rPr>
        <w:t>。现确认不参与（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项目名称 </w:t>
      </w:r>
      <w:r>
        <w:rPr>
          <w:rFonts w:hint="eastAsia" w:ascii="宋体" w:hAnsi="宋体" w:eastAsia="宋体" w:cs="宋体"/>
          <w:sz w:val="28"/>
          <w:szCs w:val="28"/>
        </w:rPr>
        <w:t>）的投标活动。</w:t>
      </w:r>
    </w:p>
    <w:p w14:paraId="64DD86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特此说明！</w:t>
      </w:r>
    </w:p>
    <w:p w14:paraId="25A21C1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F3348E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（供应商全称并加盖公章）</w:t>
      </w:r>
    </w:p>
    <w:p w14:paraId="1BAA5C2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　期：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7C96317C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color w:val="auto"/>
        </w:rPr>
      </w:pPr>
    </w:p>
    <w:p w14:paraId="5F6D7457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AndChars" w:linePitch="4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00A5BC">
    <w:pPr>
      <w:pStyle w:val="3"/>
      <w:tabs>
        <w:tab w:val="center" w:pos="4535"/>
        <w:tab w:val="right" w:pos="9070"/>
        <w:tab w:val="clear" w:pos="4153"/>
        <w:tab w:val="clear" w:pos="8306"/>
      </w:tabs>
      <w:rPr>
        <w:rFonts w:ascii="宋体" w:hAnsi="宋体" w:eastAsia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7" name="文本框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1B860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5FtZAzAgAAYw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fU6KZQsVP37+d&#10;fvw6/fxKcAaBWutniHuwiAzdW9OhbYZzj8PIu6ucil8wIvBD3uNFXtEFwuOl6WQ6zeHi8A0b4GeP&#10;163z4Z0wikSjoA71S7Kyw8aHPnQIidm0WTdSphpKTdqCXr1+k6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5FtZA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41B860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FFEAE1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NjIzZTI1Nzk3MDI4Zjk2MDg3Y2FkOGZjMmQ5MDkifQ=="/>
  </w:docVars>
  <w:rsids>
    <w:rsidRoot w:val="00000000"/>
    <w:rsid w:val="15F176B1"/>
    <w:rsid w:val="2A003B40"/>
    <w:rsid w:val="2A7B0F7E"/>
    <w:rsid w:val="3F9F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7">
    <w:name w:val="@正文"/>
    <w:basedOn w:val="8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132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2024-09-11T09:30:00Z</dcterms:created>
  <dc:creator>admin</dc:creator>
  <cp:lastModifiedBy>元宝</cp:lastModifiedBy>
  <dcterms:modified xsi:type="dcterms:W3CDTF">2024-09-23T09:42:01Z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54567A67C4154CD0B8E44040CB8537DE_12</vt:lpwstr>
  </property>
</Properties>
</file>