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326E6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分项报价表2</w:t>
      </w:r>
    </w:p>
    <w:p w14:paraId="7C83CF79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采购编号：{采购编号}</w:t>
      </w:r>
    </w:p>
    <w:p w14:paraId="14F43E6C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项目名称：{项目名称}</w:t>
      </w:r>
    </w:p>
    <w:p w14:paraId="61FDF2D8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包号：</w:t>
      </w:r>
    </w:p>
    <w:p w14:paraId="5C24ACE2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投标人名称：{供应商名称}</w:t>
      </w:r>
    </w:p>
    <w:tbl>
      <w:tblPr>
        <w:tblStyle w:val="3"/>
        <w:tblW w:w="898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140"/>
        <w:gridCol w:w="855"/>
        <w:gridCol w:w="1920"/>
        <w:gridCol w:w="962"/>
        <w:gridCol w:w="1228"/>
        <w:gridCol w:w="1170"/>
        <w:gridCol w:w="1185"/>
      </w:tblGrid>
      <w:tr w14:paraId="6A57E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3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E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租赁车辆规格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B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7B18C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（辆）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F7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月租</w:t>
            </w:r>
          </w:p>
          <w:p w14:paraId="62C8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（使用服务费） </w:t>
            </w:r>
            <w:r>
              <w:rPr>
                <w:rStyle w:val="5"/>
                <w:rFonts w:hint="eastAsia" w:ascii="宋体" w:hAnsi="宋体" w:eastAsia="宋体" w:cs="宋体"/>
                <w:spacing w:val="-6"/>
                <w:w w:val="99"/>
                <w:lang w:val="en-US" w:eastAsia="zh-CN" w:bidi="ar"/>
              </w:rPr>
              <w:t xml:space="preserve">           （元/月</w:t>
            </w:r>
            <w:r>
              <w:rPr>
                <w:rStyle w:val="5"/>
                <w:rFonts w:hint="eastAsia" w:cs="宋体"/>
                <w:spacing w:val="-6"/>
                <w:w w:val="99"/>
                <w:lang w:val="en-US" w:eastAsia="zh-CN" w:bidi="ar"/>
              </w:rPr>
              <w:t>/辆</w:t>
            </w:r>
            <w:r>
              <w:rPr>
                <w:rStyle w:val="5"/>
                <w:rFonts w:hint="eastAsia" w:ascii="宋体" w:hAnsi="宋体" w:eastAsia="宋体" w:cs="宋体"/>
                <w:spacing w:val="-6"/>
                <w:w w:val="99"/>
                <w:lang w:val="en-US" w:eastAsia="zh-CN" w:bidi="ar"/>
              </w:rPr>
              <w:t>）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下浮率（%）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9B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服务时间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DD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服务地点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运行维护服务费</w:t>
            </w:r>
          </w:p>
        </w:tc>
      </w:tr>
      <w:tr w14:paraId="6734A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77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7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五座紧凑型小轿车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D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2340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55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D5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63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E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据实结算</w:t>
            </w:r>
          </w:p>
        </w:tc>
      </w:tr>
      <w:tr w14:paraId="6F74F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8C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F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五座中型小轿车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D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F8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2543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DE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19A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1D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99F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32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4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2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五座大型小轿车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3C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DB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3534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13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2F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9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487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ACF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C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C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九座中大型MPV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05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CD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3733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61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7D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76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716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B61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9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F32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w w:val="99"/>
                <w:kern w:val="0"/>
                <w:sz w:val="24"/>
                <w:szCs w:val="24"/>
                <w:u w:val="none"/>
                <w:lang w:val="en-US" w:eastAsia="zh-CN" w:bidi="ar"/>
              </w:rPr>
              <w:t>备注：月租价格为各类车辆租赁服务最高限价，供应商在此价格基础上报出月租金统一下浮率（四种车型下浮率须一致）。</w:t>
            </w:r>
          </w:p>
        </w:tc>
      </w:tr>
    </w:tbl>
    <w:p w14:paraId="7A27B738">
      <w:pPr>
        <w:jc w:val="both"/>
        <w:rPr>
          <w:rFonts w:hint="eastAsia"/>
          <w:sz w:val="28"/>
          <w:szCs w:val="28"/>
          <w:lang w:val="en-US" w:eastAsia="zh-CN"/>
        </w:rPr>
      </w:pPr>
    </w:p>
    <w:p w14:paraId="17077809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63877"/>
    <w:rsid w:val="0F721BE3"/>
    <w:rsid w:val="1BB07E5E"/>
    <w:rsid w:val="2A404C37"/>
    <w:rsid w:val="30863877"/>
    <w:rsid w:val="5104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color w:val="auto"/>
      <w:spacing w:val="-6"/>
      <w:w w:val="99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font11"/>
    <w:basedOn w:val="4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6">
    <w:name w:val="font21"/>
    <w:basedOn w:val="4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204</Characters>
  <Lines>0</Lines>
  <Paragraphs>0</Paragraphs>
  <TotalTime>40</TotalTime>
  <ScaleCrop>false</ScaleCrop>
  <LinksUpToDate>false</LinksUpToDate>
  <CharactersWithSpaces>216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2025-07-15T02:56:00Z</dcterms:created>
  <dc:creator>冰吸椰椰</dc:creator>
  <cp:lastModifiedBy>冰吸椰椰</cp:lastModifiedBy>
  <dcterms:modified xsi:type="dcterms:W3CDTF">2025-07-15T10:20:34Z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80E692B7B53A46C9BC3B58F88D9A3B3A_11</vt:lpwstr>
  </property>
  <property fmtid="{D5CDD505-2E9C-101B-9397-08002B2CF9AE}" pid="4" name="KSOTemplateDocerSaveRecord">
    <vt:lpwstr>eyJoZGlkIjoiODM2NWEzNGNkZjQ2M2I5NzdkNWI0NTNjZTU4M2ZiNTMiLCJ1c2VySWQiOiI2MDA2ODA2ODQifQ==</vt:lpwstr>
  </property>
</Properties>
</file>