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E6E21">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lang w:val="en-US" w:eastAsia="zh-CN"/>
        </w:rPr>
      </w:pPr>
      <w:r>
        <w:rPr>
          <w:rFonts w:hint="eastAsia"/>
          <w:lang w:val="en-US" w:eastAsia="zh-CN"/>
        </w:rPr>
        <w:t>资格审查表</w:t>
      </w:r>
    </w:p>
    <w:p w14:paraId="43193971">
      <w:pPr>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kern w:val="2"/>
          <w:sz w:val="28"/>
          <w:szCs w:val="36"/>
          <w:lang w:val="en-US" w:eastAsia="zh-CN" w:bidi="ar-SA"/>
        </w:rPr>
        <w:t>（一）</w:t>
      </w:r>
      <w:r>
        <w:rPr>
          <w:rFonts w:hint="eastAsia" w:ascii="宋体" w:hAnsi="宋体" w:eastAsia="宋体" w:cs="宋体"/>
          <w:sz w:val="28"/>
          <w:szCs w:val="36"/>
          <w:lang w:val="en-US" w:eastAsia="zh-CN"/>
        </w:rPr>
        <w:t>一般资格审查：</w:t>
      </w:r>
    </w:p>
    <w:p w14:paraId="6FBC98C6">
      <w:pPr>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供应商应具备《中华人民共和国政府采购法》第二十二条规定的条件</w:t>
      </w:r>
    </w:p>
    <w:p w14:paraId="253D827F">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 xml:space="preserve">（1）有效的主体资格证明：提供合格有效的法人或者其他组织的营业执照等证明文件，自然人的身份证明；供应商是法人或其他组织的应提供营业执照等证明文件，供应商是自然人的应提供有效的自然人身份证明； </w:t>
      </w:r>
    </w:p>
    <w:p w14:paraId="7246C4D5">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 xml:space="preserve">（2）税收缴纳证明：提供自2025年01月01日至投标截止日已缴纳的任意一个月的纳税证明或完税证明，依法免税的单位应提供相关证明材料； </w:t>
      </w:r>
    </w:p>
    <w:p w14:paraId="6028E885">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3）社会保障资金缴纳证明：提供自2025年01月01日至投标截止日已缴存的任意一个月的社会保障资金缴存单据或社保机构开具的社会保险参保缴费情况证明，依法不需要缴纳社会保障资金的单位应提供相关证明材料；</w:t>
      </w:r>
    </w:p>
    <w:p w14:paraId="7A66310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 xml:space="preserve"> （4）提供具有履行本合同所必需的设备和专业技术能力的承诺；</w:t>
      </w:r>
    </w:p>
    <w:p w14:paraId="5DDEA17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 xml:space="preserve"> （5）参加政府采购活动前3年内，在经营活动中没有重大违法记录的书面声明供应商应提供健全的财务会计制度的证明材料。</w:t>
      </w:r>
    </w:p>
    <w:p w14:paraId="4F40BB1F">
      <w:pPr>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kern w:val="2"/>
          <w:sz w:val="28"/>
          <w:szCs w:val="36"/>
          <w:lang w:val="en-US" w:eastAsia="zh-CN" w:bidi="ar-SA"/>
        </w:rPr>
      </w:pPr>
      <w:r>
        <w:rPr>
          <w:rFonts w:hint="eastAsia" w:ascii="宋体" w:hAnsi="宋体" w:eastAsia="宋体" w:cs="宋体"/>
          <w:kern w:val="2"/>
          <w:sz w:val="28"/>
          <w:szCs w:val="36"/>
          <w:lang w:val="en-US" w:eastAsia="zh-CN" w:bidi="ar-SA"/>
        </w:rPr>
        <w:t>（二）供应商应提供健全的财务会计制度的证明材料</w:t>
      </w:r>
    </w:p>
    <w:p w14:paraId="2D49ADAF">
      <w:pPr>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kern w:val="2"/>
          <w:sz w:val="28"/>
          <w:szCs w:val="36"/>
          <w:lang w:val="en-US" w:eastAsia="zh-CN" w:bidi="ar-SA"/>
        </w:rPr>
      </w:pPr>
      <w:r>
        <w:rPr>
          <w:rFonts w:hint="eastAsia" w:ascii="宋体" w:hAnsi="宋体" w:eastAsia="宋体" w:cs="宋体"/>
          <w:kern w:val="2"/>
          <w:sz w:val="28"/>
          <w:szCs w:val="36"/>
          <w:lang w:val="en-US" w:eastAsia="zh-CN" w:bidi="ar-SA"/>
        </w:rPr>
        <w:t xml:space="preserve">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w:t>
      </w:r>
    </w:p>
    <w:p w14:paraId="792F3B63">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kern w:val="2"/>
          <w:sz w:val="28"/>
          <w:szCs w:val="36"/>
          <w:lang w:val="en-US" w:eastAsia="zh-CN" w:bidi="ar-SA"/>
        </w:rPr>
      </w:pPr>
      <w:r>
        <w:rPr>
          <w:rFonts w:hint="eastAsia" w:ascii="宋体" w:hAnsi="宋体" w:eastAsia="宋体" w:cs="宋体"/>
          <w:kern w:val="2"/>
          <w:sz w:val="28"/>
          <w:szCs w:val="36"/>
          <w:lang w:val="en-US" w:eastAsia="zh-CN" w:bidi="ar-SA"/>
        </w:rPr>
        <w:t>单位负责人为同一人或者存在控股、管理关系的不同单位不得同时参加本次投标。</w:t>
      </w:r>
    </w:p>
    <w:p w14:paraId="64C9912F">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kern w:val="2"/>
          <w:sz w:val="28"/>
          <w:szCs w:val="36"/>
          <w:lang w:val="en-US" w:eastAsia="zh-CN" w:bidi="ar-SA"/>
        </w:rPr>
      </w:pPr>
      <w:r>
        <w:rPr>
          <w:rFonts w:hint="eastAsia" w:ascii="宋体" w:hAnsi="宋体" w:eastAsia="宋体" w:cs="宋体"/>
          <w:kern w:val="2"/>
          <w:sz w:val="28"/>
          <w:szCs w:val="36"/>
          <w:lang w:val="en-US" w:eastAsia="zh-CN" w:bidi="ar-SA"/>
        </w:rPr>
        <w:t>特殊资格审查</w:t>
      </w:r>
    </w:p>
    <w:p w14:paraId="7888AB27">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kern w:val="2"/>
          <w:sz w:val="28"/>
          <w:szCs w:val="36"/>
          <w:lang w:val="en-US" w:eastAsia="zh-CN" w:bidi="ar-SA"/>
        </w:rPr>
      </w:pPr>
      <w:r>
        <w:rPr>
          <w:rFonts w:hint="eastAsia" w:ascii="宋体" w:hAnsi="宋体" w:eastAsia="宋体" w:cs="宋体"/>
          <w:sz w:val="28"/>
          <w:szCs w:val="36"/>
          <w:lang w:val="en-US" w:eastAsia="zh-CN"/>
        </w:rPr>
        <w:t>（1）</w:t>
      </w:r>
      <w:r>
        <w:rPr>
          <w:rFonts w:hint="eastAsia" w:ascii="宋体" w:hAnsi="宋体" w:eastAsia="宋体" w:cs="宋体"/>
          <w:kern w:val="2"/>
          <w:sz w:val="28"/>
          <w:szCs w:val="36"/>
          <w:lang w:val="en-US" w:eastAsia="zh-CN" w:bidi="ar-SA"/>
        </w:rPr>
        <w:t>提供法定代表人授权书（附法定代表人、被授权人身份证复印件）（法定代表人直接参加投标，须提供法定代表人身份证明）；非法人单位参照执行；</w:t>
      </w:r>
    </w:p>
    <w:p w14:paraId="2FDEF825">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（2）供应商资质要求</w:t>
      </w:r>
      <w:bookmarkStart w:id="11" w:name="_GoBack"/>
      <w:bookmarkEnd w:id="11"/>
    </w:p>
    <w:p w14:paraId="1CF3C699">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①采购包1（营养早餐一标段）、采购包2（营养早餐二标段）：</w:t>
      </w:r>
    </w:p>
    <w:p w14:paraId="57B2AEEC">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生产商须具备有效期内的《食品生产许可证》；经销商须具备有效期内的《食品经营许可证》或仅销售预包装食品经营者备案凭证及生产厂家的《食品生产许可证》；</w:t>
      </w:r>
    </w:p>
    <w:p w14:paraId="5B409FF0">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②采购包3（米、面、油一标段）、采购包4（米、面、油二标段）、采购包5（米、面、油三标段）：</w:t>
      </w:r>
    </w:p>
    <w:p w14:paraId="25C26EF9">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kern w:val="2"/>
          <w:sz w:val="28"/>
          <w:szCs w:val="36"/>
          <w:lang w:val="en-US" w:eastAsia="zh-CN" w:bidi="ar-SA"/>
        </w:rPr>
      </w:pPr>
      <w:r>
        <w:rPr>
          <w:rFonts w:hint="eastAsia" w:ascii="宋体" w:hAnsi="宋体" w:eastAsia="宋体" w:cs="宋体"/>
          <w:kern w:val="2"/>
          <w:sz w:val="28"/>
          <w:szCs w:val="36"/>
          <w:lang w:val="en-US" w:eastAsia="zh-CN" w:bidi="ar-SA"/>
        </w:rPr>
        <w:t>生产商须具备有效期内的《食品生产许可证》；经销商须具备有效期内的《食品经营许可证》或仅销售预包装食品经营者备案凭证及生产厂家的《食品生产许可证》；</w:t>
      </w:r>
    </w:p>
    <w:p w14:paraId="01250BA6">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kern w:val="2"/>
          <w:sz w:val="28"/>
          <w:szCs w:val="36"/>
          <w:lang w:val="en-US" w:eastAsia="zh-CN" w:bidi="ar-SA"/>
        </w:rPr>
      </w:pPr>
      <w:r>
        <w:rPr>
          <w:rFonts w:hint="eastAsia" w:ascii="宋体" w:hAnsi="宋体" w:eastAsia="宋体" w:cs="宋体"/>
          <w:kern w:val="2"/>
          <w:sz w:val="28"/>
          <w:szCs w:val="36"/>
          <w:lang w:val="en-US" w:eastAsia="zh-CN" w:bidi="ar-SA"/>
        </w:rPr>
        <w:t>③</w:t>
      </w:r>
      <w:r>
        <w:rPr>
          <w:rFonts w:hint="eastAsia" w:ascii="宋体" w:hAnsi="宋体" w:eastAsia="宋体" w:cs="宋体"/>
          <w:sz w:val="28"/>
          <w:szCs w:val="36"/>
          <w:lang w:val="en-US" w:eastAsia="zh-CN"/>
        </w:rPr>
        <w:t>采购</w:t>
      </w:r>
      <w:r>
        <w:rPr>
          <w:rFonts w:hint="eastAsia" w:ascii="宋体" w:hAnsi="宋体" w:eastAsia="宋体" w:cs="宋体"/>
          <w:kern w:val="2"/>
          <w:sz w:val="28"/>
          <w:szCs w:val="36"/>
          <w:lang w:val="en-US" w:eastAsia="zh-CN" w:bidi="ar-SA"/>
        </w:rPr>
        <w:t>包6（肉、蛋一标段）、</w:t>
      </w:r>
      <w:r>
        <w:rPr>
          <w:rFonts w:hint="eastAsia" w:ascii="宋体" w:hAnsi="宋体" w:eastAsia="宋体" w:cs="宋体"/>
          <w:sz w:val="28"/>
          <w:szCs w:val="36"/>
          <w:lang w:val="en-US" w:eastAsia="zh-CN"/>
        </w:rPr>
        <w:t>采购</w:t>
      </w:r>
      <w:r>
        <w:rPr>
          <w:rFonts w:hint="eastAsia" w:ascii="宋体" w:hAnsi="宋体" w:eastAsia="宋体" w:cs="宋体"/>
          <w:kern w:val="2"/>
          <w:sz w:val="28"/>
          <w:szCs w:val="36"/>
          <w:lang w:val="en-US" w:eastAsia="zh-CN" w:bidi="ar-SA"/>
        </w:rPr>
        <w:t>包7（肉、蛋二标段）、</w:t>
      </w:r>
      <w:r>
        <w:rPr>
          <w:rFonts w:hint="eastAsia" w:ascii="宋体" w:hAnsi="宋体" w:eastAsia="宋体" w:cs="宋体"/>
          <w:sz w:val="28"/>
          <w:szCs w:val="36"/>
          <w:lang w:val="en-US" w:eastAsia="zh-CN"/>
        </w:rPr>
        <w:t>采购</w:t>
      </w:r>
      <w:r>
        <w:rPr>
          <w:rFonts w:hint="eastAsia" w:ascii="宋体" w:hAnsi="宋体" w:eastAsia="宋体" w:cs="宋体"/>
          <w:kern w:val="2"/>
          <w:sz w:val="28"/>
          <w:szCs w:val="36"/>
          <w:lang w:val="en-US" w:eastAsia="zh-CN" w:bidi="ar-SA"/>
        </w:rPr>
        <w:t>包8（肉、蛋三标段）</w:t>
      </w:r>
    </w:p>
    <w:p w14:paraId="4FC72798">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生产商须具备有效期内的《食品生产许可证》和《动物防疫条件合格证》；经销商须具备有效期内的《食品经营许可证》或仅销售预包装食品经营者备案凭证及生产厂家的《食品生产许可证》和《动物防疫条件合格证》；</w:t>
      </w:r>
    </w:p>
    <w:p w14:paraId="35A38E69">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kern w:val="2"/>
          <w:sz w:val="28"/>
          <w:szCs w:val="36"/>
          <w:lang w:val="en-US" w:eastAsia="zh-CN" w:bidi="ar-SA"/>
        </w:rPr>
      </w:pPr>
      <w:r>
        <w:rPr>
          <w:rFonts w:hint="eastAsia" w:ascii="宋体" w:hAnsi="宋体" w:eastAsia="宋体" w:cs="宋体"/>
          <w:sz w:val="28"/>
          <w:szCs w:val="36"/>
          <w:lang w:val="en-US" w:eastAsia="zh-CN"/>
        </w:rPr>
        <w:t>④采购</w:t>
      </w:r>
      <w:r>
        <w:rPr>
          <w:rFonts w:hint="eastAsia" w:ascii="宋体" w:hAnsi="宋体" w:eastAsia="宋体" w:cs="宋体"/>
          <w:kern w:val="2"/>
          <w:sz w:val="28"/>
          <w:szCs w:val="36"/>
          <w:lang w:val="en-US" w:eastAsia="zh-CN" w:bidi="ar-SA"/>
        </w:rPr>
        <w:t>包9（乳制品一标段）</w:t>
      </w:r>
      <w:r>
        <w:rPr>
          <w:rFonts w:hint="eastAsia" w:ascii="宋体" w:hAnsi="宋体" w:eastAsia="宋体" w:cs="宋体"/>
          <w:sz w:val="28"/>
          <w:szCs w:val="36"/>
          <w:lang w:val="en-US" w:eastAsia="zh-CN"/>
        </w:rPr>
        <w:t>采购</w:t>
      </w:r>
      <w:r>
        <w:rPr>
          <w:rFonts w:hint="eastAsia" w:ascii="宋体" w:hAnsi="宋体" w:eastAsia="宋体" w:cs="宋体"/>
          <w:kern w:val="2"/>
          <w:sz w:val="28"/>
          <w:szCs w:val="36"/>
          <w:lang w:val="en-US" w:eastAsia="zh-CN" w:bidi="ar-SA"/>
        </w:rPr>
        <w:t>包10（乳制品二标段）</w:t>
      </w:r>
    </w:p>
    <w:p w14:paraId="74556222">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36"/>
          <w:lang w:val="en-US" w:eastAsia="zh-CN" w:bidi="ar-SA"/>
        </w:rPr>
        <w:t>生产商须具备有效期内的《食品生产许可证》；经销商须具备有效期内的《食品经营许可证》或仅销售预包装食品经营者备案凭证及生产厂家的《食品生产许可证》。</w:t>
      </w:r>
    </w:p>
    <w:p w14:paraId="54E177BE">
      <w:pPr>
        <w:keepNext w:val="0"/>
        <w:keepLines w:val="0"/>
        <w:pageBreakBefore w:val="0"/>
        <w:numPr>
          <w:ilvl w:val="0"/>
          <w:numId w:val="2"/>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kern w:val="2"/>
          <w:sz w:val="28"/>
          <w:szCs w:val="36"/>
          <w:lang w:val="en-US" w:eastAsia="zh-CN" w:bidi="ar-SA"/>
        </w:rPr>
      </w:pPr>
      <w:r>
        <w:rPr>
          <w:rFonts w:hint="eastAsia" w:ascii="宋体" w:hAnsi="宋体" w:eastAsia="宋体" w:cs="宋体"/>
          <w:kern w:val="2"/>
          <w:sz w:val="28"/>
          <w:szCs w:val="36"/>
          <w:lang w:val="en-US" w:eastAsia="zh-CN" w:bidi="ar-SA"/>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14:paraId="139255AB">
      <w:pPr>
        <w:keepNext w:val="0"/>
        <w:keepLines w:val="0"/>
        <w:pageBreakBefore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kern w:val="2"/>
          <w:sz w:val="24"/>
          <w:szCs w:val="32"/>
          <w:lang w:val="en-US" w:eastAsia="zh-CN" w:bidi="ar-SA"/>
        </w:rPr>
      </w:pPr>
    </w:p>
    <w:p w14:paraId="4DA9162B">
      <w:pPr>
        <w:rPr>
          <w:rFonts w:hint="eastAsia" w:ascii="宋体" w:hAnsi="宋体"/>
          <w:b/>
          <w:color w:val="auto"/>
          <w:sz w:val="24"/>
          <w:szCs w:val="24"/>
          <w:highlight w:val="none"/>
        </w:rPr>
      </w:pPr>
      <w:r>
        <w:rPr>
          <w:rFonts w:hint="eastAsia" w:ascii="宋体" w:hAnsi="宋体"/>
          <w:b/>
          <w:color w:val="auto"/>
          <w:sz w:val="24"/>
          <w:szCs w:val="24"/>
          <w:highlight w:val="none"/>
        </w:rPr>
        <w:br w:type="page"/>
      </w:r>
    </w:p>
    <w:p w14:paraId="78E1D409">
      <w:pPr>
        <w:jc w:val="center"/>
        <w:outlineLvl w:val="2"/>
        <w:rPr>
          <w:rFonts w:hint="eastAsia" w:ascii="宋体" w:hAnsi="宋体"/>
          <w:b/>
          <w:color w:val="auto"/>
          <w:sz w:val="28"/>
          <w:szCs w:val="28"/>
          <w:highlight w:val="none"/>
        </w:rPr>
      </w:pPr>
      <w:r>
        <w:rPr>
          <w:rFonts w:hint="eastAsia" w:ascii="宋体" w:hAnsi="宋体"/>
          <w:b/>
          <w:color w:val="auto"/>
          <w:sz w:val="28"/>
          <w:szCs w:val="28"/>
          <w:highlight w:val="none"/>
        </w:rPr>
        <w:t>附件1  参加政府采购活动前3年内</w:t>
      </w:r>
      <w:r>
        <w:rPr>
          <w:rFonts w:hint="eastAsia" w:ascii="宋体" w:hAnsi="宋体"/>
          <w:b/>
          <w:color w:val="auto"/>
          <w:sz w:val="28"/>
          <w:szCs w:val="28"/>
          <w:highlight w:val="none"/>
          <w:lang w:eastAsia="zh-CN"/>
        </w:rPr>
        <w:t>，</w:t>
      </w:r>
      <w:r>
        <w:rPr>
          <w:rFonts w:hint="eastAsia" w:ascii="宋体" w:hAnsi="宋体"/>
          <w:b/>
          <w:color w:val="auto"/>
          <w:sz w:val="28"/>
          <w:szCs w:val="28"/>
          <w:highlight w:val="none"/>
        </w:rPr>
        <w:t>在经营活动中没有重大违法纪录的书面声明</w:t>
      </w:r>
    </w:p>
    <w:p w14:paraId="7111DCD8">
      <w:pPr>
        <w:spacing w:line="360" w:lineRule="auto"/>
        <w:outlineLvl w:val="9"/>
        <w:rPr>
          <w:rFonts w:hint="eastAsia" w:ascii="宋体" w:hAnsi="宋体"/>
          <w:b w:val="0"/>
          <w:bCs/>
          <w:color w:val="auto"/>
          <w:sz w:val="28"/>
          <w:szCs w:val="28"/>
          <w:highlight w:val="none"/>
          <w:u w:val="single"/>
        </w:rPr>
      </w:pPr>
      <w:r>
        <w:rPr>
          <w:rFonts w:hint="eastAsia" w:ascii="宋体" w:hAnsi="宋体"/>
          <w:b w:val="0"/>
          <w:bCs/>
          <w:color w:val="auto"/>
          <w:sz w:val="28"/>
          <w:szCs w:val="28"/>
          <w:highlight w:val="none"/>
        </w:rPr>
        <w:t>致：</w:t>
      </w:r>
      <w:r>
        <w:rPr>
          <w:rFonts w:hint="eastAsia" w:ascii="宋体" w:hAnsi="宋体"/>
          <w:b w:val="0"/>
          <w:bCs/>
          <w:color w:val="auto"/>
          <w:sz w:val="28"/>
          <w:szCs w:val="28"/>
          <w:highlight w:val="none"/>
          <w:u w:val="single"/>
        </w:rPr>
        <w:t>西安市临潼区教育局</w:t>
      </w:r>
    </w:p>
    <w:p w14:paraId="72EC70ED">
      <w:pPr>
        <w:pStyle w:val="7"/>
        <w:wordWrap w:val="0"/>
        <w:spacing w:before="0" w:beforeAutospacing="0" w:after="0" w:afterAutospacing="0" w:line="360" w:lineRule="auto"/>
        <w:ind w:firstLine="560" w:firstLineChars="200"/>
        <w:outlineLvl w:val="9"/>
        <w:rPr>
          <w:rFonts w:hint="eastAsia" w:cs="仿宋_GB2312"/>
          <w:color w:val="auto"/>
          <w:sz w:val="28"/>
          <w:szCs w:val="28"/>
          <w:highlight w:val="none"/>
        </w:rPr>
      </w:pPr>
      <w:r>
        <w:rPr>
          <w:rFonts w:hint="eastAsia" w:cs="仿宋_GB2312"/>
          <w:color w:val="auto"/>
          <w:sz w:val="28"/>
          <w:szCs w:val="28"/>
          <w:highlight w:val="none"/>
          <w:shd w:val="clear" w:color="auto" w:fill="FFFFFF"/>
        </w:rPr>
        <w:t>我方作为</w:t>
      </w:r>
      <w:r>
        <w:rPr>
          <w:rFonts w:hint="eastAsia" w:cs="仿宋_GB2312"/>
          <w:color w:val="auto"/>
          <w:sz w:val="28"/>
          <w:szCs w:val="28"/>
          <w:highlight w:val="none"/>
          <w:u w:val="single"/>
          <w:shd w:val="clear" w:color="auto" w:fill="FFFFFF"/>
          <w:lang w:val="en-US" w:eastAsia="zh-CN"/>
        </w:rPr>
        <w:t xml:space="preserve">     </w:t>
      </w:r>
      <w:r>
        <w:rPr>
          <w:rFonts w:hint="eastAsia" w:ascii="宋体" w:hAnsi="宋体" w:eastAsia="宋体" w:cs="宋体"/>
          <w:color w:val="auto"/>
          <w:sz w:val="28"/>
          <w:szCs w:val="28"/>
          <w:highlight w:val="none"/>
          <w:u w:val="single"/>
          <w:lang w:eastAsia="zh-CN" w:bidi="ar"/>
        </w:rPr>
        <w:t>（</w:t>
      </w:r>
      <w:r>
        <w:rPr>
          <w:rFonts w:hint="eastAsia" w:ascii="宋体" w:hAnsi="宋体" w:eastAsia="宋体" w:cs="宋体"/>
          <w:color w:val="auto"/>
          <w:sz w:val="28"/>
          <w:szCs w:val="28"/>
          <w:highlight w:val="none"/>
          <w:u w:val="single"/>
          <w:lang w:val="en-US" w:eastAsia="zh-CN" w:bidi="ar"/>
        </w:rPr>
        <w:t>项目名称、项目编号、包号）</w:t>
      </w:r>
      <w:r>
        <w:rPr>
          <w:rFonts w:hint="eastAsia" w:cs="仿宋_GB2312"/>
          <w:color w:val="auto"/>
          <w:sz w:val="28"/>
          <w:szCs w:val="28"/>
          <w:highlight w:val="none"/>
          <w:shd w:val="clear" w:color="auto" w:fill="FFFFFF"/>
        </w:rPr>
        <w:t xml:space="preserve">的投标供应商，在此郑重声明： </w:t>
      </w:r>
    </w:p>
    <w:p w14:paraId="0B730F4D">
      <w:pPr>
        <w:pStyle w:val="7"/>
        <w:wordWrap w:val="0"/>
        <w:spacing w:before="0" w:beforeAutospacing="0" w:after="0" w:afterAutospacing="0" w:line="360" w:lineRule="auto"/>
        <w:ind w:firstLine="560" w:firstLineChars="200"/>
        <w:outlineLvl w:val="9"/>
        <w:rPr>
          <w:rFonts w:hint="eastAsia" w:cs="仿宋_GB2312"/>
          <w:color w:val="auto"/>
          <w:sz w:val="28"/>
          <w:szCs w:val="28"/>
          <w:highlight w:val="none"/>
        </w:rPr>
      </w:pPr>
      <w:r>
        <w:rPr>
          <w:rFonts w:hint="eastAsia" w:cs="仿宋_GB2312"/>
          <w:color w:val="auto"/>
          <w:sz w:val="28"/>
          <w:szCs w:val="28"/>
          <w:highlight w:val="none"/>
          <w:shd w:val="clear" w:color="auto" w:fill="FFFFFF"/>
        </w:rPr>
        <w:t>1、在参加本次政府采购活动前3年内的经营活动中</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7262A8E">
      <w:pPr>
        <w:pStyle w:val="7"/>
        <w:wordWrap w:val="0"/>
        <w:spacing w:before="0" w:beforeAutospacing="0" w:after="0" w:afterAutospacing="0" w:line="360" w:lineRule="auto"/>
        <w:ind w:firstLine="560" w:firstLineChars="200"/>
        <w:outlineLvl w:val="9"/>
        <w:rPr>
          <w:rFonts w:hint="eastAsia" w:cs="仿宋_GB2312"/>
          <w:color w:val="auto"/>
          <w:sz w:val="28"/>
          <w:szCs w:val="28"/>
          <w:highlight w:val="none"/>
        </w:rPr>
      </w:pPr>
      <w:r>
        <w:rPr>
          <w:rFonts w:hint="eastAsia" w:cs="仿宋_GB2312"/>
          <w:color w:val="auto"/>
          <w:sz w:val="28"/>
          <w:szCs w:val="28"/>
          <w:highlight w:val="none"/>
          <w:shd w:val="clear" w:color="auto" w:fill="FFFFFF"/>
        </w:rPr>
        <w:t>2、我方</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shd w:val="clear" w:color="auto" w:fill="FFFFFF"/>
        </w:rPr>
        <w:t>（填“未被列入”或“被列入”）失信被执行人名单。</w:t>
      </w:r>
    </w:p>
    <w:p w14:paraId="210D5003">
      <w:pPr>
        <w:pStyle w:val="7"/>
        <w:wordWrap w:val="0"/>
        <w:spacing w:before="0" w:beforeAutospacing="0" w:after="0" w:afterAutospacing="0" w:line="360" w:lineRule="auto"/>
        <w:ind w:firstLine="560" w:firstLineChars="200"/>
        <w:outlineLvl w:val="9"/>
        <w:rPr>
          <w:rFonts w:hint="eastAsia" w:cs="仿宋_GB2312"/>
          <w:color w:val="auto"/>
          <w:sz w:val="28"/>
          <w:szCs w:val="28"/>
          <w:highlight w:val="none"/>
        </w:rPr>
      </w:pPr>
      <w:r>
        <w:rPr>
          <w:rFonts w:hint="eastAsia" w:cs="仿宋_GB2312"/>
          <w:color w:val="auto"/>
          <w:sz w:val="28"/>
          <w:szCs w:val="28"/>
          <w:highlight w:val="none"/>
          <w:shd w:val="clear" w:color="auto" w:fill="FFFFFF"/>
        </w:rPr>
        <w:t>3、我方</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shd w:val="clear" w:color="auto" w:fill="FFFFFF"/>
        </w:rPr>
        <w:t>（填“未被列入”或“被列入”）重大税收违法</w:t>
      </w:r>
      <w:r>
        <w:rPr>
          <w:rFonts w:hint="eastAsia" w:cs="仿宋_GB2312"/>
          <w:color w:val="auto"/>
          <w:sz w:val="28"/>
          <w:szCs w:val="28"/>
          <w:highlight w:val="none"/>
          <w:shd w:val="clear" w:color="auto" w:fill="FFFFFF"/>
          <w:lang w:val="en-US" w:eastAsia="zh-CN"/>
        </w:rPr>
        <w:t>失信主体。</w:t>
      </w:r>
      <w:r>
        <w:rPr>
          <w:rFonts w:hint="eastAsia" w:cs="仿宋_GB2312"/>
          <w:color w:val="auto"/>
          <w:sz w:val="28"/>
          <w:szCs w:val="28"/>
          <w:highlight w:val="none"/>
          <w:shd w:val="clear" w:color="auto" w:fill="FFFFFF"/>
        </w:rPr>
        <w:t xml:space="preserve"> </w:t>
      </w:r>
    </w:p>
    <w:p w14:paraId="3BAC5D13">
      <w:pPr>
        <w:pStyle w:val="7"/>
        <w:wordWrap w:val="0"/>
        <w:spacing w:before="0" w:beforeAutospacing="0" w:after="0" w:afterAutospacing="0" w:line="360" w:lineRule="auto"/>
        <w:ind w:firstLine="560" w:firstLineChars="200"/>
        <w:outlineLvl w:val="9"/>
        <w:rPr>
          <w:rFonts w:hint="eastAsia" w:cs="仿宋_GB2312"/>
          <w:color w:val="auto"/>
          <w:sz w:val="28"/>
          <w:szCs w:val="28"/>
          <w:highlight w:val="none"/>
        </w:rPr>
      </w:pPr>
      <w:r>
        <w:rPr>
          <w:rFonts w:hint="eastAsia" w:cs="仿宋_GB2312"/>
          <w:color w:val="auto"/>
          <w:sz w:val="28"/>
          <w:szCs w:val="28"/>
          <w:highlight w:val="none"/>
          <w:shd w:val="clear" w:color="auto" w:fill="FFFFFF"/>
        </w:rPr>
        <w:t>4、我方</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shd w:val="clear" w:color="auto" w:fill="FFFFFF"/>
        </w:rPr>
        <w:t xml:space="preserve">（填“未被列入”或“被列入”）政府采购严重违法失信行为记录名单。 </w:t>
      </w:r>
    </w:p>
    <w:p w14:paraId="05A65D84">
      <w:pPr>
        <w:pStyle w:val="7"/>
        <w:wordWrap w:val="0"/>
        <w:spacing w:before="0" w:beforeAutospacing="0" w:after="0" w:afterAutospacing="0" w:line="360" w:lineRule="auto"/>
        <w:ind w:firstLine="560" w:firstLineChars="200"/>
        <w:outlineLvl w:val="9"/>
        <w:rPr>
          <w:rFonts w:hint="eastAsia" w:cs="仿宋_GB2312"/>
          <w:color w:val="auto"/>
          <w:sz w:val="28"/>
          <w:szCs w:val="28"/>
          <w:highlight w:val="none"/>
        </w:rPr>
      </w:pPr>
      <w:r>
        <w:rPr>
          <w:rFonts w:hint="eastAsia" w:cs="仿宋_GB2312"/>
          <w:color w:val="auto"/>
          <w:sz w:val="28"/>
          <w:szCs w:val="28"/>
          <w:highlight w:val="none"/>
          <w:shd w:val="clear" w:color="auto" w:fill="FFFFFF"/>
        </w:rPr>
        <w:t xml:space="preserve">如有不实，我方将无条件地退出本项目的采购活动，并遵照《政府采购法》有关“提供虚假材料的规定”接受处罚。 </w:t>
      </w:r>
    </w:p>
    <w:p w14:paraId="2B26569E">
      <w:pPr>
        <w:pStyle w:val="7"/>
        <w:wordWrap w:val="0"/>
        <w:spacing w:before="0" w:beforeAutospacing="0" w:after="0" w:afterAutospacing="0" w:line="360" w:lineRule="auto"/>
        <w:ind w:firstLine="560" w:firstLineChars="200"/>
        <w:outlineLvl w:val="9"/>
        <w:rPr>
          <w:rFonts w:hint="eastAsia" w:cs="仿宋_GB2312"/>
          <w:color w:val="auto"/>
          <w:sz w:val="28"/>
          <w:szCs w:val="28"/>
          <w:highlight w:val="none"/>
        </w:rPr>
      </w:pPr>
      <w:r>
        <w:rPr>
          <w:rFonts w:hint="eastAsia" w:cs="仿宋_GB2312"/>
          <w:color w:val="auto"/>
          <w:sz w:val="28"/>
          <w:szCs w:val="28"/>
          <w:highlight w:val="none"/>
          <w:shd w:val="clear" w:color="auto" w:fill="FFFFFF"/>
        </w:rPr>
        <w:t xml:space="preserve">特此声明。 </w:t>
      </w:r>
    </w:p>
    <w:p w14:paraId="5D865DC1">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1680" w:firstLineChars="600"/>
        <w:textAlignment w:val="auto"/>
        <w:outlineLvl w:val="9"/>
        <w:rPr>
          <w:rFonts w:hint="eastAsia" w:cs="仿宋_GB2312"/>
          <w:color w:val="auto"/>
          <w:sz w:val="28"/>
          <w:szCs w:val="28"/>
          <w:highlight w:val="none"/>
        </w:rPr>
      </w:pPr>
      <w:r>
        <w:rPr>
          <w:rFonts w:hint="eastAsia" w:cs="仿宋_GB2312"/>
          <w:color w:val="auto"/>
          <w:sz w:val="28"/>
          <w:szCs w:val="28"/>
          <w:highlight w:val="none"/>
          <w:shd w:val="clear" w:color="auto" w:fill="FFFFFF"/>
        </w:rPr>
        <w:t>供应商</w:t>
      </w:r>
      <w:r>
        <w:rPr>
          <w:rFonts w:hint="eastAsia" w:cs="仿宋_GB2312"/>
          <w:color w:val="auto"/>
          <w:sz w:val="28"/>
          <w:szCs w:val="28"/>
          <w:highlight w:val="none"/>
          <w:shd w:val="clear" w:color="auto" w:fill="FFFFFF"/>
          <w:lang w:val="en-US" w:eastAsia="zh-CN"/>
        </w:rPr>
        <w:t>名称</w:t>
      </w:r>
      <w:r>
        <w:rPr>
          <w:rFonts w:hint="eastAsia" w:cs="仿宋_GB2312"/>
          <w:color w:val="auto"/>
          <w:sz w:val="28"/>
          <w:szCs w:val="28"/>
          <w:highlight w:val="none"/>
          <w:shd w:val="clear" w:color="auto" w:fill="FFFFFF"/>
        </w:rPr>
        <w:t>：</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shd w:val="clear" w:color="auto" w:fill="FFFFFF"/>
        </w:rPr>
        <w:t>（加盖公章）</w:t>
      </w:r>
    </w:p>
    <w:p w14:paraId="0C2E34AC">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left="1676" w:leftChars="798" w:firstLine="0" w:firstLineChars="0"/>
        <w:textAlignment w:val="auto"/>
        <w:outlineLvl w:val="9"/>
        <w:rPr>
          <w:rFonts w:hint="eastAsia" w:cs="仿宋_GB2312"/>
          <w:color w:val="auto"/>
          <w:sz w:val="28"/>
          <w:szCs w:val="28"/>
          <w:highlight w:val="none"/>
          <w:u w:val="single"/>
          <w:lang w:val="en-US" w:eastAsia="zh-CN"/>
        </w:rPr>
      </w:pPr>
      <w:r>
        <w:rPr>
          <w:rFonts w:hint="eastAsia" w:cs="仿宋_GB2312"/>
          <w:color w:val="auto"/>
          <w:sz w:val="28"/>
          <w:szCs w:val="28"/>
          <w:highlight w:val="none"/>
        </w:rPr>
        <w:t>法定代表</w:t>
      </w:r>
      <w:r>
        <w:rPr>
          <w:rFonts w:hint="eastAsia" w:ascii="宋体" w:hAnsi="宋体" w:eastAsia="宋体" w:cs="仿宋_GB2312"/>
          <w:color w:val="auto"/>
          <w:sz w:val="28"/>
          <w:szCs w:val="28"/>
          <w:highlight w:val="none"/>
        </w:rPr>
        <w:t>人</w:t>
      </w:r>
      <w:r>
        <w:rPr>
          <w:rFonts w:hint="eastAsia" w:ascii="宋体" w:hAnsi="宋体" w:eastAsia="宋体" w:cs="仿宋_GB2312"/>
          <w:color w:val="auto"/>
          <w:sz w:val="28"/>
          <w:szCs w:val="28"/>
          <w:highlight w:val="none"/>
          <w:lang w:val="en-US" w:eastAsia="zh-CN"/>
        </w:rPr>
        <w:t>/负责人</w:t>
      </w:r>
      <w:r>
        <w:rPr>
          <w:rFonts w:hint="eastAsia" w:ascii="宋体" w:hAnsi="宋体" w:eastAsia="宋体" w:cs="仿宋_GB2312"/>
          <w:color w:val="auto"/>
          <w:sz w:val="28"/>
          <w:szCs w:val="28"/>
          <w:highlight w:val="none"/>
        </w:rPr>
        <w:t>或被</w:t>
      </w:r>
      <w:r>
        <w:rPr>
          <w:rFonts w:hint="eastAsia" w:cs="仿宋_GB2312"/>
          <w:color w:val="auto"/>
          <w:sz w:val="28"/>
          <w:szCs w:val="28"/>
          <w:highlight w:val="none"/>
        </w:rPr>
        <w:t>授权人（签字或盖章）：</w:t>
      </w:r>
      <w:r>
        <w:rPr>
          <w:rFonts w:hint="eastAsia" w:cs="仿宋_GB2312"/>
          <w:color w:val="auto"/>
          <w:sz w:val="28"/>
          <w:szCs w:val="28"/>
          <w:highlight w:val="none"/>
          <w:u w:val="single"/>
          <w:lang w:val="en-US" w:eastAsia="zh-CN"/>
        </w:rPr>
        <w:t xml:space="preserve">     </w:t>
      </w:r>
    </w:p>
    <w:p w14:paraId="2FA46BA7">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left="1676" w:leftChars="798" w:firstLine="0" w:firstLineChars="0"/>
        <w:textAlignment w:val="auto"/>
        <w:outlineLvl w:val="9"/>
        <w:rPr>
          <w:rFonts w:hint="eastAsia" w:cs="仿宋_GB2312"/>
          <w:color w:val="auto"/>
          <w:sz w:val="28"/>
          <w:szCs w:val="28"/>
          <w:highlight w:val="none"/>
          <w:u w:val="single"/>
        </w:rPr>
      </w:pPr>
      <w:r>
        <w:rPr>
          <w:rFonts w:hint="eastAsia" w:cs="仿宋_GB2312"/>
          <w:color w:val="auto"/>
          <w:sz w:val="28"/>
          <w:szCs w:val="28"/>
          <w:highlight w:val="none"/>
          <w:shd w:val="clear" w:color="auto" w:fill="FFFFFF"/>
        </w:rPr>
        <w:t>日 期：</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none"/>
          <w:shd w:val="clear" w:color="auto" w:fill="FFFFFF"/>
          <w:lang w:eastAsia="zh-CN"/>
        </w:rPr>
        <w:t>年</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 xml:space="preserve"> 月</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日</w:t>
      </w:r>
      <w:r>
        <w:rPr>
          <w:rFonts w:hint="eastAsia" w:cs="仿宋_GB2312"/>
          <w:color w:val="auto"/>
          <w:sz w:val="28"/>
          <w:szCs w:val="28"/>
          <w:highlight w:val="none"/>
          <w:u w:val="none"/>
          <w:shd w:val="clear" w:color="auto" w:fill="FFFFFF"/>
        </w:rPr>
        <w:t xml:space="preserve">   </w:t>
      </w:r>
    </w:p>
    <w:p w14:paraId="0BF6F312">
      <w:pPr>
        <w:pStyle w:val="5"/>
        <w:outlineLvl w:val="9"/>
        <w:rPr>
          <w:rFonts w:hint="eastAsia"/>
          <w:color w:val="auto"/>
          <w:sz w:val="28"/>
          <w:szCs w:val="36"/>
          <w:highlight w:val="none"/>
        </w:rPr>
      </w:pPr>
    </w:p>
    <w:p w14:paraId="6D81881F">
      <w:pPr>
        <w:rPr>
          <w:rFonts w:hint="eastAsia"/>
        </w:rPr>
      </w:pPr>
    </w:p>
    <w:p w14:paraId="2FFCE3BD">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34BBC077">
      <w:pPr>
        <w:jc w:val="center"/>
        <w:outlineLvl w:val="2"/>
        <w:rPr>
          <w:rFonts w:hint="eastAsia" w:ascii="宋体" w:hAnsi="宋体"/>
          <w:b/>
          <w:color w:val="auto"/>
          <w:sz w:val="28"/>
          <w:szCs w:val="28"/>
          <w:highlight w:val="none"/>
        </w:rPr>
      </w:pPr>
      <w:r>
        <w:rPr>
          <w:rFonts w:hint="eastAsia" w:ascii="宋体" w:hAnsi="宋体"/>
          <w:b/>
          <w:color w:val="auto"/>
          <w:sz w:val="28"/>
          <w:szCs w:val="28"/>
          <w:highlight w:val="none"/>
        </w:rPr>
        <w:t>附件2  具有履行本合同所必需的设备和专业技术能力的承诺</w:t>
      </w:r>
    </w:p>
    <w:p w14:paraId="5641AD10">
      <w:pPr>
        <w:pStyle w:val="6"/>
        <w:adjustRightInd w:val="0"/>
        <w:snapToGrid w:val="0"/>
        <w:spacing w:line="360" w:lineRule="auto"/>
        <w:jc w:val="center"/>
        <w:outlineLvl w:val="9"/>
        <w:rPr>
          <w:rFonts w:hint="eastAsia"/>
          <w:b/>
          <w:color w:val="auto"/>
          <w:sz w:val="24"/>
          <w:szCs w:val="24"/>
          <w:highlight w:val="none"/>
        </w:rPr>
      </w:pPr>
    </w:p>
    <w:p w14:paraId="5DDF23C0">
      <w:pPr>
        <w:spacing w:line="360" w:lineRule="auto"/>
        <w:outlineLvl w:val="9"/>
        <w:rPr>
          <w:rFonts w:hint="eastAsia" w:ascii="宋体" w:hAnsi="宋体"/>
          <w:b w:val="0"/>
          <w:bCs/>
          <w:color w:val="auto"/>
          <w:sz w:val="28"/>
          <w:szCs w:val="28"/>
          <w:highlight w:val="none"/>
          <w:u w:val="single"/>
        </w:rPr>
      </w:pPr>
      <w:r>
        <w:rPr>
          <w:rFonts w:hint="eastAsia" w:ascii="宋体" w:hAnsi="宋体"/>
          <w:b w:val="0"/>
          <w:bCs/>
          <w:color w:val="auto"/>
          <w:sz w:val="28"/>
          <w:szCs w:val="28"/>
          <w:highlight w:val="none"/>
        </w:rPr>
        <w:t>致：</w:t>
      </w:r>
      <w:r>
        <w:rPr>
          <w:rFonts w:hint="eastAsia" w:ascii="宋体" w:hAnsi="宋体"/>
          <w:b w:val="0"/>
          <w:bCs/>
          <w:color w:val="auto"/>
          <w:sz w:val="28"/>
          <w:szCs w:val="28"/>
          <w:highlight w:val="none"/>
          <w:u w:val="single"/>
        </w:rPr>
        <w:t>西安市临潼区教育局</w:t>
      </w:r>
    </w:p>
    <w:p w14:paraId="6139285F">
      <w:pPr>
        <w:pStyle w:val="5"/>
        <w:outlineLvl w:val="9"/>
        <w:rPr>
          <w:rFonts w:hint="eastAsia"/>
          <w:color w:val="auto"/>
          <w:sz w:val="28"/>
          <w:szCs w:val="36"/>
          <w:highlight w:val="none"/>
        </w:rPr>
      </w:pPr>
    </w:p>
    <w:p w14:paraId="645F55B7">
      <w:pPr>
        <w:spacing w:line="360" w:lineRule="auto"/>
        <w:ind w:firstLine="576" w:firstLineChars="200"/>
        <w:outlineLvl w:val="9"/>
        <w:rPr>
          <w:rFonts w:hint="eastAsia" w:ascii="宋体" w:hAnsi="宋体" w:cs="宋体"/>
          <w:color w:val="auto"/>
          <w:spacing w:val="4"/>
          <w:sz w:val="28"/>
          <w:szCs w:val="28"/>
          <w:highlight w:val="none"/>
          <w:lang w:eastAsia="zh-CN"/>
        </w:rPr>
      </w:pPr>
      <w:r>
        <w:rPr>
          <w:rFonts w:hint="eastAsia" w:ascii="宋体" w:hAnsi="宋体" w:cs="宋体"/>
          <w:color w:val="auto"/>
          <w:spacing w:val="4"/>
          <w:sz w:val="28"/>
          <w:szCs w:val="28"/>
          <w:highlight w:val="none"/>
          <w:u w:val="single"/>
        </w:rPr>
        <w:t xml:space="preserve">         （</w:t>
      </w:r>
      <w:r>
        <w:rPr>
          <w:rFonts w:hint="eastAsia" w:ascii="宋体" w:hAnsi="宋体" w:cs="宋体"/>
          <w:color w:val="auto"/>
          <w:spacing w:val="4"/>
          <w:sz w:val="28"/>
          <w:szCs w:val="28"/>
          <w:highlight w:val="none"/>
          <w:u w:val="single"/>
          <w:lang w:eastAsia="zh-CN"/>
        </w:rPr>
        <w:t>供应商</w:t>
      </w:r>
      <w:r>
        <w:rPr>
          <w:rFonts w:hint="eastAsia" w:ascii="宋体" w:hAnsi="宋体" w:cs="宋体"/>
          <w:color w:val="auto"/>
          <w:spacing w:val="4"/>
          <w:sz w:val="28"/>
          <w:szCs w:val="28"/>
          <w:highlight w:val="none"/>
          <w:u w:val="single"/>
        </w:rPr>
        <w:t>名称）</w:t>
      </w:r>
      <w:r>
        <w:rPr>
          <w:rFonts w:hint="eastAsia" w:ascii="宋体" w:hAnsi="宋体" w:cs="宋体"/>
          <w:color w:val="auto"/>
          <w:spacing w:val="4"/>
          <w:sz w:val="28"/>
          <w:szCs w:val="28"/>
          <w:highlight w:val="none"/>
        </w:rPr>
        <w:t>于</w:t>
      </w:r>
      <w:r>
        <w:rPr>
          <w:rFonts w:hint="eastAsia" w:ascii="宋体" w:hAnsi="宋体" w:cs="宋体"/>
          <w:color w:val="auto"/>
          <w:spacing w:val="4"/>
          <w:sz w:val="28"/>
          <w:szCs w:val="28"/>
          <w:highlight w:val="none"/>
          <w:u w:val="single"/>
        </w:rPr>
        <w:t xml:space="preserve"> </w:t>
      </w:r>
      <w:r>
        <w:rPr>
          <w:rFonts w:hint="eastAsia" w:ascii="宋体" w:hAnsi="宋体" w:cs="宋体"/>
          <w:color w:val="auto"/>
          <w:spacing w:val="4"/>
          <w:sz w:val="28"/>
          <w:szCs w:val="28"/>
          <w:highlight w:val="none"/>
          <w:u w:val="single"/>
          <w:lang w:val="en-US" w:eastAsia="zh-CN"/>
        </w:rPr>
        <w:t xml:space="preserve"> </w:t>
      </w:r>
      <w:r>
        <w:rPr>
          <w:rFonts w:hint="eastAsia" w:ascii="宋体" w:hAnsi="宋体" w:cs="宋体"/>
          <w:color w:val="auto"/>
          <w:spacing w:val="4"/>
          <w:sz w:val="28"/>
          <w:szCs w:val="28"/>
          <w:highlight w:val="none"/>
          <w:u w:val="single"/>
        </w:rPr>
        <w:t xml:space="preserve"> </w:t>
      </w:r>
      <w:r>
        <w:rPr>
          <w:rFonts w:hint="eastAsia" w:ascii="宋体" w:hAnsi="宋体" w:cs="宋体"/>
          <w:color w:val="auto"/>
          <w:spacing w:val="4"/>
          <w:sz w:val="28"/>
          <w:szCs w:val="28"/>
          <w:highlight w:val="none"/>
        </w:rPr>
        <w:t>年</w:t>
      </w:r>
      <w:r>
        <w:rPr>
          <w:rFonts w:hint="eastAsia" w:ascii="宋体" w:hAnsi="宋体" w:cs="宋体"/>
          <w:color w:val="auto"/>
          <w:spacing w:val="4"/>
          <w:sz w:val="28"/>
          <w:szCs w:val="28"/>
          <w:highlight w:val="none"/>
          <w:u w:val="single"/>
        </w:rPr>
        <w:t xml:space="preserve">   </w:t>
      </w:r>
      <w:r>
        <w:rPr>
          <w:rFonts w:hint="eastAsia" w:ascii="宋体" w:hAnsi="宋体" w:cs="宋体"/>
          <w:color w:val="auto"/>
          <w:spacing w:val="4"/>
          <w:sz w:val="28"/>
          <w:szCs w:val="28"/>
          <w:highlight w:val="none"/>
        </w:rPr>
        <w:t>月</w:t>
      </w:r>
      <w:r>
        <w:rPr>
          <w:rFonts w:hint="eastAsia" w:ascii="宋体" w:hAnsi="宋体" w:cs="宋体"/>
          <w:color w:val="auto"/>
          <w:spacing w:val="4"/>
          <w:sz w:val="28"/>
          <w:szCs w:val="28"/>
          <w:highlight w:val="none"/>
          <w:u w:val="single"/>
        </w:rPr>
        <w:t xml:space="preserve">   </w:t>
      </w:r>
      <w:r>
        <w:rPr>
          <w:rFonts w:hint="eastAsia" w:ascii="宋体" w:hAnsi="宋体" w:cs="宋体"/>
          <w:color w:val="auto"/>
          <w:spacing w:val="4"/>
          <w:sz w:val="28"/>
          <w:szCs w:val="28"/>
          <w:highlight w:val="none"/>
        </w:rPr>
        <w:t>日在中华人民共和国境内</w:t>
      </w:r>
      <w:r>
        <w:rPr>
          <w:rFonts w:hint="eastAsia" w:ascii="宋体" w:hAnsi="宋体" w:cs="宋体"/>
          <w:color w:val="auto"/>
          <w:spacing w:val="4"/>
          <w:sz w:val="28"/>
          <w:szCs w:val="28"/>
          <w:highlight w:val="none"/>
          <w:u w:val="single"/>
        </w:rPr>
        <w:t xml:space="preserve">    （详细注册地址）</w:t>
      </w:r>
      <w:r>
        <w:rPr>
          <w:rFonts w:hint="eastAsia" w:ascii="宋体" w:hAnsi="宋体" w:cs="宋体"/>
          <w:color w:val="auto"/>
          <w:spacing w:val="4"/>
          <w:sz w:val="28"/>
          <w:szCs w:val="28"/>
          <w:highlight w:val="none"/>
        </w:rPr>
        <w:t>合法注册并经营</w:t>
      </w:r>
      <w:r>
        <w:rPr>
          <w:rFonts w:hint="eastAsia" w:ascii="宋体" w:hAnsi="宋体" w:cs="宋体"/>
          <w:color w:val="auto"/>
          <w:spacing w:val="4"/>
          <w:sz w:val="28"/>
          <w:szCs w:val="28"/>
          <w:highlight w:val="none"/>
          <w:lang w:eastAsia="zh-CN"/>
        </w:rPr>
        <w:t>。</w:t>
      </w:r>
    </w:p>
    <w:p w14:paraId="16F0B0BE">
      <w:pPr>
        <w:spacing w:line="360" w:lineRule="auto"/>
        <w:ind w:firstLine="576" w:firstLineChars="200"/>
        <w:outlineLvl w:val="9"/>
        <w:rPr>
          <w:rFonts w:hint="eastAsia" w:ascii="宋体" w:hAnsi="宋体" w:cs="宋体"/>
          <w:color w:val="auto"/>
          <w:spacing w:val="4"/>
          <w:sz w:val="28"/>
          <w:szCs w:val="28"/>
          <w:highlight w:val="none"/>
        </w:rPr>
      </w:pPr>
      <w:r>
        <w:rPr>
          <w:rFonts w:hint="eastAsia" w:ascii="宋体" w:hAnsi="宋体" w:cs="宋体"/>
          <w:color w:val="auto"/>
          <w:spacing w:val="4"/>
          <w:sz w:val="28"/>
          <w:szCs w:val="28"/>
          <w:highlight w:val="none"/>
        </w:rPr>
        <w:t>本公司郑重承诺，具有履行本合同所必需的设备和专业技术能力。</w:t>
      </w:r>
    </w:p>
    <w:p w14:paraId="7DF8F3EE">
      <w:pPr>
        <w:spacing w:line="360" w:lineRule="auto"/>
        <w:outlineLvl w:val="9"/>
        <w:rPr>
          <w:rFonts w:hint="eastAsia" w:ascii="宋体" w:hAnsi="宋体" w:cs="宋体"/>
          <w:color w:val="auto"/>
          <w:spacing w:val="4"/>
          <w:sz w:val="28"/>
          <w:szCs w:val="28"/>
          <w:highlight w:val="none"/>
        </w:rPr>
      </w:pPr>
    </w:p>
    <w:p w14:paraId="42762B81">
      <w:pPr>
        <w:pStyle w:val="6"/>
        <w:adjustRightInd w:val="0"/>
        <w:snapToGrid w:val="0"/>
        <w:spacing w:line="360" w:lineRule="auto"/>
        <w:outlineLvl w:val="9"/>
        <w:rPr>
          <w:rFonts w:hint="eastAsia" w:ascii="仿宋_GB2312" w:hAnsi="宋体" w:eastAsia="仿宋_GB2312"/>
          <w:color w:val="auto"/>
          <w:spacing w:val="4"/>
          <w:sz w:val="28"/>
          <w:szCs w:val="28"/>
          <w:highlight w:val="none"/>
        </w:rPr>
      </w:pPr>
    </w:p>
    <w:p w14:paraId="525C4298">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1680" w:firstLineChars="600"/>
        <w:textAlignment w:val="auto"/>
        <w:outlineLvl w:val="9"/>
        <w:rPr>
          <w:rFonts w:hint="eastAsia" w:cs="仿宋_GB2312"/>
          <w:color w:val="auto"/>
          <w:sz w:val="28"/>
          <w:szCs w:val="28"/>
          <w:highlight w:val="none"/>
        </w:rPr>
      </w:pPr>
      <w:r>
        <w:rPr>
          <w:rFonts w:hint="eastAsia" w:cs="仿宋_GB2312"/>
          <w:color w:val="auto"/>
          <w:sz w:val="28"/>
          <w:szCs w:val="28"/>
          <w:highlight w:val="none"/>
          <w:shd w:val="clear" w:color="auto" w:fill="FFFFFF"/>
        </w:rPr>
        <w:t>供应商</w:t>
      </w:r>
      <w:r>
        <w:rPr>
          <w:rFonts w:hint="eastAsia" w:cs="仿宋_GB2312"/>
          <w:color w:val="auto"/>
          <w:sz w:val="28"/>
          <w:szCs w:val="28"/>
          <w:highlight w:val="none"/>
          <w:shd w:val="clear" w:color="auto" w:fill="FFFFFF"/>
          <w:lang w:val="en-US" w:eastAsia="zh-CN"/>
        </w:rPr>
        <w:t>名称</w:t>
      </w:r>
      <w:r>
        <w:rPr>
          <w:rFonts w:hint="eastAsia" w:cs="仿宋_GB2312"/>
          <w:color w:val="auto"/>
          <w:sz w:val="28"/>
          <w:szCs w:val="28"/>
          <w:highlight w:val="none"/>
          <w:shd w:val="clear" w:color="auto" w:fill="FFFFFF"/>
        </w:rPr>
        <w:t>：</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shd w:val="clear" w:color="auto" w:fill="FFFFFF"/>
        </w:rPr>
        <w:t>（加盖公章）</w:t>
      </w:r>
    </w:p>
    <w:p w14:paraId="638BAE8B">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left="1676" w:leftChars="798" w:firstLine="0" w:firstLineChars="0"/>
        <w:textAlignment w:val="auto"/>
        <w:outlineLvl w:val="9"/>
        <w:rPr>
          <w:rFonts w:hint="eastAsia" w:cs="仿宋_GB2312"/>
          <w:color w:val="auto"/>
          <w:sz w:val="28"/>
          <w:szCs w:val="28"/>
          <w:highlight w:val="none"/>
          <w:u w:val="single"/>
        </w:rPr>
      </w:pPr>
      <w:r>
        <w:rPr>
          <w:rFonts w:hint="eastAsia" w:cs="仿宋_GB2312"/>
          <w:color w:val="auto"/>
          <w:sz w:val="28"/>
          <w:szCs w:val="28"/>
          <w:highlight w:val="none"/>
        </w:rPr>
        <w:t>法定代表</w:t>
      </w:r>
      <w:r>
        <w:rPr>
          <w:rFonts w:hint="eastAsia" w:ascii="宋体" w:hAnsi="宋体" w:eastAsia="宋体" w:cs="仿宋_GB2312"/>
          <w:color w:val="auto"/>
          <w:sz w:val="28"/>
          <w:szCs w:val="28"/>
          <w:highlight w:val="none"/>
        </w:rPr>
        <w:t>人</w:t>
      </w:r>
      <w:r>
        <w:rPr>
          <w:rFonts w:hint="eastAsia" w:ascii="宋体" w:hAnsi="宋体" w:eastAsia="宋体" w:cs="仿宋_GB2312"/>
          <w:color w:val="auto"/>
          <w:sz w:val="28"/>
          <w:szCs w:val="28"/>
          <w:highlight w:val="none"/>
          <w:lang w:val="en-US" w:eastAsia="zh-CN"/>
        </w:rPr>
        <w:t>/负责人</w:t>
      </w:r>
      <w:r>
        <w:rPr>
          <w:rFonts w:hint="eastAsia" w:ascii="宋体" w:hAnsi="宋体" w:eastAsia="宋体" w:cs="仿宋_GB2312"/>
          <w:color w:val="auto"/>
          <w:sz w:val="28"/>
          <w:szCs w:val="28"/>
          <w:highlight w:val="none"/>
        </w:rPr>
        <w:t>或被</w:t>
      </w:r>
      <w:r>
        <w:rPr>
          <w:rFonts w:hint="eastAsia" w:cs="仿宋_GB2312"/>
          <w:color w:val="auto"/>
          <w:sz w:val="28"/>
          <w:szCs w:val="28"/>
          <w:highlight w:val="none"/>
        </w:rPr>
        <w:t>授权人（签字或盖章）：</w:t>
      </w:r>
      <w:r>
        <w:rPr>
          <w:rFonts w:hint="eastAsia" w:cs="仿宋_GB2312"/>
          <w:color w:val="auto"/>
          <w:sz w:val="28"/>
          <w:szCs w:val="28"/>
          <w:highlight w:val="none"/>
          <w:u w:val="single"/>
          <w:lang w:val="en-US" w:eastAsia="zh-CN"/>
        </w:rPr>
        <w:t xml:space="preserve">     </w:t>
      </w:r>
      <w:r>
        <w:rPr>
          <w:rFonts w:hint="eastAsia" w:cs="仿宋_GB2312"/>
          <w:color w:val="auto"/>
          <w:sz w:val="28"/>
          <w:szCs w:val="28"/>
          <w:highlight w:val="none"/>
          <w:shd w:val="clear" w:color="auto" w:fill="FFFFFF"/>
        </w:rPr>
        <w:t>日 期：</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none"/>
          <w:shd w:val="clear" w:color="auto" w:fill="FFFFFF"/>
          <w:lang w:eastAsia="zh-CN"/>
        </w:rPr>
        <w:t>年</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 xml:space="preserve"> 月</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日</w:t>
      </w:r>
      <w:r>
        <w:rPr>
          <w:rFonts w:hint="eastAsia" w:cs="仿宋_GB2312"/>
          <w:color w:val="auto"/>
          <w:sz w:val="28"/>
          <w:szCs w:val="28"/>
          <w:highlight w:val="none"/>
          <w:u w:val="none"/>
          <w:shd w:val="clear" w:color="auto" w:fill="FFFFFF"/>
        </w:rPr>
        <w:t xml:space="preserve">   </w:t>
      </w:r>
    </w:p>
    <w:p w14:paraId="463D02A2">
      <w:pPr>
        <w:pStyle w:val="5"/>
        <w:outlineLvl w:val="9"/>
        <w:rPr>
          <w:rFonts w:hint="eastAsia"/>
          <w:color w:val="auto"/>
          <w:sz w:val="28"/>
          <w:szCs w:val="36"/>
          <w:highlight w:val="none"/>
        </w:rPr>
      </w:pPr>
    </w:p>
    <w:p w14:paraId="77FBB136">
      <w:pPr>
        <w:outlineLvl w:val="9"/>
        <w:rPr>
          <w:rFonts w:hint="eastAsia"/>
          <w:color w:val="auto"/>
          <w:highlight w:val="none"/>
        </w:rPr>
      </w:pPr>
    </w:p>
    <w:p w14:paraId="689B83B2">
      <w:pPr>
        <w:spacing w:line="600" w:lineRule="auto"/>
        <w:jc w:val="center"/>
        <w:outlineLvl w:val="9"/>
        <w:rPr>
          <w:rFonts w:hint="eastAsia" w:ascii="宋体" w:hAnsi="宋体"/>
          <w:b/>
          <w:color w:val="auto"/>
          <w:sz w:val="28"/>
          <w:szCs w:val="28"/>
          <w:highlight w:val="none"/>
        </w:rPr>
      </w:pPr>
    </w:p>
    <w:p w14:paraId="5E40C34E">
      <w:pPr>
        <w:pStyle w:val="3"/>
        <w:outlineLvl w:val="9"/>
        <w:rPr>
          <w:rFonts w:hint="eastAsia"/>
          <w:color w:val="auto"/>
          <w:highlight w:val="none"/>
        </w:rPr>
      </w:pPr>
    </w:p>
    <w:p w14:paraId="085409DD">
      <w:pPr>
        <w:pStyle w:val="3"/>
        <w:outlineLvl w:val="9"/>
        <w:rPr>
          <w:rFonts w:hint="eastAsia"/>
          <w:color w:val="auto"/>
          <w:highlight w:val="none"/>
        </w:rPr>
      </w:pPr>
    </w:p>
    <w:p w14:paraId="65986CAC">
      <w:pPr>
        <w:pStyle w:val="3"/>
        <w:outlineLvl w:val="9"/>
        <w:rPr>
          <w:rFonts w:hint="eastAsia"/>
          <w:color w:val="auto"/>
          <w:highlight w:val="none"/>
        </w:rPr>
      </w:pPr>
    </w:p>
    <w:p w14:paraId="78C3B2FB">
      <w:pPr>
        <w:pStyle w:val="3"/>
        <w:outlineLvl w:val="9"/>
        <w:rPr>
          <w:rFonts w:hint="eastAsia"/>
          <w:color w:val="auto"/>
          <w:highlight w:val="none"/>
        </w:rPr>
      </w:pPr>
    </w:p>
    <w:p w14:paraId="108F3855">
      <w:pPr>
        <w:pStyle w:val="3"/>
        <w:outlineLvl w:val="9"/>
        <w:rPr>
          <w:rFonts w:hint="eastAsia"/>
          <w:color w:val="auto"/>
          <w:highlight w:val="none"/>
        </w:rPr>
      </w:pPr>
    </w:p>
    <w:p w14:paraId="3CA3CF3C">
      <w:pPr>
        <w:pStyle w:val="4"/>
        <w:rPr>
          <w:rFonts w:hint="eastAsia"/>
          <w:color w:val="auto"/>
          <w:highlight w:val="none"/>
        </w:rPr>
      </w:pPr>
    </w:p>
    <w:p w14:paraId="23BD17A7">
      <w:pPr>
        <w:rPr>
          <w:rFonts w:hint="eastAsia"/>
          <w:color w:val="auto"/>
          <w:highlight w:val="none"/>
        </w:rPr>
      </w:pPr>
    </w:p>
    <w:p w14:paraId="7A8DD2A2">
      <w:pPr>
        <w:rPr>
          <w:rFonts w:hint="eastAsia"/>
          <w:color w:val="auto"/>
          <w:highlight w:val="none"/>
        </w:rPr>
      </w:pPr>
    </w:p>
    <w:p w14:paraId="635A336F">
      <w:pPr>
        <w:rPr>
          <w:rFonts w:hint="eastAsia"/>
          <w:color w:val="auto"/>
          <w:highlight w:val="none"/>
        </w:rPr>
      </w:pPr>
    </w:p>
    <w:p w14:paraId="275B2C1B">
      <w:pPr>
        <w:rPr>
          <w:rFonts w:hint="eastAsia"/>
          <w:color w:val="auto"/>
          <w:highlight w:val="none"/>
        </w:rPr>
      </w:pPr>
    </w:p>
    <w:p w14:paraId="258CF31C">
      <w:pPr>
        <w:pStyle w:val="3"/>
        <w:outlineLvl w:val="9"/>
        <w:rPr>
          <w:rFonts w:hint="eastAsia"/>
          <w:color w:val="auto"/>
          <w:highlight w:val="none"/>
        </w:rPr>
      </w:pPr>
    </w:p>
    <w:p w14:paraId="20B5DC16">
      <w:pPr>
        <w:pStyle w:val="3"/>
        <w:outlineLvl w:val="9"/>
        <w:rPr>
          <w:rFonts w:hint="eastAsia"/>
          <w:color w:val="auto"/>
          <w:highlight w:val="none"/>
        </w:rPr>
      </w:pPr>
    </w:p>
    <w:p w14:paraId="7EF358E4">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1EB5834A">
      <w:pPr>
        <w:jc w:val="both"/>
        <w:outlineLvl w:val="2"/>
        <w:rPr>
          <w:rFonts w:hint="eastAsia" w:ascii="宋体" w:hAnsi="宋体"/>
          <w:b/>
          <w:color w:val="auto"/>
          <w:sz w:val="28"/>
          <w:szCs w:val="28"/>
          <w:highlight w:val="none"/>
        </w:rPr>
      </w:pPr>
      <w:r>
        <w:rPr>
          <w:rFonts w:hint="eastAsia" w:ascii="宋体" w:hAnsi="宋体"/>
          <w:b/>
          <w:color w:val="auto"/>
          <w:sz w:val="28"/>
          <w:szCs w:val="28"/>
          <w:highlight w:val="none"/>
        </w:rPr>
        <w:t xml:space="preserve">附件3 </w:t>
      </w:r>
      <w:r>
        <w:rPr>
          <w:rFonts w:hint="eastAsia" w:ascii="宋体" w:hAnsi="宋体"/>
          <w:b/>
          <w:color w:val="auto"/>
          <w:sz w:val="28"/>
          <w:szCs w:val="28"/>
          <w:highlight w:val="none"/>
          <w:lang w:val="en-US" w:eastAsia="zh-CN"/>
        </w:rPr>
        <w:t xml:space="preserve"> 法定代表人/负责人身份证明书或法定代表人/负责人授权书</w:t>
      </w:r>
      <w:r>
        <w:rPr>
          <w:rFonts w:hint="eastAsia" w:ascii="宋体" w:hAnsi="宋体"/>
          <w:b/>
          <w:color w:val="auto"/>
          <w:sz w:val="28"/>
          <w:szCs w:val="28"/>
          <w:highlight w:val="none"/>
        </w:rPr>
        <w:t xml:space="preserve">            </w:t>
      </w:r>
    </w:p>
    <w:p w14:paraId="002A303D">
      <w:pPr>
        <w:adjustRightInd w:val="0"/>
        <w:spacing w:line="416" w:lineRule="atLeast"/>
        <w:jc w:val="left"/>
        <w:textAlignment w:val="baseline"/>
        <w:outlineLvl w:val="9"/>
        <w:rPr>
          <w:rFonts w:hint="eastAsia" w:ascii="宋体" w:hAnsi="宋体"/>
          <w:b/>
          <w:color w:val="auto"/>
          <w:sz w:val="24"/>
          <w:szCs w:val="24"/>
          <w:highlight w:val="none"/>
        </w:rPr>
      </w:pPr>
    </w:p>
    <w:p w14:paraId="40731DEA">
      <w:pPr>
        <w:adjustRightInd w:val="0"/>
        <w:spacing w:line="416" w:lineRule="atLeast"/>
        <w:jc w:val="center"/>
        <w:textAlignment w:val="baseline"/>
        <w:outlineLvl w:val="9"/>
        <w:rPr>
          <w:rFonts w:hint="eastAsia" w:eastAsia="宋体" w:cs="宋体"/>
          <w:color w:val="auto"/>
          <w:sz w:val="28"/>
          <w:szCs w:val="28"/>
          <w:highlight w:val="none"/>
          <w:lang w:val="en-US" w:eastAsia="zh-CN"/>
        </w:rPr>
      </w:pPr>
      <w:r>
        <w:rPr>
          <w:rFonts w:hint="eastAsia"/>
          <w:b/>
          <w:bCs/>
          <w:color w:val="auto"/>
          <w:sz w:val="28"/>
          <w:szCs w:val="28"/>
          <w:highlight w:val="none"/>
        </w:rPr>
        <w:t>法定代表人</w:t>
      </w:r>
      <w:r>
        <w:rPr>
          <w:rFonts w:hint="eastAsia" w:ascii="宋体" w:hAnsi="宋体"/>
          <w:b/>
          <w:color w:val="auto"/>
          <w:sz w:val="28"/>
          <w:szCs w:val="28"/>
          <w:highlight w:val="none"/>
          <w:lang w:val="en-US" w:eastAsia="zh-CN"/>
        </w:rPr>
        <w:t>/负责人</w:t>
      </w:r>
      <w:r>
        <w:rPr>
          <w:rFonts w:hint="eastAsia"/>
          <w:b/>
          <w:bCs/>
          <w:color w:val="auto"/>
          <w:sz w:val="28"/>
          <w:szCs w:val="28"/>
          <w:highlight w:val="none"/>
        </w:rPr>
        <w:t>身份证明</w:t>
      </w:r>
      <w:r>
        <w:rPr>
          <w:rFonts w:hint="eastAsia"/>
          <w:b/>
          <w:bCs/>
          <w:color w:val="auto"/>
          <w:sz w:val="28"/>
          <w:szCs w:val="28"/>
          <w:highlight w:val="none"/>
          <w:lang w:val="en-US" w:eastAsia="zh-CN"/>
        </w:rPr>
        <w:t>书</w:t>
      </w:r>
    </w:p>
    <w:p w14:paraId="221B46DD">
      <w:pPr>
        <w:spacing w:line="360" w:lineRule="auto"/>
        <w:outlineLvl w:val="9"/>
        <w:rPr>
          <w:rFonts w:hint="eastAsia" w:ascii="宋体" w:hAnsi="宋体" w:cs="宋体"/>
          <w:color w:val="auto"/>
          <w:sz w:val="28"/>
          <w:szCs w:val="28"/>
          <w:highlight w:val="none"/>
        </w:rPr>
      </w:pPr>
    </w:p>
    <w:p w14:paraId="47A2C7F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ascii="宋体" w:hAnsi="宋体" w:cs="宋体"/>
          <w:color w:val="auto"/>
          <w:sz w:val="28"/>
          <w:szCs w:val="28"/>
          <w:highlight w:val="none"/>
        </w:rPr>
      </w:pPr>
      <w:r>
        <w:rPr>
          <w:rFonts w:hint="eastAsia" w:ascii="宋体" w:hAnsi="宋体" w:cs="宋体"/>
          <w:color w:val="auto"/>
          <w:sz w:val="28"/>
          <w:szCs w:val="28"/>
          <w:highlight w:val="none"/>
        </w:rPr>
        <w:t>供应商名称：</w:t>
      </w:r>
      <w:r>
        <w:rPr>
          <w:rFonts w:hint="eastAsia" w:ascii="宋体" w:hAnsi="宋体" w:cs="宋体"/>
          <w:color w:val="auto"/>
          <w:sz w:val="28"/>
          <w:szCs w:val="28"/>
          <w:highlight w:val="none"/>
          <w:u w:val="single"/>
        </w:rPr>
        <w:t xml:space="preserve">                   </w:t>
      </w:r>
    </w:p>
    <w:p w14:paraId="2EA9F0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ascii="宋体" w:hAnsi="宋体" w:cs="宋体"/>
          <w:color w:val="auto"/>
          <w:sz w:val="28"/>
          <w:szCs w:val="28"/>
          <w:highlight w:val="none"/>
        </w:rPr>
      </w:pPr>
      <w:r>
        <w:rPr>
          <w:rFonts w:hint="eastAsia" w:ascii="宋体" w:hAnsi="宋体" w:cs="宋体"/>
          <w:color w:val="auto"/>
          <w:sz w:val="28"/>
          <w:szCs w:val="28"/>
          <w:highlight w:val="none"/>
        </w:rPr>
        <w:t>单位性质：</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rPr>
        <w:t xml:space="preserve">      </w:t>
      </w:r>
    </w:p>
    <w:p w14:paraId="680E00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ascii="宋体" w:hAnsi="宋体" w:cs="宋体"/>
          <w:color w:val="auto"/>
          <w:sz w:val="28"/>
          <w:szCs w:val="28"/>
          <w:highlight w:val="none"/>
        </w:rPr>
      </w:pPr>
      <w:r>
        <w:rPr>
          <w:rFonts w:hint="eastAsia" w:ascii="宋体" w:hAnsi="宋体" w:cs="宋体"/>
          <w:color w:val="auto"/>
          <w:sz w:val="28"/>
          <w:szCs w:val="28"/>
          <w:highlight w:val="none"/>
        </w:rPr>
        <w:t>地址：</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rPr>
        <w:t xml:space="preserve">       </w:t>
      </w:r>
    </w:p>
    <w:p w14:paraId="61FCF55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ascii="宋体" w:hAnsi="宋体" w:cs="宋体"/>
          <w:color w:val="auto"/>
          <w:sz w:val="28"/>
          <w:szCs w:val="28"/>
          <w:highlight w:val="none"/>
        </w:rPr>
      </w:pPr>
      <w:r>
        <w:rPr>
          <w:rFonts w:hint="eastAsia" w:ascii="宋体" w:hAnsi="宋体" w:cs="宋体"/>
          <w:color w:val="auto"/>
          <w:sz w:val="28"/>
          <w:szCs w:val="28"/>
          <w:highlight w:val="none"/>
        </w:rPr>
        <w:t>成立时间：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312B727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ascii="宋体" w:hAnsi="宋体" w:cs="宋体"/>
          <w:color w:val="auto"/>
          <w:sz w:val="28"/>
          <w:szCs w:val="28"/>
          <w:highlight w:val="none"/>
        </w:rPr>
      </w:pPr>
      <w:r>
        <w:rPr>
          <w:rFonts w:hint="eastAsia" w:ascii="宋体" w:hAnsi="宋体" w:cs="宋体"/>
          <w:color w:val="auto"/>
          <w:sz w:val="28"/>
          <w:szCs w:val="28"/>
          <w:highlight w:val="none"/>
        </w:rPr>
        <w:t>经营期限：</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rPr>
        <w:t xml:space="preserve">      </w:t>
      </w:r>
    </w:p>
    <w:p w14:paraId="3368567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color w:val="auto"/>
          <w:sz w:val="28"/>
          <w:szCs w:val="28"/>
          <w:highlight w:val="none"/>
        </w:rPr>
      </w:pPr>
      <w:r>
        <w:rPr>
          <w:rFonts w:hint="eastAsia" w:ascii="宋体" w:hAnsi="宋体" w:cs="宋体"/>
          <w:color w:val="auto"/>
          <w:sz w:val="28"/>
          <w:szCs w:val="28"/>
          <w:highlight w:val="none"/>
        </w:rPr>
        <w:t>姓名：</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 性别：</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年龄：</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职务：</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系 </w:t>
      </w:r>
      <w:r>
        <w:rPr>
          <w:rFonts w:hint="eastAsia" w:ascii="宋体" w:hAnsi="宋体" w:cs="宋体"/>
          <w:color w:val="auto"/>
          <w:sz w:val="28"/>
          <w:szCs w:val="28"/>
          <w:highlight w:val="none"/>
          <w:u w:val="single"/>
        </w:rPr>
        <w:t xml:space="preserve">                    （供应商名称）</w:t>
      </w:r>
      <w:r>
        <w:rPr>
          <w:rFonts w:hint="eastAsia" w:ascii="宋体" w:hAnsi="宋体" w:cs="宋体"/>
          <w:color w:val="auto"/>
          <w:sz w:val="28"/>
          <w:szCs w:val="28"/>
          <w:highlight w:val="none"/>
        </w:rPr>
        <w:t>的法定代表</w:t>
      </w:r>
      <w:r>
        <w:rPr>
          <w:rFonts w:hint="eastAsia" w:ascii="宋体" w:hAnsi="宋体" w:eastAsia="宋体" w:cs="宋体"/>
          <w:color w:val="auto"/>
          <w:sz w:val="28"/>
          <w:szCs w:val="28"/>
          <w:highlight w:val="none"/>
        </w:rPr>
        <w:t>人</w:t>
      </w:r>
      <w:r>
        <w:rPr>
          <w:rFonts w:hint="eastAsia" w:ascii="宋体" w:hAnsi="宋体" w:eastAsia="宋体" w:cs="宋体"/>
          <w:color w:val="auto"/>
          <w:sz w:val="28"/>
          <w:szCs w:val="28"/>
          <w:highlight w:val="none"/>
          <w:lang w:val="en-US" w:eastAsia="zh-CN"/>
        </w:rPr>
        <w:t>/负责人</w:t>
      </w:r>
      <w:r>
        <w:rPr>
          <w:rFonts w:hint="eastAsia" w:ascii="宋体" w:hAnsi="宋体" w:eastAsia="宋体" w:cs="宋体"/>
          <w:color w:val="auto"/>
          <w:sz w:val="28"/>
          <w:szCs w:val="28"/>
          <w:highlight w:val="none"/>
        </w:rPr>
        <w:t>。</w:t>
      </w:r>
    </w:p>
    <w:p w14:paraId="106AB70A">
      <w:pPr>
        <w:spacing w:line="360" w:lineRule="auto"/>
        <w:ind w:firstLine="560" w:firstLineChars="200"/>
        <w:outlineLvl w:val="9"/>
        <w:rPr>
          <w:rFonts w:ascii="宋体" w:hAnsi="宋体" w:cs="宋体"/>
          <w:color w:val="auto"/>
          <w:sz w:val="28"/>
          <w:szCs w:val="28"/>
          <w:highlight w:val="none"/>
        </w:rPr>
      </w:pPr>
      <w:r>
        <w:rPr>
          <w:rFonts w:hint="eastAsia" w:ascii="宋体" w:hAnsi="宋体" w:cs="宋体"/>
          <w:color w:val="auto"/>
          <w:sz w:val="28"/>
          <w:szCs w:val="28"/>
          <w:highlight w:val="none"/>
        </w:rPr>
        <w:t>特此证明。</w:t>
      </w:r>
    </w:p>
    <w:p w14:paraId="5C597A1A">
      <w:pPr>
        <w:spacing w:line="360" w:lineRule="auto"/>
        <w:outlineLvl w:val="9"/>
        <w:rPr>
          <w:rFonts w:ascii="宋体" w:hAnsi="宋体" w:cs="宋体"/>
          <w:color w:val="auto"/>
          <w:sz w:val="28"/>
          <w:szCs w:val="28"/>
          <w:highlight w:val="none"/>
        </w:rPr>
      </w:pPr>
    </w:p>
    <w:p w14:paraId="75521414">
      <w:pPr>
        <w:spacing w:line="360" w:lineRule="auto"/>
        <w:outlineLvl w:val="9"/>
        <w:rPr>
          <w:rFonts w:ascii="宋体" w:hAnsi="宋体" w:cs="宋体"/>
          <w:color w:val="auto"/>
          <w:sz w:val="28"/>
          <w:szCs w:val="28"/>
          <w:highlight w:val="none"/>
        </w:rPr>
      </w:pPr>
      <w:r>
        <w:rPr>
          <w:rFonts w:hint="eastAsia" w:ascii="宋体" w:hAnsi="宋体" w:cs="宋体"/>
          <w:color w:val="auto"/>
          <w:sz w:val="28"/>
          <w:szCs w:val="28"/>
          <w:highlight w:val="none"/>
        </w:rPr>
        <w:t>附：法定代表人</w:t>
      </w:r>
      <w:r>
        <w:rPr>
          <w:rFonts w:hint="eastAsia" w:ascii="宋体" w:hAnsi="宋体" w:eastAsia="宋体" w:cs="宋体"/>
          <w:color w:val="auto"/>
          <w:sz w:val="28"/>
          <w:szCs w:val="28"/>
          <w:highlight w:val="none"/>
          <w:lang w:val="en-US" w:eastAsia="zh-CN"/>
        </w:rPr>
        <w:t>/负责人</w:t>
      </w:r>
      <w:r>
        <w:rPr>
          <w:rFonts w:hint="eastAsia" w:ascii="宋体" w:hAnsi="宋体" w:eastAsia="宋体" w:cs="宋体"/>
          <w:color w:val="auto"/>
          <w:sz w:val="28"/>
          <w:szCs w:val="28"/>
          <w:highlight w:val="none"/>
        </w:rPr>
        <w:t>身份证</w:t>
      </w:r>
      <w:r>
        <w:rPr>
          <w:rFonts w:hint="eastAsia" w:ascii="宋体" w:hAnsi="宋体" w:cs="宋体"/>
          <w:color w:val="auto"/>
          <w:sz w:val="28"/>
          <w:szCs w:val="28"/>
          <w:highlight w:val="none"/>
        </w:rPr>
        <w:t>复印件</w:t>
      </w:r>
      <w:r>
        <w:rPr>
          <w:rFonts w:hint="eastAsia" w:ascii="宋体" w:hAnsi="宋体" w:cs="宋体"/>
          <w:color w:val="auto"/>
          <w:sz w:val="28"/>
          <w:szCs w:val="28"/>
          <w:highlight w:val="none"/>
          <w:lang w:val="en-US" w:eastAsia="zh-CN"/>
        </w:rPr>
        <w:t>正、反面加盖公章</w:t>
      </w:r>
      <w:r>
        <w:rPr>
          <w:rFonts w:hint="eastAsia" w:ascii="宋体" w:hAnsi="宋体" w:cs="宋体"/>
          <w:color w:val="auto"/>
          <w:sz w:val="28"/>
          <w:szCs w:val="28"/>
          <w:highlight w:val="none"/>
        </w:rPr>
        <w:t>。</w:t>
      </w:r>
    </w:p>
    <w:p w14:paraId="2DDF3B83">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1680" w:firstLineChars="600"/>
        <w:textAlignment w:val="auto"/>
        <w:outlineLvl w:val="9"/>
        <w:rPr>
          <w:rFonts w:hint="eastAsia" w:cs="仿宋_GB2312"/>
          <w:color w:val="auto"/>
          <w:sz w:val="28"/>
          <w:szCs w:val="28"/>
          <w:highlight w:val="none"/>
          <w:shd w:val="clear" w:color="auto" w:fill="FFFFFF"/>
        </w:rPr>
      </w:pPr>
      <w:r>
        <w:rPr>
          <w:rFonts w:hint="eastAsia" w:cs="仿宋_GB2312"/>
          <w:color w:val="auto"/>
          <w:sz w:val="28"/>
          <w:szCs w:val="28"/>
          <w:highlight w:val="none"/>
          <w:shd w:val="clear" w:color="auto" w:fill="FFFFFF"/>
        </w:rPr>
        <w:t>供应商</w:t>
      </w:r>
      <w:r>
        <w:rPr>
          <w:rFonts w:hint="eastAsia" w:cs="仿宋_GB2312"/>
          <w:color w:val="auto"/>
          <w:sz w:val="28"/>
          <w:szCs w:val="28"/>
          <w:highlight w:val="none"/>
          <w:shd w:val="clear" w:color="auto" w:fill="FFFFFF"/>
          <w:lang w:val="en-US" w:eastAsia="zh-CN"/>
        </w:rPr>
        <w:t>名称</w:t>
      </w:r>
      <w:r>
        <w:rPr>
          <w:rFonts w:hint="eastAsia" w:cs="仿宋_GB2312"/>
          <w:color w:val="auto"/>
          <w:sz w:val="28"/>
          <w:szCs w:val="28"/>
          <w:highlight w:val="none"/>
          <w:shd w:val="clear" w:color="auto" w:fill="FFFFFF"/>
        </w:rPr>
        <w:t>：</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shd w:val="clear" w:color="auto" w:fill="FFFFFF"/>
        </w:rPr>
        <w:t>（加盖公章）</w:t>
      </w:r>
    </w:p>
    <w:p w14:paraId="23538249">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1680" w:firstLineChars="600"/>
        <w:textAlignment w:val="auto"/>
        <w:outlineLvl w:val="9"/>
        <w:rPr>
          <w:rFonts w:hint="eastAsia" w:cs="仿宋_GB2312"/>
          <w:color w:val="auto"/>
          <w:sz w:val="28"/>
          <w:szCs w:val="28"/>
          <w:highlight w:val="none"/>
          <w:u w:val="single"/>
        </w:rPr>
      </w:pPr>
      <w:r>
        <w:rPr>
          <w:rFonts w:hint="eastAsia" w:cs="仿宋_GB2312"/>
          <w:color w:val="auto"/>
          <w:sz w:val="28"/>
          <w:szCs w:val="28"/>
          <w:highlight w:val="none"/>
          <w:shd w:val="clear" w:color="auto" w:fill="FFFFFF"/>
        </w:rPr>
        <w:t>日 期：</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none"/>
          <w:shd w:val="clear" w:color="auto" w:fill="FFFFFF"/>
          <w:lang w:eastAsia="zh-CN"/>
        </w:rPr>
        <w:t>年</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 xml:space="preserve"> 月</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日</w:t>
      </w:r>
      <w:r>
        <w:rPr>
          <w:rFonts w:hint="eastAsia" w:cs="仿宋_GB2312"/>
          <w:color w:val="auto"/>
          <w:sz w:val="28"/>
          <w:szCs w:val="28"/>
          <w:highlight w:val="none"/>
          <w:u w:val="none"/>
          <w:shd w:val="clear" w:color="auto" w:fill="FFFFFF"/>
        </w:rPr>
        <w:t xml:space="preserve">   </w:t>
      </w:r>
    </w:p>
    <w:p w14:paraId="18A762F3">
      <w:pPr>
        <w:spacing w:line="600" w:lineRule="auto"/>
        <w:jc w:val="center"/>
        <w:outlineLvl w:val="9"/>
        <w:rPr>
          <w:rFonts w:hint="eastAsia" w:ascii="宋体" w:hAnsi="宋体"/>
          <w:b/>
          <w:color w:val="auto"/>
          <w:sz w:val="24"/>
          <w:szCs w:val="24"/>
          <w:highlight w:val="none"/>
        </w:rPr>
      </w:pPr>
      <w:r>
        <w:rPr>
          <w:rFonts w:ascii="宋体" w:hAnsi="宋体"/>
          <w:b/>
          <w:color w:val="auto"/>
          <w:szCs w:val="21"/>
          <w:highlight w:val="none"/>
        </w:rPr>
        <w:br w:type="page"/>
      </w:r>
      <w:r>
        <w:rPr>
          <w:rFonts w:hint="eastAsia" w:ascii="宋体" w:hAnsi="宋体"/>
          <w:b/>
          <w:color w:val="auto"/>
          <w:sz w:val="28"/>
          <w:szCs w:val="28"/>
          <w:highlight w:val="none"/>
          <w:lang w:val="en-US" w:eastAsia="zh-CN"/>
        </w:rPr>
        <w:t>法定代表人/负责人授权书</w:t>
      </w:r>
    </w:p>
    <w:p w14:paraId="080EA71A">
      <w:pPr>
        <w:spacing w:line="360" w:lineRule="auto"/>
        <w:outlineLvl w:val="9"/>
        <w:rPr>
          <w:rFonts w:hint="eastAsia" w:ascii="宋体" w:hAnsi="宋体"/>
          <w:b w:val="0"/>
          <w:bCs/>
          <w:color w:val="auto"/>
          <w:sz w:val="28"/>
          <w:szCs w:val="28"/>
          <w:highlight w:val="none"/>
          <w:u w:val="single"/>
        </w:rPr>
      </w:pPr>
      <w:r>
        <w:rPr>
          <w:rFonts w:hint="eastAsia" w:ascii="宋体" w:hAnsi="宋体"/>
          <w:b w:val="0"/>
          <w:bCs/>
          <w:color w:val="auto"/>
          <w:sz w:val="28"/>
          <w:szCs w:val="28"/>
          <w:highlight w:val="none"/>
        </w:rPr>
        <w:t>致：</w:t>
      </w:r>
      <w:r>
        <w:rPr>
          <w:rFonts w:hint="eastAsia" w:ascii="宋体" w:hAnsi="宋体"/>
          <w:b w:val="0"/>
          <w:bCs/>
          <w:color w:val="auto"/>
          <w:sz w:val="28"/>
          <w:szCs w:val="28"/>
          <w:highlight w:val="none"/>
          <w:u w:val="single"/>
        </w:rPr>
        <w:t>西安市临潼区教育局</w:t>
      </w:r>
    </w:p>
    <w:p w14:paraId="02FA6A79">
      <w:pPr>
        <w:spacing w:line="360" w:lineRule="auto"/>
        <w:ind w:firstLine="560" w:firstLineChars="200"/>
        <w:outlineLvl w:val="9"/>
        <w:rPr>
          <w:rFonts w:hint="eastAsia" w:ascii="宋体" w:hAnsi="宋体"/>
          <w:color w:val="auto"/>
          <w:sz w:val="28"/>
          <w:szCs w:val="28"/>
          <w:highlight w:val="none"/>
        </w:rPr>
      </w:pPr>
      <w:r>
        <w:rPr>
          <w:rFonts w:hint="eastAsia" w:ascii="宋体" w:hAnsi="宋体"/>
          <w:color w:val="auto"/>
          <w:sz w:val="28"/>
          <w:szCs w:val="28"/>
          <w:highlight w:val="none"/>
          <w:u w:val="none"/>
        </w:rPr>
        <w:t>注册于</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rPr>
        <w:t>（工商行政管理局名称）</w:t>
      </w:r>
      <w:r>
        <w:rPr>
          <w:rFonts w:hint="eastAsia" w:ascii="宋体" w:hAnsi="宋体"/>
          <w:color w:val="auto"/>
          <w:sz w:val="28"/>
          <w:szCs w:val="28"/>
          <w:highlight w:val="none"/>
          <w:u w:val="none"/>
        </w:rPr>
        <w:t>之</w:t>
      </w:r>
      <w:r>
        <w:rPr>
          <w:rFonts w:hint="eastAsia" w:ascii="宋体" w:hAnsi="宋体"/>
          <w:color w:val="auto"/>
          <w:sz w:val="28"/>
          <w:szCs w:val="28"/>
          <w:highlight w:val="none"/>
          <w:u w:val="none"/>
          <w:lang w:val="en-US"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rPr>
        <w:t>（</w:t>
      </w:r>
      <w:r>
        <w:rPr>
          <w:rFonts w:hint="eastAsia" w:ascii="宋体" w:hAnsi="宋体"/>
          <w:color w:val="auto"/>
          <w:sz w:val="28"/>
          <w:szCs w:val="28"/>
          <w:highlight w:val="none"/>
          <w:u w:val="single"/>
          <w:lang w:eastAsia="zh-CN"/>
        </w:rPr>
        <w:t>供应商</w:t>
      </w:r>
      <w:r>
        <w:rPr>
          <w:rFonts w:hint="eastAsia" w:ascii="宋体" w:hAnsi="宋体"/>
          <w:color w:val="auto"/>
          <w:sz w:val="28"/>
          <w:szCs w:val="28"/>
          <w:highlight w:val="none"/>
          <w:u w:val="single"/>
        </w:rPr>
        <w:t>全称）</w:t>
      </w:r>
      <w:r>
        <w:rPr>
          <w:rFonts w:hint="eastAsia" w:ascii="宋体" w:hAnsi="宋体"/>
          <w:color w:val="auto"/>
          <w:sz w:val="28"/>
          <w:szCs w:val="28"/>
          <w:highlight w:val="none"/>
          <w:u w:val="single"/>
          <w:lang w:val="en-US" w:eastAsia="zh-CN"/>
        </w:rPr>
        <w:t>的</w:t>
      </w:r>
      <w:r>
        <w:rPr>
          <w:rFonts w:hint="eastAsia" w:ascii="宋体" w:hAnsi="宋体"/>
          <w:color w:val="auto"/>
          <w:sz w:val="28"/>
          <w:szCs w:val="28"/>
          <w:highlight w:val="none"/>
          <w:u w:val="single"/>
        </w:rPr>
        <w:t>（法定代表人</w:t>
      </w:r>
      <w:r>
        <w:rPr>
          <w:rFonts w:hint="eastAsia" w:ascii="宋体" w:hAnsi="宋体" w:eastAsia="宋体" w:cs="宋体"/>
          <w:color w:val="auto"/>
          <w:sz w:val="28"/>
          <w:szCs w:val="28"/>
          <w:highlight w:val="none"/>
          <w:u w:val="single"/>
          <w:lang w:val="en-US" w:eastAsia="zh-CN"/>
        </w:rPr>
        <w:t>/负责人</w:t>
      </w:r>
      <w:r>
        <w:rPr>
          <w:rFonts w:hint="eastAsia" w:ascii="宋体" w:hAnsi="宋体"/>
          <w:color w:val="auto"/>
          <w:sz w:val="28"/>
          <w:szCs w:val="28"/>
          <w:highlight w:val="none"/>
          <w:u w:val="single"/>
        </w:rPr>
        <w:t>姓名、职务）</w:t>
      </w:r>
      <w:r>
        <w:rPr>
          <w:rFonts w:hint="eastAsia" w:ascii="宋体" w:hAnsi="宋体"/>
          <w:color w:val="auto"/>
          <w:sz w:val="28"/>
          <w:szCs w:val="28"/>
          <w:highlight w:val="none"/>
        </w:rPr>
        <w:t>授权</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（被授权人姓名、职务）为全权代表，参加贵公司组织的</w:t>
      </w:r>
      <w:r>
        <w:rPr>
          <w:rFonts w:hint="eastAsia" w:ascii="宋体" w:hAnsi="宋体"/>
          <w:color w:val="auto"/>
          <w:sz w:val="28"/>
          <w:szCs w:val="28"/>
          <w:highlight w:val="none"/>
          <w:u w:val="single"/>
        </w:rPr>
        <w:t xml:space="preserve"> </w:t>
      </w:r>
      <w:r>
        <w:rPr>
          <w:rFonts w:hint="eastAsia" w:ascii="宋体" w:hAnsi="宋体" w:eastAsia="宋体" w:cs="宋体"/>
          <w:color w:val="auto"/>
          <w:sz w:val="28"/>
          <w:szCs w:val="28"/>
          <w:highlight w:val="none"/>
          <w:u w:val="single"/>
          <w:lang w:eastAsia="zh-CN" w:bidi="ar"/>
        </w:rPr>
        <w:t>（</w:t>
      </w:r>
      <w:r>
        <w:rPr>
          <w:rFonts w:hint="eastAsia" w:ascii="宋体" w:hAnsi="宋体" w:eastAsia="宋体" w:cs="宋体"/>
          <w:color w:val="auto"/>
          <w:sz w:val="28"/>
          <w:szCs w:val="28"/>
          <w:highlight w:val="none"/>
          <w:u w:val="single"/>
          <w:lang w:val="en-US" w:eastAsia="zh-CN" w:bidi="ar"/>
        </w:rPr>
        <w:t>项目名称、项目编号、包号）</w:t>
      </w:r>
      <w:r>
        <w:rPr>
          <w:rFonts w:hint="eastAsia" w:ascii="宋体" w:hAnsi="宋体"/>
          <w:color w:val="auto"/>
          <w:sz w:val="28"/>
          <w:szCs w:val="28"/>
          <w:highlight w:val="none"/>
        </w:rPr>
        <w:t>招标活动，全权处理招标活动中的一切事宜。</w:t>
      </w:r>
    </w:p>
    <w:p w14:paraId="2CBD6E71">
      <w:pPr>
        <w:spacing w:line="360" w:lineRule="auto"/>
        <w:ind w:firstLine="211"/>
        <w:outlineLvl w:val="9"/>
        <w:rPr>
          <w:rFonts w:hint="eastAsia" w:ascii="宋体" w:hAnsi="宋体"/>
          <w:color w:val="auto"/>
          <w:sz w:val="28"/>
          <w:szCs w:val="28"/>
          <w:highlight w:val="none"/>
        </w:rPr>
      </w:pPr>
      <w:r>
        <w:rPr>
          <w:rFonts w:hint="eastAsia" w:ascii="宋体" w:hAnsi="宋体"/>
          <w:color w:val="auto"/>
          <w:sz w:val="28"/>
          <w:szCs w:val="28"/>
          <w:highlight w:val="none"/>
        </w:rPr>
        <w:t>代理人无转委托权。</w:t>
      </w:r>
    </w:p>
    <w:p w14:paraId="3EFC6EE9">
      <w:pPr>
        <w:spacing w:line="360" w:lineRule="auto"/>
        <w:ind w:firstLine="211"/>
        <w:outlineLvl w:val="9"/>
        <w:rPr>
          <w:rFonts w:hint="eastAsia" w:ascii="宋体" w:hAnsi="宋体"/>
          <w:color w:val="auto"/>
          <w:sz w:val="28"/>
          <w:szCs w:val="28"/>
          <w:highlight w:val="none"/>
        </w:rPr>
      </w:pPr>
      <w:r>
        <w:rPr>
          <w:rFonts w:hint="eastAsia" w:ascii="宋体" w:hAnsi="宋体"/>
          <w:color w:val="auto"/>
          <w:sz w:val="28"/>
          <w:szCs w:val="28"/>
          <w:highlight w:val="none"/>
          <w:lang w:val="en-US" w:eastAsia="zh-CN"/>
        </w:rPr>
        <w:t>委托期限：</w:t>
      </w:r>
      <w:r>
        <w:rPr>
          <w:rFonts w:hint="eastAsia" w:ascii="宋体" w:hAnsi="宋体"/>
          <w:color w:val="auto"/>
          <w:sz w:val="28"/>
          <w:szCs w:val="28"/>
          <w:highlight w:val="none"/>
        </w:rPr>
        <w:t>自</w:t>
      </w:r>
      <w:r>
        <w:rPr>
          <w:rFonts w:hint="eastAsia" w:ascii="宋体" w:hAnsi="宋体"/>
          <w:color w:val="auto"/>
          <w:sz w:val="28"/>
          <w:szCs w:val="28"/>
          <w:highlight w:val="none"/>
          <w:lang w:val="en-US" w:eastAsia="zh-CN"/>
        </w:rPr>
        <w:t>开标</w:t>
      </w:r>
      <w:r>
        <w:rPr>
          <w:rFonts w:hint="eastAsia" w:ascii="宋体" w:hAnsi="宋体"/>
          <w:color w:val="auto"/>
          <w:sz w:val="28"/>
          <w:szCs w:val="28"/>
          <w:highlight w:val="none"/>
        </w:rPr>
        <w:t>之日起90</w:t>
      </w:r>
      <w:r>
        <w:rPr>
          <w:rFonts w:hint="eastAsia" w:ascii="宋体" w:hAnsi="宋体"/>
          <w:color w:val="auto"/>
          <w:sz w:val="28"/>
          <w:szCs w:val="28"/>
          <w:highlight w:val="none"/>
          <w:lang w:val="en-US" w:eastAsia="zh-CN"/>
        </w:rPr>
        <w:t>日历天。</w:t>
      </w:r>
    </w:p>
    <w:p w14:paraId="375E7EF0">
      <w:pPr>
        <w:spacing w:line="360" w:lineRule="auto"/>
        <w:ind w:firstLine="211"/>
        <w:outlineLvl w:val="9"/>
        <w:rPr>
          <w:rFonts w:hint="eastAsia" w:ascii="宋体" w:hAnsi="宋体"/>
          <w:color w:val="auto"/>
          <w:sz w:val="28"/>
          <w:szCs w:val="28"/>
          <w:highlight w:val="none"/>
        </w:rPr>
      </w:pPr>
      <w:r>
        <w:rPr>
          <w:rFonts w:hint="eastAsia" w:ascii="宋体" w:hAnsi="宋体"/>
          <w:color w:val="auto"/>
          <w:sz w:val="28"/>
          <w:szCs w:val="28"/>
          <w:highlight w:val="none"/>
        </w:rPr>
        <w:t>法定代表人</w:t>
      </w:r>
      <w:r>
        <w:rPr>
          <w:rFonts w:hint="eastAsia" w:ascii="宋体" w:hAnsi="宋体" w:eastAsia="宋体" w:cs="宋体"/>
          <w:color w:val="auto"/>
          <w:sz w:val="28"/>
          <w:szCs w:val="28"/>
          <w:highlight w:val="none"/>
          <w:lang w:val="en-US" w:eastAsia="zh-CN"/>
        </w:rPr>
        <w:t>/负责人</w:t>
      </w:r>
      <w:r>
        <w:rPr>
          <w:rFonts w:hint="eastAsia" w:ascii="宋体" w:hAnsi="宋体"/>
          <w:color w:val="auto"/>
          <w:sz w:val="28"/>
          <w:szCs w:val="28"/>
          <w:highlight w:val="none"/>
        </w:rPr>
        <w:t xml:space="preserve">签字或盖章：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 xml:space="preserve">被授权人签字或盖章：  </w:t>
      </w:r>
    </w:p>
    <w:p w14:paraId="37283544">
      <w:pPr>
        <w:spacing w:line="360" w:lineRule="auto"/>
        <w:ind w:firstLine="211"/>
        <w:outlineLvl w:val="9"/>
        <w:rPr>
          <w:rFonts w:hint="eastAsia" w:ascii="宋体" w:hAnsi="宋体"/>
          <w:color w:val="auto"/>
          <w:sz w:val="28"/>
          <w:szCs w:val="28"/>
          <w:highlight w:val="none"/>
        </w:rPr>
      </w:pPr>
      <w:r>
        <w:rPr>
          <w:rFonts w:hint="eastAsia" w:ascii="宋体" w:hAnsi="宋体"/>
          <w:color w:val="auto"/>
          <w:sz w:val="28"/>
          <w:szCs w:val="28"/>
          <w:highlight w:val="none"/>
        </w:rPr>
        <w:t>职        务：                     职        务：</w:t>
      </w:r>
    </w:p>
    <w:p w14:paraId="29BD967D">
      <w:pPr>
        <w:spacing w:line="360" w:lineRule="auto"/>
        <w:outlineLvl w:val="9"/>
        <w:rPr>
          <w:rFonts w:hint="eastAsia" w:ascii="宋体" w:hAnsi="宋体"/>
          <w:color w:val="auto"/>
          <w:szCs w:val="21"/>
          <w:highlight w:val="none"/>
        </w:rPr>
      </w:pPr>
      <w:r>
        <w:rPr>
          <w:rFonts w:hint="eastAsia" w:ascii="宋体" w:hAnsi="宋体"/>
          <w:color w:val="auto"/>
          <w:szCs w:val="21"/>
          <w:highlight w:val="none"/>
        </w:rPr>
        <w:t>附：法定代表</w:t>
      </w:r>
      <w:r>
        <w:rPr>
          <w:rFonts w:hint="eastAsia" w:ascii="宋体" w:hAnsi="宋体" w:eastAsia="宋体" w:cs="Times New Roman"/>
          <w:color w:val="auto"/>
          <w:szCs w:val="21"/>
          <w:highlight w:val="none"/>
        </w:rPr>
        <w:t>人</w:t>
      </w:r>
      <w:r>
        <w:rPr>
          <w:rFonts w:hint="eastAsia" w:ascii="宋体" w:hAnsi="宋体" w:eastAsia="宋体" w:cs="宋体"/>
          <w:color w:val="auto"/>
          <w:szCs w:val="21"/>
          <w:highlight w:val="none"/>
          <w:lang w:val="en-US" w:eastAsia="zh-CN"/>
        </w:rPr>
        <w:t>/负责人</w:t>
      </w:r>
      <w:r>
        <w:rPr>
          <w:rFonts w:hint="eastAsia" w:ascii="宋体" w:hAnsi="宋体" w:eastAsia="宋体" w:cs="Times New Roman"/>
          <w:color w:val="auto"/>
          <w:szCs w:val="21"/>
          <w:highlight w:val="none"/>
        </w:rPr>
        <w:t>、被</w:t>
      </w:r>
      <w:r>
        <w:rPr>
          <w:rFonts w:hint="eastAsia" w:ascii="宋体" w:hAnsi="宋体"/>
          <w:color w:val="auto"/>
          <w:szCs w:val="21"/>
          <w:highlight w:val="none"/>
        </w:rPr>
        <w:t>授权人身份证复印件正、反</w:t>
      </w:r>
      <w:r>
        <w:rPr>
          <w:rFonts w:hint="eastAsia" w:ascii="宋体" w:hAnsi="宋体"/>
          <w:color w:val="auto"/>
          <w:szCs w:val="21"/>
          <w:highlight w:val="none"/>
          <w:lang w:val="en-US" w:eastAsia="zh-CN"/>
        </w:rPr>
        <w:t>面加盖公章</w:t>
      </w:r>
      <w:r>
        <w:rPr>
          <w:rFonts w:hint="eastAsia" w:ascii="宋体" w:hAnsi="宋体"/>
          <w:color w:val="auto"/>
          <w:szCs w:val="21"/>
          <w:highlight w:val="none"/>
        </w:rPr>
        <w:t>。</w:t>
      </w:r>
    </w:p>
    <w:tbl>
      <w:tblPr>
        <w:tblStyle w:val="8"/>
        <w:tblW w:w="87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7"/>
        <w:gridCol w:w="4482"/>
      </w:tblGrid>
      <w:tr w14:paraId="43FDE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trPr>
        <w:tc>
          <w:tcPr>
            <w:tcW w:w="4297" w:type="dxa"/>
            <w:tcBorders>
              <w:top w:val="single" w:color="auto" w:sz="4" w:space="0"/>
              <w:left w:val="single" w:color="auto" w:sz="4" w:space="0"/>
              <w:bottom w:val="single" w:color="auto" w:sz="4" w:space="0"/>
              <w:right w:val="single" w:color="auto" w:sz="4" w:space="0"/>
            </w:tcBorders>
            <w:noWrap w:val="0"/>
            <w:vAlign w:val="center"/>
          </w:tcPr>
          <w:p w14:paraId="2C9D7CEF">
            <w:pPr>
              <w:spacing w:line="360" w:lineRule="auto"/>
              <w:jc w:val="center"/>
              <w:outlineLvl w:val="9"/>
              <w:rPr>
                <w:rFonts w:hint="eastAsia" w:ascii="宋体" w:hAnsi="宋体"/>
                <w:color w:val="auto"/>
                <w:szCs w:val="21"/>
                <w:highlight w:val="none"/>
              </w:rPr>
            </w:pPr>
          </w:p>
          <w:p w14:paraId="339E3501">
            <w:pPr>
              <w:spacing w:line="360" w:lineRule="auto"/>
              <w:jc w:val="center"/>
              <w:outlineLvl w:val="9"/>
              <w:rPr>
                <w:rFonts w:hint="eastAsia" w:ascii="宋体" w:hAnsi="宋体"/>
                <w:color w:val="auto"/>
                <w:szCs w:val="21"/>
                <w:highlight w:val="none"/>
              </w:rPr>
            </w:pPr>
          </w:p>
          <w:p w14:paraId="432B221C">
            <w:pPr>
              <w:spacing w:line="360" w:lineRule="auto"/>
              <w:jc w:val="center"/>
              <w:outlineLvl w:val="9"/>
              <w:rPr>
                <w:rFonts w:hint="eastAsia" w:ascii="宋体" w:hAnsi="宋体" w:eastAsia="宋体"/>
                <w:color w:val="auto"/>
                <w:szCs w:val="21"/>
                <w:highlight w:val="none"/>
                <w:lang w:val="en-US" w:eastAsia="zh-CN"/>
              </w:rPr>
            </w:pPr>
            <w:bookmarkStart w:id="0" w:name="_Toc4703"/>
            <w:r>
              <w:rPr>
                <w:rFonts w:hint="eastAsia" w:ascii="宋体" w:hAnsi="宋体"/>
                <w:color w:val="auto"/>
                <w:szCs w:val="21"/>
                <w:highlight w:val="none"/>
              </w:rPr>
              <w:t>法定代表人</w:t>
            </w:r>
            <w:r>
              <w:rPr>
                <w:rFonts w:hint="eastAsia" w:ascii="宋体" w:hAnsi="宋体" w:eastAsia="宋体" w:cs="宋体"/>
                <w:color w:val="auto"/>
                <w:szCs w:val="21"/>
                <w:highlight w:val="none"/>
                <w:lang w:val="en-US" w:eastAsia="zh-CN"/>
              </w:rPr>
              <w:t>/负责人</w:t>
            </w:r>
            <w:r>
              <w:rPr>
                <w:rFonts w:hint="eastAsia" w:ascii="宋体" w:hAnsi="宋体"/>
                <w:color w:val="auto"/>
                <w:szCs w:val="21"/>
                <w:highlight w:val="none"/>
              </w:rPr>
              <w:t>身份证复印件</w:t>
            </w:r>
            <w:bookmarkEnd w:id="0"/>
            <w:r>
              <w:rPr>
                <w:rFonts w:hint="eastAsia" w:ascii="宋体" w:hAnsi="宋体"/>
                <w:color w:val="auto"/>
                <w:szCs w:val="21"/>
                <w:highlight w:val="none"/>
                <w:lang w:val="en-US" w:eastAsia="zh-CN"/>
              </w:rPr>
              <w:t>正面</w:t>
            </w:r>
          </w:p>
          <w:p w14:paraId="09FAA2EF">
            <w:pPr>
              <w:spacing w:line="360" w:lineRule="auto"/>
              <w:jc w:val="center"/>
              <w:outlineLvl w:val="9"/>
              <w:rPr>
                <w:rFonts w:hint="eastAsia" w:ascii="宋体" w:hAnsi="宋体"/>
                <w:color w:val="auto"/>
                <w:szCs w:val="21"/>
                <w:highlight w:val="none"/>
              </w:rPr>
            </w:pPr>
          </w:p>
          <w:p w14:paraId="4F949A55">
            <w:pPr>
              <w:spacing w:line="360" w:lineRule="auto"/>
              <w:jc w:val="center"/>
              <w:outlineLvl w:val="9"/>
              <w:rPr>
                <w:rFonts w:hint="eastAsia" w:ascii="宋体" w:hAnsi="宋体"/>
                <w:color w:val="auto"/>
                <w:szCs w:val="21"/>
                <w:highlight w:val="none"/>
              </w:rPr>
            </w:pPr>
          </w:p>
        </w:tc>
        <w:tc>
          <w:tcPr>
            <w:tcW w:w="4482" w:type="dxa"/>
            <w:tcBorders>
              <w:left w:val="single" w:color="auto" w:sz="4" w:space="0"/>
            </w:tcBorders>
            <w:noWrap w:val="0"/>
            <w:vAlign w:val="center"/>
          </w:tcPr>
          <w:p w14:paraId="6591D6E3">
            <w:pPr>
              <w:spacing w:line="360" w:lineRule="auto"/>
              <w:jc w:val="center"/>
              <w:outlineLvl w:val="9"/>
              <w:rPr>
                <w:rFonts w:ascii="宋体" w:hAnsi="宋体"/>
                <w:color w:val="auto"/>
                <w:szCs w:val="21"/>
                <w:highlight w:val="none"/>
              </w:rPr>
            </w:pPr>
          </w:p>
          <w:p w14:paraId="58FDDF3C">
            <w:pPr>
              <w:spacing w:line="360" w:lineRule="auto"/>
              <w:jc w:val="center"/>
              <w:outlineLvl w:val="9"/>
              <w:rPr>
                <w:rFonts w:hint="eastAsia" w:ascii="宋体" w:hAnsi="宋体" w:eastAsia="宋体"/>
                <w:color w:val="auto"/>
                <w:szCs w:val="21"/>
                <w:highlight w:val="none"/>
                <w:lang w:val="en-US" w:eastAsia="zh-CN"/>
              </w:rPr>
            </w:pPr>
            <w:bookmarkStart w:id="1" w:name="_Toc1683"/>
            <w:r>
              <w:rPr>
                <w:rFonts w:hint="eastAsia" w:ascii="宋体" w:hAnsi="宋体"/>
                <w:color w:val="auto"/>
                <w:szCs w:val="21"/>
                <w:highlight w:val="none"/>
              </w:rPr>
              <w:t>被授权人身份证复印件</w:t>
            </w:r>
            <w:bookmarkEnd w:id="1"/>
            <w:r>
              <w:rPr>
                <w:rFonts w:hint="eastAsia" w:ascii="宋体" w:hAnsi="宋体"/>
                <w:color w:val="auto"/>
                <w:szCs w:val="21"/>
                <w:highlight w:val="none"/>
                <w:lang w:val="en-US" w:eastAsia="zh-CN"/>
              </w:rPr>
              <w:t>正面</w:t>
            </w:r>
          </w:p>
          <w:p w14:paraId="1FEA9128">
            <w:pPr>
              <w:spacing w:line="360" w:lineRule="auto"/>
              <w:jc w:val="center"/>
              <w:outlineLvl w:val="9"/>
              <w:rPr>
                <w:rFonts w:hint="eastAsia" w:ascii="宋体" w:hAnsi="宋体"/>
                <w:color w:val="auto"/>
                <w:szCs w:val="21"/>
                <w:highlight w:val="none"/>
              </w:rPr>
            </w:pPr>
          </w:p>
        </w:tc>
      </w:tr>
      <w:tr w14:paraId="45F11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4297" w:type="dxa"/>
            <w:tcBorders>
              <w:top w:val="single" w:color="auto" w:sz="4" w:space="0"/>
              <w:left w:val="single" w:color="auto" w:sz="4" w:space="0"/>
              <w:bottom w:val="single" w:color="auto" w:sz="4" w:space="0"/>
              <w:right w:val="single" w:color="auto" w:sz="4" w:space="0"/>
            </w:tcBorders>
            <w:noWrap w:val="0"/>
            <w:vAlign w:val="center"/>
          </w:tcPr>
          <w:p w14:paraId="77C81B48">
            <w:pPr>
              <w:spacing w:line="360" w:lineRule="auto"/>
              <w:jc w:val="center"/>
              <w:outlineLvl w:val="9"/>
              <w:rPr>
                <w:rFonts w:hint="eastAsia" w:ascii="宋体" w:hAnsi="宋体" w:eastAsia="宋体"/>
                <w:color w:val="auto"/>
                <w:szCs w:val="21"/>
                <w:highlight w:val="none"/>
                <w:lang w:val="en-US" w:eastAsia="zh-CN"/>
              </w:rPr>
            </w:pPr>
            <w:bookmarkStart w:id="2" w:name="_Toc23281"/>
            <w:r>
              <w:rPr>
                <w:rFonts w:hint="eastAsia" w:ascii="宋体" w:hAnsi="宋体"/>
                <w:color w:val="auto"/>
                <w:szCs w:val="21"/>
                <w:highlight w:val="none"/>
              </w:rPr>
              <w:t>法定代表人</w:t>
            </w:r>
            <w:r>
              <w:rPr>
                <w:rFonts w:hint="eastAsia" w:ascii="宋体" w:hAnsi="宋体" w:eastAsia="宋体" w:cs="宋体"/>
                <w:color w:val="auto"/>
                <w:szCs w:val="21"/>
                <w:highlight w:val="none"/>
                <w:lang w:val="en-US" w:eastAsia="zh-CN"/>
              </w:rPr>
              <w:t>/负责人</w:t>
            </w:r>
            <w:r>
              <w:rPr>
                <w:rFonts w:hint="eastAsia" w:ascii="宋体" w:hAnsi="宋体"/>
                <w:color w:val="auto"/>
                <w:szCs w:val="21"/>
                <w:highlight w:val="none"/>
              </w:rPr>
              <w:t>身份证复印件</w:t>
            </w:r>
            <w:bookmarkEnd w:id="2"/>
            <w:r>
              <w:rPr>
                <w:rFonts w:hint="eastAsia" w:ascii="宋体" w:hAnsi="宋体"/>
                <w:color w:val="auto"/>
                <w:szCs w:val="21"/>
                <w:highlight w:val="none"/>
                <w:lang w:val="en-US" w:eastAsia="zh-CN"/>
              </w:rPr>
              <w:t>反面</w:t>
            </w:r>
          </w:p>
          <w:p w14:paraId="381367FE">
            <w:pPr>
              <w:spacing w:line="360" w:lineRule="auto"/>
              <w:jc w:val="center"/>
              <w:outlineLvl w:val="9"/>
              <w:rPr>
                <w:rFonts w:hint="eastAsia" w:ascii="宋体" w:hAnsi="宋体"/>
                <w:color w:val="auto"/>
                <w:szCs w:val="21"/>
                <w:highlight w:val="none"/>
              </w:rPr>
            </w:pPr>
          </w:p>
        </w:tc>
        <w:tc>
          <w:tcPr>
            <w:tcW w:w="4482" w:type="dxa"/>
            <w:tcBorders>
              <w:left w:val="single" w:color="auto" w:sz="4" w:space="0"/>
            </w:tcBorders>
            <w:noWrap w:val="0"/>
            <w:vAlign w:val="center"/>
          </w:tcPr>
          <w:p w14:paraId="3E0B2F5D">
            <w:pPr>
              <w:spacing w:line="360" w:lineRule="auto"/>
              <w:jc w:val="center"/>
              <w:outlineLvl w:val="9"/>
              <w:rPr>
                <w:rFonts w:hint="eastAsia" w:ascii="宋体" w:hAnsi="宋体" w:eastAsia="宋体"/>
                <w:color w:val="auto"/>
                <w:szCs w:val="21"/>
                <w:highlight w:val="none"/>
                <w:lang w:val="en-US" w:eastAsia="zh-CN"/>
              </w:rPr>
            </w:pPr>
            <w:bookmarkStart w:id="3" w:name="_Toc21078"/>
            <w:r>
              <w:rPr>
                <w:rFonts w:hint="eastAsia" w:ascii="宋体" w:hAnsi="宋体"/>
                <w:color w:val="auto"/>
                <w:szCs w:val="21"/>
                <w:highlight w:val="none"/>
              </w:rPr>
              <w:t>被授权人身份证复印件</w:t>
            </w:r>
            <w:bookmarkEnd w:id="3"/>
            <w:r>
              <w:rPr>
                <w:rFonts w:hint="eastAsia" w:ascii="宋体" w:hAnsi="宋体"/>
                <w:color w:val="auto"/>
                <w:szCs w:val="21"/>
                <w:highlight w:val="none"/>
                <w:lang w:val="en-US" w:eastAsia="zh-CN"/>
              </w:rPr>
              <w:t>反面</w:t>
            </w:r>
          </w:p>
          <w:p w14:paraId="690F2561">
            <w:pPr>
              <w:spacing w:line="360" w:lineRule="auto"/>
              <w:jc w:val="center"/>
              <w:outlineLvl w:val="9"/>
              <w:rPr>
                <w:rFonts w:hint="eastAsia" w:ascii="宋体" w:hAnsi="宋体"/>
                <w:color w:val="auto"/>
                <w:szCs w:val="21"/>
                <w:highlight w:val="none"/>
              </w:rPr>
            </w:pPr>
          </w:p>
        </w:tc>
      </w:tr>
    </w:tbl>
    <w:p w14:paraId="1B2EF590">
      <w:pPr>
        <w:spacing w:line="288" w:lineRule="auto"/>
        <w:ind w:firstLine="211"/>
        <w:outlineLvl w:val="9"/>
        <w:rPr>
          <w:rFonts w:hint="eastAsia" w:ascii="宋体" w:hAnsi="宋体"/>
          <w:color w:val="auto"/>
          <w:szCs w:val="21"/>
          <w:highlight w:val="none"/>
        </w:rPr>
      </w:pPr>
      <w:r>
        <w:rPr>
          <w:rFonts w:hint="eastAsia" w:ascii="宋体" w:hAnsi="宋体"/>
          <w:color w:val="auto"/>
          <w:szCs w:val="21"/>
          <w:highlight w:val="none"/>
        </w:rPr>
        <w:t xml:space="preserve">                                                     </w:t>
      </w:r>
    </w:p>
    <w:p w14:paraId="4C007359">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1440" w:firstLineChars="600"/>
        <w:textAlignment w:val="auto"/>
        <w:outlineLvl w:val="9"/>
        <w:rPr>
          <w:rFonts w:hint="eastAsia" w:cs="仿宋_GB2312"/>
          <w:color w:val="auto"/>
          <w:sz w:val="28"/>
          <w:szCs w:val="28"/>
          <w:highlight w:val="none"/>
          <w:shd w:val="clear" w:color="auto" w:fill="FFFFFF"/>
        </w:rPr>
      </w:pPr>
      <w:r>
        <w:rPr>
          <w:rFonts w:hint="eastAsia" w:ascii="宋体" w:hAnsi="宋体"/>
          <w:color w:val="auto"/>
          <w:szCs w:val="21"/>
          <w:highlight w:val="none"/>
        </w:rPr>
        <w:t xml:space="preserve">               </w:t>
      </w:r>
      <w:r>
        <w:rPr>
          <w:rFonts w:hint="eastAsia" w:cs="仿宋_GB2312"/>
          <w:color w:val="auto"/>
          <w:sz w:val="28"/>
          <w:szCs w:val="28"/>
          <w:highlight w:val="none"/>
          <w:shd w:val="clear" w:color="auto" w:fill="FFFFFF"/>
        </w:rPr>
        <w:t>供应商</w:t>
      </w:r>
      <w:r>
        <w:rPr>
          <w:rFonts w:hint="eastAsia" w:cs="仿宋_GB2312"/>
          <w:color w:val="auto"/>
          <w:sz w:val="28"/>
          <w:szCs w:val="28"/>
          <w:highlight w:val="none"/>
          <w:shd w:val="clear" w:color="auto" w:fill="FFFFFF"/>
          <w:lang w:val="en-US" w:eastAsia="zh-CN"/>
        </w:rPr>
        <w:t>名称</w:t>
      </w:r>
      <w:r>
        <w:rPr>
          <w:rFonts w:hint="eastAsia" w:cs="仿宋_GB2312"/>
          <w:color w:val="auto"/>
          <w:sz w:val="28"/>
          <w:szCs w:val="28"/>
          <w:highlight w:val="none"/>
          <w:shd w:val="clear" w:color="auto" w:fill="FFFFFF"/>
        </w:rPr>
        <w:t>：</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shd w:val="clear" w:color="auto" w:fill="FFFFFF"/>
        </w:rPr>
        <w:t>（加盖公章）</w:t>
      </w:r>
    </w:p>
    <w:p w14:paraId="266A9874">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3360" w:firstLineChars="1200"/>
        <w:textAlignment w:val="auto"/>
        <w:outlineLvl w:val="9"/>
        <w:rPr>
          <w:rFonts w:hint="eastAsia" w:cs="仿宋_GB2312"/>
          <w:color w:val="auto"/>
          <w:sz w:val="28"/>
          <w:szCs w:val="28"/>
          <w:highlight w:val="none"/>
          <w:u w:val="none"/>
          <w:shd w:val="clear" w:color="auto" w:fill="FFFFFF"/>
        </w:rPr>
      </w:pPr>
      <w:r>
        <w:rPr>
          <w:rFonts w:hint="eastAsia" w:cs="仿宋_GB2312"/>
          <w:color w:val="auto"/>
          <w:sz w:val="28"/>
          <w:szCs w:val="28"/>
          <w:highlight w:val="none"/>
          <w:shd w:val="clear" w:color="auto" w:fill="FFFFFF"/>
        </w:rPr>
        <w:t>日 期：</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none"/>
          <w:shd w:val="clear" w:color="auto" w:fill="FFFFFF"/>
          <w:lang w:eastAsia="zh-CN"/>
        </w:rPr>
        <w:t>年</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 xml:space="preserve"> 月</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日</w:t>
      </w:r>
      <w:r>
        <w:rPr>
          <w:rFonts w:hint="eastAsia" w:cs="仿宋_GB2312"/>
          <w:color w:val="auto"/>
          <w:sz w:val="28"/>
          <w:szCs w:val="28"/>
          <w:highlight w:val="none"/>
          <w:u w:val="none"/>
          <w:shd w:val="clear" w:color="auto" w:fill="FFFFFF"/>
        </w:rPr>
        <w:t xml:space="preserve">   </w:t>
      </w:r>
    </w:p>
    <w:p w14:paraId="7AB3ED05">
      <w:pPr>
        <w:rPr>
          <w:rFonts w:hint="eastAsia" w:cs="仿宋_GB2312"/>
          <w:color w:val="auto"/>
          <w:sz w:val="28"/>
          <w:szCs w:val="28"/>
          <w:highlight w:val="none"/>
          <w:u w:val="none"/>
          <w:shd w:val="clear" w:color="auto" w:fill="FFFFFF"/>
        </w:rPr>
      </w:pPr>
      <w:r>
        <w:rPr>
          <w:rFonts w:hint="eastAsia" w:cs="仿宋_GB2312"/>
          <w:color w:val="auto"/>
          <w:sz w:val="28"/>
          <w:szCs w:val="28"/>
          <w:highlight w:val="none"/>
          <w:u w:val="none"/>
          <w:shd w:val="clear" w:color="auto" w:fill="FFFFFF"/>
        </w:rPr>
        <w:br w:type="page"/>
      </w:r>
    </w:p>
    <w:p w14:paraId="3267B8DA">
      <w:pPr>
        <w:autoSpaceDE w:val="0"/>
        <w:autoSpaceDN w:val="0"/>
        <w:adjustRightInd w:val="0"/>
        <w:ind w:left="0" w:leftChars="0" w:firstLine="0" w:firstLineChars="0"/>
        <w:jc w:val="both"/>
        <w:outlineLvl w:val="2"/>
        <w:rPr>
          <w:rFonts w:hint="eastAsia" w:ascii="宋体" w:hAnsi="宋体" w:eastAsia="宋体" w:cs="宋体"/>
          <w:b/>
          <w:bCs/>
          <w:sz w:val="28"/>
          <w:szCs w:val="28"/>
        </w:rPr>
      </w:pPr>
      <w:r>
        <w:rPr>
          <w:rFonts w:hint="eastAsia" w:ascii="宋体" w:hAnsi="宋体" w:eastAsia="宋体" w:cs="宋体"/>
          <w:b/>
          <w:bCs/>
          <w:sz w:val="28"/>
          <w:szCs w:val="28"/>
          <w:lang w:val="en-US" w:eastAsia="zh-CN"/>
        </w:rPr>
        <w:t>附件4：</w:t>
      </w:r>
      <w:bookmarkStart w:id="4" w:name="_Toc12754"/>
      <w:r>
        <w:rPr>
          <w:rFonts w:hint="eastAsia" w:ascii="宋体" w:hAnsi="宋体" w:eastAsia="宋体" w:cs="宋体"/>
          <w:b/>
          <w:bCs/>
          <w:sz w:val="28"/>
          <w:szCs w:val="28"/>
          <w:lang w:eastAsia="zh-CN"/>
        </w:rPr>
        <w:t>供应商</w:t>
      </w:r>
      <w:r>
        <w:rPr>
          <w:rFonts w:hint="eastAsia" w:ascii="宋体" w:hAnsi="宋体" w:eastAsia="宋体" w:cs="宋体"/>
          <w:b/>
          <w:bCs/>
          <w:sz w:val="28"/>
          <w:szCs w:val="28"/>
        </w:rPr>
        <w:t>企业关系关联承诺书</w:t>
      </w:r>
      <w:bookmarkEnd w:id="4"/>
      <w:r>
        <w:rPr>
          <w:rFonts w:hint="eastAsia" w:ascii="宋体" w:hAnsi="宋体" w:eastAsia="宋体" w:cs="宋体"/>
          <w:b/>
          <w:bCs/>
          <w:spacing w:val="-9"/>
          <w:sz w:val="28"/>
          <w:szCs w:val="28"/>
          <w:lang w:val="en-US" w:eastAsia="zh-CN" w:bidi="zh-CN"/>
        </w:rPr>
        <w:t>(格式）</w:t>
      </w:r>
    </w:p>
    <w:p w14:paraId="7DB37D95">
      <w:pPr>
        <w:spacing w:line="360" w:lineRule="auto"/>
        <w:ind w:left="0" w:leftChars="0" w:firstLine="0" w:firstLineChars="0"/>
        <w:rPr>
          <w:rFonts w:hint="eastAsia" w:ascii="宋体" w:hAnsi="宋体" w:eastAsia="宋体" w:cs="宋体"/>
          <w:sz w:val="21"/>
          <w:szCs w:val="21"/>
          <w:lang w:val="en-US" w:eastAsia="zh-CN"/>
        </w:rPr>
      </w:pPr>
      <w:bookmarkStart w:id="5" w:name="_Toc20836"/>
    </w:p>
    <w:p w14:paraId="3F6038CC">
      <w:pPr>
        <w:spacing w:line="360" w:lineRule="auto"/>
        <w:outlineLvl w:val="9"/>
        <w:rPr>
          <w:rFonts w:hint="eastAsia" w:ascii="宋体" w:hAnsi="宋体"/>
          <w:b w:val="0"/>
          <w:bCs/>
          <w:color w:val="auto"/>
          <w:sz w:val="28"/>
          <w:szCs w:val="28"/>
          <w:highlight w:val="none"/>
          <w:u w:val="single"/>
        </w:rPr>
      </w:pPr>
      <w:r>
        <w:rPr>
          <w:rFonts w:hint="eastAsia" w:ascii="宋体" w:hAnsi="宋体"/>
          <w:b w:val="0"/>
          <w:bCs/>
          <w:color w:val="auto"/>
          <w:sz w:val="28"/>
          <w:szCs w:val="28"/>
          <w:highlight w:val="none"/>
        </w:rPr>
        <w:t>致：</w:t>
      </w:r>
      <w:r>
        <w:rPr>
          <w:rFonts w:hint="eastAsia" w:ascii="宋体" w:hAnsi="宋体"/>
          <w:b w:val="0"/>
          <w:bCs/>
          <w:color w:val="auto"/>
          <w:sz w:val="28"/>
          <w:szCs w:val="28"/>
          <w:highlight w:val="none"/>
          <w:u w:val="single"/>
        </w:rPr>
        <w:t>西安市临潼区教育局</w:t>
      </w:r>
    </w:p>
    <w:p w14:paraId="3B846FD0">
      <w:pPr>
        <w:autoSpaceDE w:val="0"/>
        <w:autoSpaceDN w:val="0"/>
        <w:adjustRightInd w:val="0"/>
        <w:spacing w:line="360" w:lineRule="auto"/>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1.管理关系说明：</w:t>
      </w:r>
      <w:bookmarkEnd w:id="5"/>
    </w:p>
    <w:p w14:paraId="30EAE657">
      <w:pPr>
        <w:autoSpaceDE w:val="0"/>
        <w:autoSpaceDN w:val="0"/>
        <w:adjustRightInd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t>我单位管理的具有独立法人的下属单位：</w:t>
      </w:r>
      <w:r>
        <w:rPr>
          <w:rFonts w:hint="eastAsia" w:ascii="宋体" w:hAnsi="宋体" w:eastAsia="宋体" w:cs="宋体"/>
          <w:sz w:val="28"/>
          <w:szCs w:val="28"/>
          <w:u w:val="single"/>
        </w:rPr>
        <w:t xml:space="preserve">      </w:t>
      </w:r>
      <w:r>
        <w:rPr>
          <w:rFonts w:hint="eastAsia" w:ascii="宋体" w:hAnsi="宋体" w:eastAsia="宋体" w:cs="宋体"/>
          <w:sz w:val="28"/>
          <w:szCs w:val="28"/>
        </w:rPr>
        <w:t>(没有填无)。</w:t>
      </w:r>
    </w:p>
    <w:p w14:paraId="5F7A5AD0">
      <w:pPr>
        <w:autoSpaceDE w:val="0"/>
        <w:autoSpaceDN w:val="0"/>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我单位的上级管理单位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(没有填无)。</w:t>
      </w:r>
    </w:p>
    <w:p w14:paraId="1E11ECEA">
      <w:pPr>
        <w:autoSpaceDE w:val="0"/>
        <w:autoSpaceDN w:val="0"/>
        <w:adjustRightInd w:val="0"/>
        <w:spacing w:line="360" w:lineRule="auto"/>
        <w:ind w:firstLine="560" w:firstLineChars="200"/>
        <w:outlineLvl w:val="9"/>
        <w:rPr>
          <w:rFonts w:hint="eastAsia" w:ascii="宋体" w:hAnsi="宋体" w:eastAsia="宋体" w:cs="宋体"/>
          <w:sz w:val="28"/>
          <w:szCs w:val="28"/>
        </w:rPr>
      </w:pPr>
      <w:bookmarkStart w:id="6" w:name="_Toc29375"/>
      <w:r>
        <w:rPr>
          <w:rFonts w:hint="eastAsia" w:ascii="宋体" w:hAnsi="宋体" w:eastAsia="宋体" w:cs="宋体"/>
          <w:sz w:val="28"/>
          <w:szCs w:val="28"/>
        </w:rPr>
        <w:t>2.股权关系说明：</w:t>
      </w:r>
      <w:bookmarkEnd w:id="6"/>
    </w:p>
    <w:p w14:paraId="4EA6ECF7">
      <w:pPr>
        <w:autoSpaceDE w:val="0"/>
        <w:autoSpaceDN w:val="0"/>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我单位控股的单位</w:t>
      </w:r>
      <w:r>
        <w:rPr>
          <w:rFonts w:hint="eastAsia" w:ascii="宋体" w:hAnsi="宋体" w:eastAsia="宋体" w:cs="宋体"/>
          <w:sz w:val="28"/>
          <w:szCs w:val="28"/>
          <w:u w:val="single"/>
        </w:rPr>
        <w:t xml:space="preserve">          </w:t>
      </w:r>
      <w:r>
        <w:rPr>
          <w:rFonts w:hint="eastAsia" w:ascii="宋体" w:hAnsi="宋体" w:eastAsia="宋体" w:cs="宋体"/>
          <w:sz w:val="28"/>
          <w:szCs w:val="28"/>
        </w:rPr>
        <w:t>(没有填无) 。</w:t>
      </w:r>
    </w:p>
    <w:p w14:paraId="016358A9">
      <w:pPr>
        <w:autoSpaceDE w:val="0"/>
        <w:autoSpaceDN w:val="0"/>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w:t>
      </w:r>
      <w:r>
        <w:rPr>
          <w:rFonts w:hint="eastAsia" w:ascii="宋体" w:hAnsi="宋体" w:eastAsia="宋体" w:cs="宋体"/>
          <w:sz w:val="28"/>
          <w:szCs w:val="28"/>
          <w:u w:val="single"/>
        </w:rPr>
        <w:t xml:space="preserve">      </w:t>
      </w:r>
      <w:r>
        <w:rPr>
          <w:rFonts w:hint="eastAsia" w:ascii="宋体" w:hAnsi="宋体" w:eastAsia="宋体" w:cs="宋体"/>
          <w:sz w:val="28"/>
          <w:szCs w:val="28"/>
        </w:rPr>
        <w:t>(没有填无)被</w:t>
      </w:r>
      <w:r>
        <w:rPr>
          <w:rFonts w:hint="eastAsia" w:ascii="宋体" w:hAnsi="宋体" w:eastAsia="宋体" w:cs="宋体"/>
          <w:sz w:val="28"/>
          <w:szCs w:val="28"/>
          <w:u w:val="single"/>
        </w:rPr>
        <w:t xml:space="preserve">   （控股单位全称）  </w:t>
      </w:r>
      <w:r>
        <w:rPr>
          <w:rFonts w:hint="eastAsia" w:ascii="宋体" w:hAnsi="宋体" w:eastAsia="宋体" w:cs="宋体"/>
          <w:sz w:val="28"/>
          <w:szCs w:val="28"/>
        </w:rPr>
        <w:t>单位控股。</w:t>
      </w:r>
    </w:p>
    <w:p w14:paraId="54092BC9">
      <w:pPr>
        <w:autoSpaceDE w:val="0"/>
        <w:autoSpaceDN w:val="0"/>
        <w:adjustRightInd w:val="0"/>
        <w:spacing w:line="360" w:lineRule="auto"/>
        <w:ind w:firstLine="560" w:firstLineChars="200"/>
        <w:outlineLvl w:val="9"/>
        <w:rPr>
          <w:rFonts w:hint="eastAsia" w:ascii="宋体" w:hAnsi="宋体" w:eastAsia="宋体" w:cs="宋体"/>
          <w:sz w:val="28"/>
          <w:szCs w:val="28"/>
        </w:rPr>
      </w:pPr>
      <w:bookmarkStart w:id="7" w:name="_Toc18149"/>
      <w:r>
        <w:rPr>
          <w:rFonts w:hint="eastAsia" w:ascii="宋体" w:hAnsi="宋体" w:eastAsia="宋体" w:cs="宋体"/>
          <w:sz w:val="28"/>
          <w:szCs w:val="28"/>
        </w:rPr>
        <w:t>3.单位负责人：</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(没有填无)。</w:t>
      </w:r>
      <w:bookmarkEnd w:id="7"/>
    </w:p>
    <w:p w14:paraId="59C24AC3">
      <w:pPr>
        <w:autoSpaceDE w:val="0"/>
        <w:autoSpaceDN w:val="0"/>
        <w:adjustRightIn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我单位承诺以上说明真实有效，无虚假内容或隐瞒。</w:t>
      </w:r>
    </w:p>
    <w:p w14:paraId="08E51A51">
      <w:pPr>
        <w:autoSpaceDE w:val="0"/>
        <w:autoSpaceDN w:val="0"/>
        <w:adjustRightInd w:val="0"/>
        <w:spacing w:line="288" w:lineRule="auto"/>
        <w:rPr>
          <w:rFonts w:hint="eastAsia" w:ascii="宋体" w:hAnsi="宋体" w:eastAsia="宋体" w:cs="宋体"/>
          <w:sz w:val="21"/>
          <w:szCs w:val="21"/>
        </w:rPr>
      </w:pPr>
    </w:p>
    <w:p w14:paraId="3D5EDEE6">
      <w:pPr>
        <w:autoSpaceDE w:val="0"/>
        <w:autoSpaceDN w:val="0"/>
        <w:adjustRightInd w:val="0"/>
        <w:spacing w:line="288" w:lineRule="auto"/>
        <w:jc w:val="center"/>
        <w:rPr>
          <w:rFonts w:hint="eastAsia" w:ascii="宋体" w:hAnsi="宋体" w:eastAsia="宋体" w:cs="宋体"/>
          <w:b/>
          <w:sz w:val="21"/>
          <w:szCs w:val="21"/>
        </w:rPr>
      </w:pPr>
    </w:p>
    <w:p w14:paraId="729F0A78">
      <w:pPr>
        <w:pStyle w:val="5"/>
        <w:rPr>
          <w:rFonts w:hint="eastAsia" w:ascii="宋体" w:hAnsi="宋体" w:eastAsia="宋体" w:cs="宋体"/>
          <w:b/>
          <w:sz w:val="21"/>
          <w:szCs w:val="21"/>
        </w:rPr>
      </w:pPr>
    </w:p>
    <w:p w14:paraId="03FA306A">
      <w:pPr>
        <w:rPr>
          <w:rFonts w:hint="eastAsia" w:ascii="宋体" w:hAnsi="宋体" w:eastAsia="宋体" w:cs="宋体"/>
          <w:b/>
          <w:sz w:val="21"/>
          <w:szCs w:val="21"/>
        </w:rPr>
      </w:pPr>
    </w:p>
    <w:p w14:paraId="4BECF1E0">
      <w:pPr>
        <w:pStyle w:val="5"/>
        <w:rPr>
          <w:rFonts w:hint="eastAsia" w:ascii="宋体" w:hAnsi="宋体" w:eastAsia="宋体" w:cs="宋体"/>
          <w:sz w:val="21"/>
          <w:szCs w:val="21"/>
        </w:rPr>
      </w:pPr>
    </w:p>
    <w:p w14:paraId="0476D408">
      <w:pPr>
        <w:pStyle w:val="5"/>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3CF03751">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1680" w:firstLineChars="600"/>
        <w:textAlignment w:val="auto"/>
        <w:outlineLvl w:val="9"/>
        <w:rPr>
          <w:rFonts w:hint="eastAsia" w:cs="仿宋_GB2312"/>
          <w:color w:val="auto"/>
          <w:sz w:val="28"/>
          <w:szCs w:val="28"/>
          <w:highlight w:val="none"/>
        </w:rPr>
      </w:pPr>
      <w:r>
        <w:rPr>
          <w:rFonts w:hint="eastAsia" w:cs="仿宋_GB2312"/>
          <w:color w:val="auto"/>
          <w:sz w:val="28"/>
          <w:szCs w:val="28"/>
          <w:highlight w:val="none"/>
          <w:shd w:val="clear" w:color="auto" w:fill="FFFFFF"/>
        </w:rPr>
        <w:t>供应商</w:t>
      </w:r>
      <w:r>
        <w:rPr>
          <w:rFonts w:hint="eastAsia" w:cs="仿宋_GB2312"/>
          <w:color w:val="auto"/>
          <w:sz w:val="28"/>
          <w:szCs w:val="28"/>
          <w:highlight w:val="none"/>
          <w:shd w:val="clear" w:color="auto" w:fill="FFFFFF"/>
          <w:lang w:val="en-US" w:eastAsia="zh-CN"/>
        </w:rPr>
        <w:t>名称</w:t>
      </w:r>
      <w:r>
        <w:rPr>
          <w:rFonts w:hint="eastAsia" w:cs="仿宋_GB2312"/>
          <w:color w:val="auto"/>
          <w:sz w:val="28"/>
          <w:szCs w:val="28"/>
          <w:highlight w:val="none"/>
          <w:shd w:val="clear" w:color="auto" w:fill="FFFFFF"/>
        </w:rPr>
        <w:t>：</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shd w:val="clear" w:color="auto" w:fill="FFFFFF"/>
        </w:rPr>
        <w:t>（加盖公章）</w:t>
      </w:r>
    </w:p>
    <w:p w14:paraId="011F33A6">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left="1676" w:leftChars="798" w:firstLine="0" w:firstLineChars="0"/>
        <w:textAlignment w:val="auto"/>
        <w:outlineLvl w:val="9"/>
        <w:rPr>
          <w:rFonts w:hint="eastAsia" w:cs="仿宋_GB2312"/>
          <w:color w:val="auto"/>
          <w:sz w:val="28"/>
          <w:szCs w:val="28"/>
          <w:highlight w:val="none"/>
          <w:u w:val="single"/>
          <w:lang w:val="en-US" w:eastAsia="zh-CN"/>
        </w:rPr>
      </w:pPr>
      <w:r>
        <w:rPr>
          <w:rFonts w:hint="eastAsia" w:cs="仿宋_GB2312"/>
          <w:color w:val="auto"/>
          <w:sz w:val="28"/>
          <w:szCs w:val="28"/>
          <w:highlight w:val="none"/>
        </w:rPr>
        <w:t>法定代表</w:t>
      </w:r>
      <w:r>
        <w:rPr>
          <w:rFonts w:hint="eastAsia" w:ascii="宋体" w:hAnsi="宋体" w:eastAsia="宋体" w:cs="仿宋_GB2312"/>
          <w:color w:val="auto"/>
          <w:sz w:val="28"/>
          <w:szCs w:val="28"/>
          <w:highlight w:val="none"/>
        </w:rPr>
        <w:t>人</w:t>
      </w:r>
      <w:r>
        <w:rPr>
          <w:rFonts w:hint="eastAsia" w:ascii="宋体" w:hAnsi="宋体" w:eastAsia="宋体" w:cs="仿宋_GB2312"/>
          <w:color w:val="auto"/>
          <w:sz w:val="28"/>
          <w:szCs w:val="28"/>
          <w:highlight w:val="none"/>
          <w:lang w:val="en-US" w:eastAsia="zh-CN"/>
        </w:rPr>
        <w:t>/负责人</w:t>
      </w:r>
      <w:r>
        <w:rPr>
          <w:rFonts w:hint="eastAsia" w:ascii="宋体" w:hAnsi="宋体" w:eastAsia="宋体" w:cs="仿宋_GB2312"/>
          <w:color w:val="auto"/>
          <w:sz w:val="28"/>
          <w:szCs w:val="28"/>
          <w:highlight w:val="none"/>
        </w:rPr>
        <w:t>或被</w:t>
      </w:r>
      <w:r>
        <w:rPr>
          <w:rFonts w:hint="eastAsia" w:cs="仿宋_GB2312"/>
          <w:color w:val="auto"/>
          <w:sz w:val="28"/>
          <w:szCs w:val="28"/>
          <w:highlight w:val="none"/>
        </w:rPr>
        <w:t>授权人（签字或盖章）：</w:t>
      </w:r>
      <w:r>
        <w:rPr>
          <w:rFonts w:hint="eastAsia" w:cs="仿宋_GB2312"/>
          <w:color w:val="auto"/>
          <w:sz w:val="28"/>
          <w:szCs w:val="28"/>
          <w:highlight w:val="none"/>
          <w:u w:val="single"/>
          <w:lang w:val="en-US" w:eastAsia="zh-CN"/>
        </w:rPr>
        <w:t xml:space="preserve">    </w:t>
      </w:r>
    </w:p>
    <w:p w14:paraId="3945E3BE">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left="1676" w:leftChars="798" w:firstLine="0" w:firstLineChars="0"/>
        <w:textAlignment w:val="auto"/>
        <w:outlineLvl w:val="9"/>
        <w:rPr>
          <w:rFonts w:hint="eastAsia" w:cs="仿宋_GB2312"/>
          <w:color w:val="auto"/>
          <w:sz w:val="28"/>
          <w:szCs w:val="28"/>
          <w:highlight w:val="none"/>
          <w:u w:val="single"/>
        </w:rPr>
      </w:pPr>
      <w:r>
        <w:rPr>
          <w:rFonts w:hint="eastAsia" w:cs="仿宋_GB2312"/>
          <w:color w:val="auto"/>
          <w:sz w:val="28"/>
          <w:szCs w:val="28"/>
          <w:highlight w:val="none"/>
          <w:shd w:val="clear" w:color="auto" w:fill="FFFFFF"/>
        </w:rPr>
        <w:t>日 期：</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none"/>
          <w:shd w:val="clear" w:color="auto" w:fill="FFFFFF"/>
          <w:lang w:eastAsia="zh-CN"/>
        </w:rPr>
        <w:t>年</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 xml:space="preserve"> 月</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日</w:t>
      </w:r>
      <w:r>
        <w:rPr>
          <w:rFonts w:hint="eastAsia" w:cs="仿宋_GB2312"/>
          <w:color w:val="auto"/>
          <w:sz w:val="28"/>
          <w:szCs w:val="28"/>
          <w:highlight w:val="none"/>
          <w:u w:val="none"/>
          <w:shd w:val="clear" w:color="auto" w:fill="FFFFFF"/>
        </w:rPr>
        <w:t xml:space="preserve">   </w:t>
      </w:r>
    </w:p>
    <w:p w14:paraId="49CF96DE">
      <w:pP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br w:type="page"/>
      </w:r>
    </w:p>
    <w:p w14:paraId="23817DF7">
      <w:pPr>
        <w:spacing w:line="360" w:lineRule="auto"/>
        <w:outlineLvl w:val="2"/>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rPr>
        <w:t>附件</w:t>
      </w:r>
      <w:bookmarkStart w:id="8" w:name="_Toc60928820"/>
      <w:bookmarkStart w:id="9" w:name="_Toc60928901"/>
      <w:bookmarkStart w:id="10" w:name="_Toc60929133"/>
      <w:r>
        <w:rPr>
          <w:rFonts w:hint="eastAsia" w:ascii="宋体" w:hAnsi="宋体" w:eastAsia="宋体" w:cs="宋体"/>
          <w:b/>
          <w:color w:val="auto"/>
          <w:sz w:val="28"/>
          <w:szCs w:val="28"/>
          <w:highlight w:val="none"/>
          <w:lang w:val="en-US" w:eastAsia="zh-CN"/>
        </w:rPr>
        <w:t>5：</w:t>
      </w:r>
      <w:r>
        <w:rPr>
          <w:rFonts w:hint="eastAsia" w:ascii="宋体" w:hAnsi="宋体" w:eastAsia="宋体" w:cs="宋体"/>
          <w:b/>
          <w:color w:val="auto"/>
          <w:sz w:val="28"/>
          <w:szCs w:val="28"/>
          <w:highlight w:val="none"/>
        </w:rPr>
        <w:t>供应商是否属于为本项目提供整体设计、规范编制或者项目管理、监理、检测等服务的供应商声明</w:t>
      </w:r>
      <w:bookmarkEnd w:id="8"/>
      <w:bookmarkEnd w:id="9"/>
      <w:bookmarkEnd w:id="10"/>
      <w:r>
        <w:rPr>
          <w:rFonts w:hint="eastAsia" w:ascii="宋体" w:hAnsi="宋体" w:eastAsia="宋体" w:cs="宋体"/>
          <w:b/>
          <w:color w:val="auto"/>
          <w:sz w:val="28"/>
          <w:szCs w:val="28"/>
          <w:highlight w:val="none"/>
          <w:lang w:eastAsia="zh-CN"/>
        </w:rPr>
        <w:t>（</w:t>
      </w:r>
      <w:r>
        <w:rPr>
          <w:rFonts w:hint="eastAsia" w:ascii="宋体" w:hAnsi="宋体" w:eastAsia="宋体" w:cs="宋体"/>
          <w:b/>
          <w:color w:val="auto"/>
          <w:sz w:val="28"/>
          <w:szCs w:val="28"/>
          <w:highlight w:val="none"/>
          <w:lang w:val="en-US" w:eastAsia="zh-CN"/>
        </w:rPr>
        <w:t>格式</w:t>
      </w:r>
      <w:r>
        <w:rPr>
          <w:rFonts w:hint="eastAsia" w:ascii="宋体" w:hAnsi="宋体" w:eastAsia="宋体" w:cs="宋体"/>
          <w:b/>
          <w:color w:val="auto"/>
          <w:sz w:val="28"/>
          <w:szCs w:val="28"/>
          <w:highlight w:val="none"/>
          <w:lang w:eastAsia="zh-CN"/>
        </w:rPr>
        <w:t>）</w:t>
      </w:r>
    </w:p>
    <w:p w14:paraId="7E8D2F87">
      <w:pPr>
        <w:spacing w:line="360" w:lineRule="auto"/>
        <w:ind w:firstLine="420"/>
        <w:rPr>
          <w:rFonts w:hint="eastAsia" w:ascii="宋体" w:hAnsi="宋体" w:eastAsia="宋体" w:cs="宋体"/>
          <w:color w:val="auto"/>
          <w:sz w:val="20"/>
          <w:szCs w:val="20"/>
          <w:highlight w:val="none"/>
        </w:rPr>
      </w:pPr>
    </w:p>
    <w:p w14:paraId="4DF5FA9A">
      <w:pPr>
        <w:spacing w:line="360" w:lineRule="auto"/>
        <w:outlineLvl w:val="9"/>
        <w:rPr>
          <w:rFonts w:hint="eastAsia" w:ascii="宋体" w:hAnsi="宋体"/>
          <w:b w:val="0"/>
          <w:bCs/>
          <w:color w:val="auto"/>
          <w:sz w:val="28"/>
          <w:szCs w:val="28"/>
          <w:highlight w:val="none"/>
          <w:u w:val="single"/>
        </w:rPr>
      </w:pPr>
      <w:r>
        <w:rPr>
          <w:rFonts w:hint="eastAsia" w:ascii="宋体" w:hAnsi="宋体"/>
          <w:b w:val="0"/>
          <w:bCs/>
          <w:color w:val="auto"/>
          <w:sz w:val="28"/>
          <w:szCs w:val="28"/>
          <w:highlight w:val="none"/>
        </w:rPr>
        <w:t>致：</w:t>
      </w:r>
      <w:r>
        <w:rPr>
          <w:rFonts w:hint="eastAsia" w:ascii="宋体" w:hAnsi="宋体"/>
          <w:b w:val="0"/>
          <w:bCs/>
          <w:color w:val="auto"/>
          <w:sz w:val="28"/>
          <w:szCs w:val="28"/>
          <w:highlight w:val="none"/>
          <w:u w:val="single"/>
        </w:rPr>
        <w:t>西安市临潼区教育局</w:t>
      </w:r>
    </w:p>
    <w:p w14:paraId="2493439D">
      <w:pPr>
        <w:spacing w:line="360" w:lineRule="auto"/>
        <w:ind w:firstLine="426"/>
        <w:rPr>
          <w:rFonts w:hint="eastAsia" w:ascii="宋体" w:hAnsi="宋体" w:eastAsia="宋体" w:cs="宋体"/>
          <w:i w:val="0"/>
          <w:iCs w:val="0"/>
          <w:color w:val="auto"/>
          <w:sz w:val="28"/>
          <w:szCs w:val="28"/>
          <w:highlight w:val="none"/>
        </w:rPr>
      </w:pPr>
      <w:r>
        <w:rPr>
          <w:rFonts w:hint="eastAsia" w:ascii="宋体" w:hAnsi="宋体" w:eastAsia="宋体" w:cs="宋体"/>
          <w:i w:val="0"/>
          <w:iCs w:val="0"/>
          <w:color w:val="auto"/>
          <w:sz w:val="28"/>
          <w:szCs w:val="28"/>
          <w:highlight w:val="none"/>
        </w:rPr>
        <w:t xml:space="preserve">我方 </w:t>
      </w:r>
      <w:r>
        <w:rPr>
          <w:rFonts w:hint="eastAsia" w:ascii="宋体" w:hAnsi="宋体" w:eastAsia="宋体" w:cs="宋体"/>
          <w:i w:val="0"/>
          <w:iCs w:val="0"/>
          <w:color w:val="auto"/>
          <w:sz w:val="28"/>
          <w:szCs w:val="28"/>
          <w:highlight w:val="none"/>
          <w:u w:val="single"/>
        </w:rPr>
        <w:t xml:space="preserve">不属于 </w:t>
      </w:r>
      <w:r>
        <w:rPr>
          <w:rFonts w:hint="eastAsia" w:ascii="宋体" w:hAnsi="宋体" w:eastAsia="宋体" w:cs="宋体"/>
          <w:i w:val="0"/>
          <w:iCs w:val="0"/>
          <w:color w:val="auto"/>
          <w:sz w:val="28"/>
          <w:szCs w:val="28"/>
          <w:highlight w:val="none"/>
        </w:rPr>
        <w:t>为本项目提供整体设计、规范编制或者项目管理、监理、检测等服务的供应商。</w:t>
      </w:r>
    </w:p>
    <w:p w14:paraId="2A14FF6D">
      <w:pPr>
        <w:spacing w:line="360" w:lineRule="auto"/>
        <w:ind w:firstLine="426"/>
        <w:rPr>
          <w:rFonts w:hint="eastAsia" w:ascii="宋体" w:hAnsi="宋体" w:eastAsia="宋体" w:cs="宋体"/>
          <w:color w:val="auto"/>
          <w:sz w:val="20"/>
          <w:szCs w:val="20"/>
          <w:highlight w:val="none"/>
        </w:rPr>
      </w:pPr>
    </w:p>
    <w:p w14:paraId="0BC6B4B7">
      <w:pPr>
        <w:spacing w:line="360" w:lineRule="auto"/>
        <w:ind w:firstLine="426"/>
        <w:rPr>
          <w:rFonts w:hint="eastAsia" w:ascii="宋体" w:hAnsi="宋体" w:eastAsia="宋体" w:cs="宋体"/>
          <w:color w:val="auto"/>
          <w:sz w:val="20"/>
          <w:szCs w:val="20"/>
          <w:highlight w:val="none"/>
        </w:rPr>
      </w:pPr>
    </w:p>
    <w:p w14:paraId="753A8255">
      <w:pPr>
        <w:spacing w:line="360" w:lineRule="auto"/>
        <w:ind w:firstLine="426"/>
        <w:rPr>
          <w:rFonts w:hint="eastAsia" w:ascii="宋体" w:hAnsi="宋体" w:eastAsia="宋体" w:cs="宋体"/>
          <w:color w:val="auto"/>
          <w:sz w:val="20"/>
          <w:szCs w:val="20"/>
          <w:highlight w:val="none"/>
        </w:rPr>
      </w:pPr>
    </w:p>
    <w:p w14:paraId="7A8F4509">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firstLine="1680" w:firstLineChars="600"/>
        <w:textAlignment w:val="auto"/>
        <w:outlineLvl w:val="9"/>
        <w:rPr>
          <w:rFonts w:hint="eastAsia" w:cs="仿宋_GB2312"/>
          <w:color w:val="auto"/>
          <w:sz w:val="28"/>
          <w:szCs w:val="28"/>
          <w:highlight w:val="none"/>
        </w:rPr>
      </w:pPr>
      <w:r>
        <w:rPr>
          <w:rFonts w:hint="eastAsia" w:cs="仿宋_GB2312"/>
          <w:color w:val="auto"/>
          <w:sz w:val="28"/>
          <w:szCs w:val="28"/>
          <w:highlight w:val="none"/>
          <w:shd w:val="clear" w:color="auto" w:fill="FFFFFF"/>
        </w:rPr>
        <w:t>供应商</w:t>
      </w:r>
      <w:r>
        <w:rPr>
          <w:rFonts w:hint="eastAsia" w:cs="仿宋_GB2312"/>
          <w:color w:val="auto"/>
          <w:sz w:val="28"/>
          <w:szCs w:val="28"/>
          <w:highlight w:val="none"/>
          <w:shd w:val="clear" w:color="auto" w:fill="FFFFFF"/>
          <w:lang w:val="en-US" w:eastAsia="zh-CN"/>
        </w:rPr>
        <w:t>名称</w:t>
      </w:r>
      <w:r>
        <w:rPr>
          <w:rFonts w:hint="eastAsia" w:cs="仿宋_GB2312"/>
          <w:color w:val="auto"/>
          <w:sz w:val="28"/>
          <w:szCs w:val="28"/>
          <w:highlight w:val="none"/>
          <w:shd w:val="clear" w:color="auto" w:fill="FFFFFF"/>
        </w:rPr>
        <w:t>：</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shd w:val="clear" w:color="auto" w:fill="FFFFFF"/>
        </w:rPr>
        <w:t>（加盖公章）</w:t>
      </w:r>
    </w:p>
    <w:p w14:paraId="77C41B4D">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left="1676" w:leftChars="798" w:firstLine="0" w:firstLineChars="0"/>
        <w:textAlignment w:val="auto"/>
        <w:outlineLvl w:val="9"/>
        <w:rPr>
          <w:rFonts w:hint="eastAsia" w:cs="仿宋_GB2312"/>
          <w:color w:val="auto"/>
          <w:sz w:val="28"/>
          <w:szCs w:val="28"/>
          <w:highlight w:val="none"/>
          <w:u w:val="single"/>
          <w:lang w:val="en-US" w:eastAsia="zh-CN"/>
        </w:rPr>
      </w:pPr>
      <w:r>
        <w:rPr>
          <w:rFonts w:hint="eastAsia" w:cs="仿宋_GB2312"/>
          <w:color w:val="auto"/>
          <w:sz w:val="28"/>
          <w:szCs w:val="28"/>
          <w:highlight w:val="none"/>
        </w:rPr>
        <w:t>法定代表</w:t>
      </w:r>
      <w:r>
        <w:rPr>
          <w:rFonts w:hint="eastAsia" w:ascii="宋体" w:hAnsi="宋体" w:eastAsia="宋体" w:cs="仿宋_GB2312"/>
          <w:color w:val="auto"/>
          <w:sz w:val="28"/>
          <w:szCs w:val="28"/>
          <w:highlight w:val="none"/>
        </w:rPr>
        <w:t>人</w:t>
      </w:r>
      <w:r>
        <w:rPr>
          <w:rFonts w:hint="eastAsia" w:ascii="宋体" w:hAnsi="宋体" w:eastAsia="宋体" w:cs="仿宋_GB2312"/>
          <w:color w:val="auto"/>
          <w:sz w:val="28"/>
          <w:szCs w:val="28"/>
          <w:highlight w:val="none"/>
          <w:lang w:val="en-US" w:eastAsia="zh-CN"/>
        </w:rPr>
        <w:t>/负责人</w:t>
      </w:r>
      <w:r>
        <w:rPr>
          <w:rFonts w:hint="eastAsia" w:ascii="宋体" w:hAnsi="宋体" w:eastAsia="宋体" w:cs="仿宋_GB2312"/>
          <w:color w:val="auto"/>
          <w:sz w:val="28"/>
          <w:szCs w:val="28"/>
          <w:highlight w:val="none"/>
        </w:rPr>
        <w:t>或被</w:t>
      </w:r>
      <w:r>
        <w:rPr>
          <w:rFonts w:hint="eastAsia" w:cs="仿宋_GB2312"/>
          <w:color w:val="auto"/>
          <w:sz w:val="28"/>
          <w:szCs w:val="28"/>
          <w:highlight w:val="none"/>
        </w:rPr>
        <w:t>授权人（签字或盖章）：</w:t>
      </w:r>
      <w:r>
        <w:rPr>
          <w:rFonts w:hint="eastAsia" w:cs="仿宋_GB2312"/>
          <w:color w:val="auto"/>
          <w:sz w:val="28"/>
          <w:szCs w:val="28"/>
          <w:highlight w:val="none"/>
          <w:u w:val="single"/>
          <w:lang w:val="en-US" w:eastAsia="zh-CN"/>
        </w:rPr>
        <w:t xml:space="preserve">     </w:t>
      </w:r>
    </w:p>
    <w:p w14:paraId="20DF860F">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ind w:left="1676" w:leftChars="798" w:firstLine="0" w:firstLineChars="0"/>
        <w:textAlignment w:val="auto"/>
        <w:outlineLvl w:val="9"/>
        <w:rPr>
          <w:rFonts w:hint="eastAsia" w:cs="仿宋_GB2312"/>
          <w:color w:val="auto"/>
          <w:sz w:val="28"/>
          <w:szCs w:val="28"/>
          <w:highlight w:val="none"/>
          <w:u w:val="single"/>
        </w:rPr>
      </w:pPr>
      <w:r>
        <w:rPr>
          <w:rFonts w:hint="eastAsia" w:cs="仿宋_GB2312"/>
          <w:color w:val="auto"/>
          <w:sz w:val="28"/>
          <w:szCs w:val="28"/>
          <w:highlight w:val="none"/>
          <w:shd w:val="clear" w:color="auto" w:fill="FFFFFF"/>
        </w:rPr>
        <w:t>日 期：</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single"/>
          <w:shd w:val="clear" w:color="auto" w:fill="FFFFFF"/>
        </w:rPr>
        <w:t xml:space="preserve">  </w:t>
      </w:r>
      <w:r>
        <w:rPr>
          <w:rFonts w:hint="eastAsia" w:cs="仿宋_GB2312"/>
          <w:color w:val="auto"/>
          <w:sz w:val="28"/>
          <w:szCs w:val="28"/>
          <w:highlight w:val="none"/>
          <w:u w:val="none"/>
          <w:shd w:val="clear" w:color="auto" w:fill="FFFFFF"/>
          <w:lang w:eastAsia="zh-CN"/>
        </w:rPr>
        <w:t>年</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 xml:space="preserve"> 月</w:t>
      </w:r>
      <w:r>
        <w:rPr>
          <w:rFonts w:hint="eastAsia" w:cs="仿宋_GB2312"/>
          <w:color w:val="auto"/>
          <w:sz w:val="28"/>
          <w:szCs w:val="28"/>
          <w:highlight w:val="none"/>
          <w:u w:val="single"/>
          <w:shd w:val="clear" w:color="auto" w:fill="FFFFFF"/>
          <w:lang w:val="en-US" w:eastAsia="zh-CN"/>
        </w:rPr>
        <w:t xml:space="preserve">      </w:t>
      </w:r>
      <w:r>
        <w:rPr>
          <w:rFonts w:hint="eastAsia" w:cs="仿宋_GB2312"/>
          <w:color w:val="auto"/>
          <w:sz w:val="28"/>
          <w:szCs w:val="28"/>
          <w:highlight w:val="none"/>
          <w:u w:val="none"/>
          <w:shd w:val="clear" w:color="auto" w:fill="FFFFFF"/>
          <w:lang w:val="en-US" w:eastAsia="zh-CN"/>
        </w:rPr>
        <w:t>日</w:t>
      </w:r>
      <w:r>
        <w:rPr>
          <w:rFonts w:hint="eastAsia" w:cs="仿宋_GB2312"/>
          <w:color w:val="auto"/>
          <w:sz w:val="28"/>
          <w:szCs w:val="28"/>
          <w:highlight w:val="none"/>
          <w:u w:val="none"/>
          <w:shd w:val="clear" w:color="auto" w:fill="FFFFFF"/>
        </w:rPr>
        <w:t xml:space="preserve">   </w:t>
      </w:r>
    </w:p>
    <w:p w14:paraId="387C9805">
      <w:pPr>
        <w:pStyle w:val="7"/>
        <w:keepNext w:val="0"/>
        <w:keepLines w:val="0"/>
        <w:pageBreakBefore w:val="0"/>
        <w:widowControl/>
        <w:kinsoku/>
        <w:wordWrap w:val="0"/>
        <w:overflowPunct/>
        <w:topLinePunct w:val="0"/>
        <w:autoSpaceDE/>
        <w:autoSpaceDN/>
        <w:bidi w:val="0"/>
        <w:adjustRightInd/>
        <w:snapToGrid/>
        <w:spacing w:before="0" w:beforeAutospacing="0" w:after="0" w:afterAutospacing="0" w:line="360" w:lineRule="auto"/>
        <w:textAlignment w:val="auto"/>
        <w:outlineLvl w:val="9"/>
        <w:rPr>
          <w:rFonts w:hint="eastAsia" w:cs="仿宋_GB2312"/>
          <w:color w:val="auto"/>
          <w:sz w:val="28"/>
          <w:szCs w:val="28"/>
          <w:highlight w:val="none"/>
          <w:u w:val="none"/>
          <w:shd w:val="clear" w:color="auto" w:fill="FFFFFF"/>
        </w:rPr>
      </w:pPr>
    </w:p>
    <w:p w14:paraId="4253584E">
      <w:pPr>
        <w:keepNext w:val="0"/>
        <w:keepLines w:val="0"/>
        <w:pageBreakBefore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kern w:val="2"/>
          <w:sz w:val="24"/>
          <w:szCs w:val="32"/>
          <w:lang w:val="en-US" w:eastAsia="zh-CN" w:bidi="ar-SA"/>
        </w:rPr>
      </w:pP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DEF9CC"/>
    <w:multiLevelType w:val="singleLevel"/>
    <w:tmpl w:val="26DEF9CC"/>
    <w:lvl w:ilvl="0" w:tentative="0">
      <w:start w:val="3"/>
      <w:numFmt w:val="decimal"/>
      <w:suff w:val="nothing"/>
      <w:lvlText w:val="（%1）"/>
      <w:lvlJc w:val="left"/>
    </w:lvl>
  </w:abstractNum>
  <w:abstractNum w:abstractNumId="1">
    <w:nsid w:val="6302031B"/>
    <w:multiLevelType w:val="singleLevel"/>
    <w:tmpl w:val="6302031B"/>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C5CA4"/>
    <w:rsid w:val="05885E20"/>
    <w:rsid w:val="129D4D50"/>
    <w:rsid w:val="1AFF2903"/>
    <w:rsid w:val="3FB30FE7"/>
    <w:rsid w:val="440C5CA4"/>
    <w:rsid w:val="53DD1310"/>
    <w:rsid w:val="53F543A3"/>
    <w:rsid w:val="5BE96868"/>
    <w:rsid w:val="6775314C"/>
    <w:rsid w:val="71597204"/>
    <w:rsid w:val="7E154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toc 4"/>
    <w:basedOn w:val="1"/>
    <w:next w:val="1"/>
    <w:qFormat/>
    <w:uiPriority w:val="0"/>
    <w:pPr>
      <w:tabs>
        <w:tab w:val="left" w:pos="1890"/>
        <w:tab w:val="right" w:leader="dot" w:pos="8296"/>
      </w:tabs>
      <w:ind w:left="630" w:leftChars="300"/>
    </w:pPr>
    <w:rPr>
      <w:rFonts w:ascii="Calibri" w:hAnsi="Calibri"/>
      <w:szCs w:val="22"/>
    </w:rPr>
  </w:style>
  <w:style w:type="paragraph" w:styleId="5">
    <w:name w:val="Body Text"/>
    <w:basedOn w:val="1"/>
    <w:next w:val="1"/>
    <w:qFormat/>
    <w:uiPriority w:val="0"/>
    <w:pPr>
      <w:jc w:val="center"/>
    </w:pPr>
  </w:style>
  <w:style w:type="paragraph" w:styleId="6">
    <w:name w:val="Plain Text"/>
    <w:basedOn w:val="1"/>
    <w:next w:val="1"/>
    <w:qFormat/>
    <w:uiPriority w:val="0"/>
    <w:rPr>
      <w:rFonts w:ascii="宋体" w:hAnsi="Courier New"/>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10">
    <w:name w:val="Strong"/>
    <w:basedOn w:val="9"/>
    <w:qFormat/>
    <w:uiPriority w:val="0"/>
    <w:rPr>
      <w:b/>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2149</Words>
  <Characters>2203</Characters>
  <Lines>0</Lines>
  <Paragraphs>0</Paragraphs>
  <TotalTime>0</TotalTime>
  <ScaleCrop>false</ScaleCrop>
  <LinksUpToDate>false</LinksUpToDate>
  <CharactersWithSpaces>2848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2025-08-01T02:51:00Z</dcterms:created>
  <dc:creator>Õ兔宝宝</dc:creator>
  <cp:lastModifiedBy>Õ兔宝宝</cp:lastModifiedBy>
  <dcterms:modified xsi:type="dcterms:W3CDTF">2025-08-01T08:01:21Z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DBA18DF2DD18494D83C742448BE38ACE_11</vt:lpwstr>
  </property>
  <property fmtid="{D5CDD505-2E9C-101B-9397-08002B2CF9AE}" pid="4" name="KSOTemplateDocerSaveRecord">
    <vt:lpwstr>eyJoZGlkIjoiMDVhZjljNTUyMGM2ZDhkN2YyMzU1Nzk2MDQwOTVmZjkiLCJ1c2VySWQiOiIyOTg5MDk0MTEifQ==</vt:lpwstr>
  </property>
</Properties>
</file>