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6BE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技术方案</w:t>
      </w:r>
    </w:p>
    <w:p w14:paraId="407E06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供应商根据评审办法格式自拟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A5566"/>
    <w:rsid w:val="45BC15F0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