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843D4">
      <w:pPr>
        <w:spacing w:line="336" w:lineRule="auto"/>
        <w:jc w:val="center"/>
        <w:rPr>
          <w:rFonts w:hint="eastAsia" w:ascii="仿宋" w:hAnsi="仿宋" w:eastAsia="仿宋" w:cs="SSJ-PK74820000023-Identity-H"/>
          <w:kern w:val="0"/>
          <w:sz w:val="28"/>
          <w:szCs w:val="28"/>
        </w:rPr>
      </w:pPr>
      <w:r>
        <w:rPr>
          <w:rFonts w:hint="eastAsia" w:ascii="宋体" w:hAnsi="宋体" w:eastAsia="宋体" w:cs="宋体"/>
          <w:b/>
          <w:bCs/>
          <w:kern w:val="0"/>
          <w:sz w:val="28"/>
          <w:szCs w:val="28"/>
        </w:rPr>
        <w:t>各供应商对照“</w:t>
      </w:r>
      <w:r>
        <w:rPr>
          <w:rFonts w:hint="eastAsia" w:ascii="宋体" w:hAnsi="宋体" w:eastAsia="宋体" w:cs="宋体"/>
          <w:b/>
          <w:bCs/>
          <w:kern w:val="0"/>
          <w:sz w:val="28"/>
          <w:szCs w:val="28"/>
          <w:lang w:val="en-US" w:eastAsia="zh-CN"/>
        </w:rPr>
        <w:t>磋商文件 第四章 资格审查</w:t>
      </w:r>
      <w:r>
        <w:rPr>
          <w:rFonts w:hint="eastAsia" w:ascii="宋体" w:hAnsi="宋体" w:eastAsia="宋体" w:cs="宋体"/>
          <w:b/>
          <w:bCs/>
          <w:kern w:val="0"/>
          <w:sz w:val="28"/>
          <w:szCs w:val="28"/>
        </w:rPr>
        <w:t>”要求的内容进行响应</w:t>
      </w:r>
    </w:p>
    <w:p w14:paraId="1426839B">
      <w:pPr>
        <w:pStyle w:val="7"/>
        <w:spacing w:line="336" w:lineRule="auto"/>
        <w:jc w:val="left"/>
        <w:rPr>
          <w:rFonts w:hint="eastAsia" w:ascii="宋体" w:hAnsi="宋体" w:eastAsia="宋体" w:cs="宋体"/>
          <w:b/>
          <w:bCs/>
          <w:color w:val="auto"/>
          <w:kern w:val="0"/>
          <w:sz w:val="32"/>
          <w:szCs w:val="32"/>
          <w:highlight w:val="none"/>
          <w:lang w:val="en-US" w:eastAsia="zh-CN"/>
        </w:rPr>
      </w:pPr>
    </w:p>
    <w:p w14:paraId="46DFEB72">
      <w:pPr>
        <w:pStyle w:val="7"/>
        <w:spacing w:line="336" w:lineRule="auto"/>
        <w:jc w:val="left"/>
        <w:rPr>
          <w:rFonts w:hint="eastAsia" w:ascii="宋体" w:hAnsi="宋体" w:eastAsia="宋体" w:cs="宋体"/>
          <w:b/>
          <w:bCs/>
          <w:color w:val="auto"/>
          <w:kern w:val="0"/>
          <w:sz w:val="32"/>
          <w:szCs w:val="32"/>
          <w:highlight w:val="none"/>
          <w:lang w:val="en-US" w:eastAsia="zh-CN"/>
        </w:rPr>
      </w:pPr>
      <w:r>
        <w:rPr>
          <w:rFonts w:hint="eastAsia" w:ascii="宋体" w:hAnsi="宋体" w:eastAsia="宋体" w:cs="宋体"/>
          <w:b/>
          <w:bCs/>
          <w:color w:val="auto"/>
          <w:kern w:val="0"/>
          <w:sz w:val="32"/>
          <w:szCs w:val="32"/>
          <w:highlight w:val="none"/>
          <w:lang w:val="en-US" w:eastAsia="zh-CN"/>
        </w:rPr>
        <w:t>附件1：</w:t>
      </w:r>
    </w:p>
    <w:p w14:paraId="20AA1CBF">
      <w:pPr>
        <w:pStyle w:val="7"/>
        <w:spacing w:line="336" w:lineRule="auto"/>
        <w:jc w:val="center"/>
        <w:rPr>
          <w:rFonts w:hint="default" w:ascii="宋体" w:hAnsi="宋体" w:eastAsia="宋体" w:cs="宋体"/>
          <w:b/>
          <w:bCs/>
          <w:color w:val="auto"/>
          <w:sz w:val="28"/>
          <w:szCs w:val="28"/>
          <w:highlight w:val="none"/>
          <w:lang w:val="en-US"/>
        </w:rPr>
      </w:pPr>
      <w:r>
        <w:rPr>
          <w:rFonts w:hint="eastAsia" w:ascii="宋体" w:hAnsi="宋体" w:eastAsia="宋体" w:cs="宋体"/>
          <w:b/>
          <w:bCs/>
          <w:color w:val="auto"/>
          <w:sz w:val="28"/>
          <w:szCs w:val="28"/>
          <w:highlight w:val="none"/>
          <w:lang w:val="en-US" w:eastAsia="zh-CN"/>
        </w:rPr>
        <w:t>参加政府采购活动前三年内，在经营活动中没有重大违法记录的书面声明</w:t>
      </w:r>
      <w:r>
        <w:rPr>
          <w:rFonts w:hint="eastAsia" w:hAnsi="宋体" w:eastAsia="宋体" w:cs="宋体"/>
          <w:b/>
          <w:bCs/>
          <w:color w:val="auto"/>
          <w:sz w:val="28"/>
          <w:szCs w:val="28"/>
          <w:highlight w:val="none"/>
          <w:lang w:val="en-US" w:eastAsia="zh-CN"/>
        </w:rPr>
        <w:t>函</w:t>
      </w:r>
    </w:p>
    <w:p w14:paraId="05D16104">
      <w:pPr>
        <w:pStyle w:val="7"/>
        <w:spacing w:line="336" w:lineRule="auto"/>
        <w:rPr>
          <w:rFonts w:hint="eastAsia" w:ascii="宋体" w:hAnsi="宋体" w:eastAsia="宋体" w:cs="宋体"/>
          <w:color w:val="auto"/>
          <w:sz w:val="24"/>
          <w:szCs w:val="24"/>
          <w:highlight w:val="none"/>
        </w:rPr>
      </w:pPr>
      <w:bookmarkStart w:id="4" w:name="_GoBack"/>
      <w:bookmarkEnd w:id="4"/>
    </w:p>
    <w:p w14:paraId="527E43EA">
      <w:pPr>
        <w:pStyle w:val="7"/>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w:t>
      </w:r>
    </w:p>
    <w:p w14:paraId="1EB58947">
      <w:pPr>
        <w:pStyle w:val="7"/>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w:t>
      </w:r>
      <w:r>
        <w:rPr>
          <w:rFonts w:hint="eastAsia" w:ascii="宋体" w:hAnsi="宋体" w:eastAsia="宋体" w:cs="宋体"/>
          <w:color w:val="auto"/>
          <w:sz w:val="24"/>
          <w:szCs w:val="24"/>
          <w:highlight w:val="none"/>
          <w:lang w:val="en-US" w:eastAsia="zh-CN"/>
        </w:rPr>
        <w:t>政府</w:t>
      </w:r>
      <w:r>
        <w:rPr>
          <w:rFonts w:hint="eastAsia" w:ascii="宋体" w:hAnsi="宋体" w:eastAsia="宋体" w:cs="宋体"/>
          <w:color w:val="auto"/>
          <w:sz w:val="24"/>
          <w:szCs w:val="24"/>
          <w:highlight w:val="none"/>
        </w:rPr>
        <w:t>采购活动前三年内在经营活动中没有《</w:t>
      </w:r>
      <w:r>
        <w:rPr>
          <w:rFonts w:hint="eastAsia" w:ascii="宋体" w:hAnsi="宋体" w:eastAsia="宋体" w:cs="宋体"/>
          <w:color w:val="auto"/>
          <w:sz w:val="24"/>
          <w:szCs w:val="24"/>
          <w:highlight w:val="none"/>
          <w:lang w:val="en-US" w:eastAsia="zh-CN"/>
        </w:rPr>
        <w:t>中华人民共和国</w:t>
      </w:r>
      <w:r>
        <w:rPr>
          <w:rFonts w:hint="eastAsia" w:ascii="宋体" w:hAnsi="宋体" w:eastAsia="宋体" w:cs="宋体"/>
          <w:color w:val="auto"/>
          <w:sz w:val="24"/>
          <w:szCs w:val="24"/>
          <w:highlight w:val="none"/>
        </w:rPr>
        <w:t>政府采购法》第二十二条第一款第(五)项所称重大违法记录，包括：</w:t>
      </w:r>
    </w:p>
    <w:p w14:paraId="181FCE3A">
      <w:pPr>
        <w:pStyle w:val="7"/>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我单位未因经营活动中的违法行为受到刑事处罚或者责令停产停业、吊销许可证或者执照、较大数额罚款等行政处罚。</w:t>
      </w:r>
    </w:p>
    <w:p w14:paraId="24DEE51E">
      <w:pPr>
        <w:pStyle w:val="7"/>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我单位无以下不良信用记录情形：</w:t>
      </w:r>
    </w:p>
    <w:p w14:paraId="296B36F2">
      <w:pPr>
        <w:pStyle w:val="7"/>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1、我方______（填“未被列入”或“被列入”）失信被执行人名单。</w:t>
      </w:r>
    </w:p>
    <w:p w14:paraId="6670CB9C">
      <w:pPr>
        <w:pStyle w:val="7"/>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2、我方______（填“未被列入”或“被列入”）重大税收违法案件当事人名单。</w:t>
      </w:r>
    </w:p>
    <w:p w14:paraId="2818CF98">
      <w:pPr>
        <w:pStyle w:val="7"/>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3、我方______（填“未被列入”或“被列入”）政府采购严重违法失信行为记录名单。</w:t>
      </w:r>
    </w:p>
    <w:p w14:paraId="748CADD6">
      <w:pPr>
        <w:pStyle w:val="7"/>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我单位已就上述不良信用行为按照</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文件规定进行了查询。我单位承诺：合同签订前，若我单位具有不良信用记录情形，贵方可取消我单位</w:t>
      </w: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rPr>
        <w:t>资格或者不授予合同，所有责任由我单位自行承担。同时，我单位愿意无条件接受监管部门的调查处理。</w:t>
      </w:r>
    </w:p>
    <w:p w14:paraId="4E9BF02E">
      <w:pPr>
        <w:pStyle w:val="7"/>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6F8E367F">
      <w:pPr>
        <w:pStyle w:val="7"/>
        <w:spacing w:line="360" w:lineRule="auto"/>
        <w:ind w:firstLine="640" w:firstLineChars="200"/>
        <w:rPr>
          <w:rFonts w:hint="eastAsia" w:ascii="宋体" w:hAnsi="宋体" w:eastAsia="宋体" w:cs="宋体"/>
          <w:color w:val="auto"/>
          <w:sz w:val="32"/>
          <w:szCs w:val="32"/>
          <w:highlight w:val="none"/>
        </w:rPr>
      </w:pPr>
    </w:p>
    <w:p w14:paraId="58040D5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名称（公章）：</w:t>
      </w:r>
    </w:p>
    <w:p w14:paraId="3F18B04C">
      <w:p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u w:val="single"/>
        </w:rPr>
        <w:t xml:space="preserve">                </w:t>
      </w:r>
    </w:p>
    <w:p w14:paraId="36F2843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20FDBFA0">
      <w:pPr>
        <w:pStyle w:val="7"/>
        <w:spacing w:line="336" w:lineRule="auto"/>
        <w:ind w:firstLine="643" w:firstLineChars="200"/>
        <w:rPr>
          <w:rFonts w:hint="eastAsia" w:ascii="宋体" w:hAnsi="宋体" w:eastAsia="宋体" w:cs="宋体"/>
          <w:b/>
          <w:bCs/>
          <w:color w:val="auto"/>
          <w:sz w:val="32"/>
          <w:szCs w:val="32"/>
          <w:highlight w:val="none"/>
        </w:rPr>
      </w:pPr>
    </w:p>
    <w:p w14:paraId="71F1D646">
      <w:pPr>
        <w:pStyle w:val="7"/>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z w:val="24"/>
          <w:szCs w:val="24"/>
          <w:highlight w:val="none"/>
        </w:rPr>
        <w:t>备注：</w:t>
      </w:r>
    </w:p>
    <w:p w14:paraId="7EE80DC5">
      <w:pPr>
        <w:pStyle w:val="7"/>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1、供应商</w:t>
      </w:r>
      <w:r>
        <w:rPr>
          <w:rFonts w:hint="eastAsia" w:ascii="宋体" w:hAnsi="宋体" w:eastAsia="宋体" w:cs="宋体"/>
          <w:b/>
          <w:bCs/>
          <w:color w:val="auto"/>
          <w:sz w:val="24"/>
          <w:szCs w:val="24"/>
          <w:highlight w:val="none"/>
        </w:rPr>
        <w:t>在参加政府采购活动前3年内因违法经营被禁止在一定期限内参加政府采购活动，期限届满的，可以参加政府采购活动，但应提供期限届满的证明材料。</w:t>
      </w:r>
    </w:p>
    <w:p w14:paraId="7F02D83F">
      <w:pPr>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4EAFCD6C">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79462905">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2B2C809">
      <w:pPr>
        <w:spacing w:line="336" w:lineRule="auto"/>
        <w:jc w:val="left"/>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附件2：</w:t>
      </w:r>
    </w:p>
    <w:p w14:paraId="5B865F43">
      <w:pPr>
        <w:adjustRightInd w:val="0"/>
        <w:snapToGrid w:val="0"/>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具备履行合同所必须的设备和专业技术能力</w:t>
      </w:r>
    </w:p>
    <w:p w14:paraId="7DD56FDD">
      <w:pPr>
        <w:spacing w:line="336"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sz w:val="32"/>
          <w:szCs w:val="32"/>
          <w:highlight w:val="none"/>
        </w:rPr>
        <w:t>的书面声明</w:t>
      </w:r>
    </w:p>
    <w:p w14:paraId="44C5873A">
      <w:pPr>
        <w:bidi w:val="0"/>
        <w:rPr>
          <w:rFonts w:hint="eastAsia" w:ascii="宋体" w:hAnsi="宋体" w:eastAsia="宋体" w:cs="宋体"/>
          <w:color w:val="auto"/>
        </w:rPr>
      </w:pPr>
    </w:p>
    <w:p w14:paraId="7F8D3E85">
      <w:pPr>
        <w:spacing w:line="720" w:lineRule="auto"/>
        <w:jc w:val="left"/>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致：</w:t>
      </w:r>
      <w:r>
        <w:rPr>
          <w:rFonts w:hint="eastAsia" w:ascii="宋体" w:hAnsi="宋体" w:eastAsia="宋体" w:cs="宋体"/>
          <w:b/>
          <w:bCs/>
          <w:color w:val="auto"/>
          <w:sz w:val="24"/>
          <w:szCs w:val="24"/>
          <w:highlight w:val="none"/>
          <w:lang w:eastAsia="zh-CN"/>
        </w:rPr>
        <w:t>陕西鼎端项目管理咨询有限公司</w:t>
      </w:r>
    </w:p>
    <w:p w14:paraId="3E1FA2A3">
      <w:pPr>
        <w:spacing w:line="72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作为参加贵公司组织的招标项目的投标人，本公司郑重申告并承诺：我公司（</w:t>
      </w:r>
      <w:r>
        <w:rPr>
          <w:rFonts w:hint="eastAsia" w:ascii="宋体" w:hAnsi="宋体" w:eastAsia="宋体" w:cs="宋体"/>
          <w:color w:val="auto"/>
          <w:sz w:val="24"/>
          <w:szCs w:val="24"/>
          <w:highlight w:val="none"/>
          <w:u w:val="single"/>
        </w:rPr>
        <w:t>具备/不具备</w:t>
      </w:r>
      <w:r>
        <w:rPr>
          <w:rFonts w:hint="eastAsia" w:ascii="宋体" w:hAnsi="宋体" w:eastAsia="宋体" w:cs="宋体"/>
          <w:color w:val="auto"/>
          <w:sz w:val="24"/>
          <w:szCs w:val="24"/>
          <w:highlight w:val="none"/>
        </w:rPr>
        <w:t>）履行合同所必须的设备和专业技术能力，如有隐瞒或违反，同意接受业主及行政主管部门处理和处罚决定。</w:t>
      </w:r>
    </w:p>
    <w:p w14:paraId="6E610E36">
      <w:pPr>
        <w:spacing w:line="720" w:lineRule="auto"/>
        <w:jc w:val="left"/>
        <w:rPr>
          <w:rFonts w:hint="eastAsia" w:ascii="宋体" w:hAnsi="宋体" w:eastAsia="宋体" w:cs="宋体"/>
          <w:color w:val="auto"/>
          <w:sz w:val="24"/>
          <w:szCs w:val="24"/>
          <w:highlight w:val="none"/>
        </w:rPr>
      </w:pPr>
    </w:p>
    <w:p w14:paraId="486F4F64">
      <w:pPr>
        <w:spacing w:line="360" w:lineRule="auto"/>
        <w:jc w:val="left"/>
        <w:rPr>
          <w:rFonts w:hint="eastAsia" w:ascii="宋体" w:hAnsi="宋体" w:eastAsia="宋体" w:cs="宋体"/>
          <w:color w:val="auto"/>
          <w:sz w:val="24"/>
          <w:szCs w:val="24"/>
          <w:highlight w:val="none"/>
        </w:rPr>
      </w:pPr>
    </w:p>
    <w:p w14:paraId="0891FEC7">
      <w:pPr>
        <w:spacing w:line="360" w:lineRule="auto"/>
        <w:jc w:val="left"/>
        <w:rPr>
          <w:rFonts w:hint="eastAsia" w:ascii="宋体" w:hAnsi="宋体" w:eastAsia="宋体" w:cs="宋体"/>
          <w:color w:val="auto"/>
          <w:sz w:val="24"/>
          <w:szCs w:val="24"/>
          <w:highlight w:val="none"/>
        </w:rPr>
      </w:pPr>
    </w:p>
    <w:p w14:paraId="12BD516D">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名称（公章）：</w:t>
      </w:r>
    </w:p>
    <w:p w14:paraId="1F587636">
      <w:p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u w:val="single"/>
        </w:rPr>
        <w:t xml:space="preserve">                </w:t>
      </w:r>
    </w:p>
    <w:p w14:paraId="44610A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7658F9FB">
      <w:pPr>
        <w:adjustRightInd w:val="0"/>
        <w:snapToGrid w:val="0"/>
        <w:spacing w:line="360" w:lineRule="auto"/>
        <w:jc w:val="left"/>
        <w:rPr>
          <w:rFonts w:hint="eastAsia" w:ascii="宋体" w:hAnsi="宋体" w:eastAsia="宋体" w:cs="宋体"/>
          <w:color w:val="auto"/>
          <w:sz w:val="24"/>
          <w:szCs w:val="24"/>
          <w:highlight w:val="none"/>
        </w:rPr>
      </w:pPr>
    </w:p>
    <w:p w14:paraId="0A5DB0DC">
      <w:pPr>
        <w:pStyle w:val="12"/>
        <w:ind w:firstLine="480"/>
        <w:rPr>
          <w:rFonts w:hint="eastAsia" w:ascii="宋体" w:hAnsi="宋体" w:eastAsia="宋体" w:cs="宋体"/>
          <w:color w:val="auto"/>
          <w:sz w:val="24"/>
          <w:szCs w:val="24"/>
          <w:highlight w:val="none"/>
        </w:rPr>
      </w:pPr>
    </w:p>
    <w:p w14:paraId="3C206AD9">
      <w:pPr>
        <w:pStyle w:val="12"/>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备注：投标人须根据自身实际情况作出真实声明。</w:t>
      </w:r>
    </w:p>
    <w:p w14:paraId="48597B56">
      <w:pPr>
        <w:widowControl w:val="0"/>
        <w:spacing w:line="360" w:lineRule="auto"/>
        <w:jc w:val="both"/>
        <w:rPr>
          <w:rFonts w:hint="eastAsia" w:ascii="宋体" w:hAnsi="宋体" w:eastAsia="宋体" w:cs="宋体"/>
          <w:color w:val="auto"/>
          <w:kern w:val="2"/>
          <w:sz w:val="24"/>
          <w:szCs w:val="24"/>
          <w:lang w:val="en-US" w:eastAsia="zh-CN" w:bidi="ar-SA"/>
        </w:rPr>
      </w:pPr>
    </w:p>
    <w:p w14:paraId="7B2CF66C">
      <w:pPr>
        <w:widowControl/>
        <w:spacing w:line="240" w:lineRule="auto"/>
        <w:ind w:firstLine="640" w:firstLineChars="200"/>
        <w:jc w:val="left"/>
        <w:rPr>
          <w:rFonts w:hint="eastAsia" w:ascii="宋体" w:hAnsi="宋体" w:eastAsia="宋体" w:cs="宋体"/>
          <w:color w:val="auto"/>
          <w:sz w:val="32"/>
          <w:szCs w:val="32"/>
          <w:highlight w:val="none"/>
        </w:rPr>
      </w:pPr>
    </w:p>
    <w:p w14:paraId="7E4EFE4F">
      <w:pPr>
        <w:pStyle w:val="9"/>
        <w:rPr>
          <w:rFonts w:hint="eastAsia" w:ascii="宋体" w:hAnsi="宋体" w:eastAsia="宋体" w:cs="宋体"/>
          <w:color w:val="auto"/>
        </w:rPr>
      </w:pPr>
    </w:p>
    <w:p w14:paraId="3F103D3E">
      <w:pPr>
        <w:autoSpaceDE w:val="0"/>
        <w:autoSpaceDN w:val="0"/>
        <w:adjustRightInd w:val="0"/>
        <w:spacing w:line="336" w:lineRule="auto"/>
        <w:jc w:val="left"/>
        <w:rPr>
          <w:rFonts w:hint="eastAsia" w:ascii="宋体" w:hAnsi="宋体" w:eastAsia="宋体" w:cs="宋体"/>
          <w:color w:val="auto"/>
          <w:sz w:val="32"/>
          <w:szCs w:val="32"/>
          <w:highlight w:val="none"/>
        </w:rPr>
      </w:pPr>
    </w:p>
    <w:p w14:paraId="19C85134">
      <w:pPr>
        <w:autoSpaceDE w:val="0"/>
        <w:autoSpaceDN w:val="0"/>
        <w:adjustRightInd w:val="0"/>
        <w:spacing w:line="336" w:lineRule="auto"/>
        <w:ind w:firstLine="640" w:firstLineChars="200"/>
        <w:jc w:val="left"/>
        <w:rPr>
          <w:rFonts w:hint="eastAsia" w:ascii="宋体" w:hAnsi="宋体" w:eastAsia="宋体" w:cs="宋体"/>
          <w:color w:val="auto"/>
          <w:sz w:val="32"/>
          <w:szCs w:val="32"/>
          <w:highlight w:val="none"/>
        </w:rPr>
      </w:pPr>
    </w:p>
    <w:p w14:paraId="740A0606">
      <w:pPr>
        <w:autoSpaceDE w:val="0"/>
        <w:autoSpaceDN w:val="0"/>
        <w:adjustRightInd w:val="0"/>
        <w:spacing w:line="336" w:lineRule="auto"/>
        <w:ind w:firstLine="640" w:firstLineChars="200"/>
        <w:jc w:val="left"/>
        <w:rPr>
          <w:rFonts w:hint="eastAsia" w:ascii="宋体" w:hAnsi="宋体" w:eastAsia="宋体" w:cs="宋体"/>
          <w:color w:val="auto"/>
          <w:sz w:val="32"/>
          <w:szCs w:val="32"/>
          <w:highlight w:val="none"/>
        </w:rPr>
      </w:pPr>
    </w:p>
    <w:p w14:paraId="768C0EAD">
      <w:pPr>
        <w:spacing w:line="360" w:lineRule="auto"/>
        <w:ind w:firstLine="64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32"/>
          <w:szCs w:val="32"/>
          <w:highlight w:val="none"/>
        </w:rPr>
        <w:br w:type="page"/>
      </w:r>
    </w:p>
    <w:p w14:paraId="429F788F">
      <w:pPr>
        <w:pStyle w:val="7"/>
        <w:jc w:val="center"/>
        <w:rPr>
          <w:rFonts w:hint="eastAsia" w:ascii="宋体" w:hAnsi="宋体" w:eastAsia="宋体" w:cs="宋体"/>
          <w:b/>
          <w:color w:val="auto"/>
          <w:sz w:val="28"/>
          <w:szCs w:val="28"/>
          <w:highlight w:val="none"/>
        </w:rPr>
        <w:sectPr>
          <w:footerReference r:id="rId3" w:type="default"/>
          <w:pgSz w:w="11906" w:h="16838"/>
          <w:pgMar w:top="1440" w:right="1800" w:bottom="1440" w:left="1800" w:header="851" w:footer="992" w:gutter="0"/>
          <w:pgNumType w:fmt="decimal"/>
          <w:cols w:space="425" w:num="1"/>
          <w:docGrid w:type="lines" w:linePitch="312" w:charSpace="0"/>
        </w:sectPr>
      </w:pPr>
    </w:p>
    <w:p w14:paraId="1E2228BE">
      <w:pPr>
        <w:pStyle w:val="7"/>
        <w:spacing w:line="360" w:lineRule="auto"/>
        <w:jc w:val="left"/>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附件3：</w:t>
      </w:r>
    </w:p>
    <w:p w14:paraId="786A6991">
      <w:pPr>
        <w:rPr>
          <w:rFonts w:hint="eastAsia" w:ascii="宋体" w:hAnsi="宋体" w:eastAsia="宋体" w:cs="宋体"/>
          <w:lang w:val="en-US" w:eastAsia="zh-CN"/>
        </w:rPr>
      </w:pPr>
    </w:p>
    <w:p w14:paraId="55BA07DB">
      <w:pPr>
        <w:pStyle w:val="7"/>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30"/>
          <w:szCs w:val="30"/>
          <w:highlight w:val="none"/>
        </w:rPr>
        <w:t>投标人企业关联关系声明函</w:t>
      </w:r>
    </w:p>
    <w:p w14:paraId="28DAC744">
      <w:pPr>
        <w:pStyle w:val="7"/>
        <w:spacing w:line="360" w:lineRule="auto"/>
        <w:ind w:firstLine="562" w:firstLineChars="200"/>
        <w:rPr>
          <w:rFonts w:hint="eastAsia" w:ascii="宋体" w:hAnsi="宋体" w:eastAsia="宋体" w:cs="宋体"/>
          <w:b/>
          <w:bCs/>
          <w:color w:val="auto"/>
          <w:sz w:val="28"/>
          <w:szCs w:val="28"/>
          <w:highlight w:val="none"/>
        </w:rPr>
      </w:pPr>
    </w:p>
    <w:p w14:paraId="0E739D62">
      <w:pPr>
        <w:adjustRightInd w:val="0"/>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说明：投标人应当如实披露与本单位存在下列关联关系的单位名称：</w:t>
      </w:r>
    </w:p>
    <w:p w14:paraId="09CE2104">
      <w:pPr>
        <w:pStyle w:val="3"/>
        <w:spacing w:after="0" w:line="360" w:lineRule="auto"/>
        <w:rPr>
          <w:rFonts w:hint="eastAsia" w:ascii="宋体" w:hAnsi="宋体" w:eastAsia="宋体" w:cs="宋体"/>
          <w:color w:val="auto"/>
          <w:sz w:val="24"/>
          <w:szCs w:val="24"/>
          <w:highlight w:val="none"/>
        </w:rPr>
      </w:pPr>
    </w:p>
    <w:p w14:paraId="351AB3B6">
      <w:pPr>
        <w:adjustRightInd w:val="0"/>
        <w:snapToGrid w:val="0"/>
        <w:spacing w:line="360" w:lineRule="auto"/>
        <w:jc w:val="left"/>
        <w:rPr>
          <w:rFonts w:hint="eastAsia" w:ascii="宋体" w:hAnsi="宋体" w:eastAsia="宋体" w:cs="宋体"/>
          <w:color w:val="auto"/>
          <w:sz w:val="24"/>
          <w:szCs w:val="24"/>
          <w:highlight w:val="none"/>
        </w:rPr>
      </w:pPr>
      <w:bookmarkStart w:id="0" w:name="_Toc2074_WPSOffice_Level2"/>
      <w:bookmarkStart w:id="1" w:name="_Toc31070_WPSOffice_Level2"/>
      <w:r>
        <w:rPr>
          <w:rFonts w:hint="eastAsia" w:ascii="宋体" w:hAnsi="宋体" w:eastAsia="宋体" w:cs="宋体"/>
          <w:color w:val="auto"/>
          <w:sz w:val="24"/>
          <w:szCs w:val="24"/>
          <w:highlight w:val="none"/>
        </w:rPr>
        <w:t>（1）与投标人单位法定代表人为同一人的其他单位</w:t>
      </w:r>
      <w:bookmarkEnd w:id="0"/>
      <w:bookmarkEnd w:id="1"/>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22DF52A">
      <w:pPr>
        <w:adjustRightInd w:val="0"/>
        <w:snapToGrid w:val="0"/>
        <w:spacing w:line="360" w:lineRule="auto"/>
        <w:jc w:val="left"/>
        <w:rPr>
          <w:rFonts w:hint="eastAsia" w:ascii="宋体" w:hAnsi="宋体" w:eastAsia="宋体" w:cs="宋体"/>
          <w:color w:val="auto"/>
          <w:sz w:val="24"/>
          <w:szCs w:val="24"/>
          <w:highlight w:val="none"/>
        </w:rPr>
      </w:pPr>
      <w:bookmarkStart w:id="2" w:name="_Toc27053_WPSOffice_Level2"/>
      <w:bookmarkStart w:id="3" w:name="_Toc889_WPSOffice_Level2"/>
      <w:r>
        <w:rPr>
          <w:rFonts w:hint="eastAsia" w:ascii="宋体" w:hAnsi="宋体" w:eastAsia="宋体" w:cs="宋体"/>
          <w:color w:val="auto"/>
          <w:sz w:val="24"/>
          <w:szCs w:val="24"/>
          <w:highlight w:val="none"/>
        </w:rPr>
        <w:t>（2）与投标人存在直接控股、管理关系的其他单位</w:t>
      </w:r>
      <w:bookmarkEnd w:id="2"/>
      <w:bookmarkEnd w:id="3"/>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D901E92">
      <w:pPr>
        <w:adjustRightInd w:val="0"/>
        <w:snapToGrid w:val="0"/>
        <w:spacing w:line="360" w:lineRule="auto"/>
        <w:ind w:right="105" w:rightChars="50" w:firstLine="544" w:firstLineChars="227"/>
        <w:jc w:val="left"/>
        <w:rPr>
          <w:rFonts w:hint="eastAsia" w:ascii="宋体" w:hAnsi="宋体" w:eastAsia="宋体" w:cs="宋体"/>
          <w:color w:val="auto"/>
          <w:sz w:val="24"/>
          <w:szCs w:val="24"/>
          <w:highlight w:val="none"/>
        </w:rPr>
      </w:pPr>
    </w:p>
    <w:p w14:paraId="7BBA7D82">
      <w:pPr>
        <w:adjustRightInd w:val="0"/>
        <w:snapToGrid w:val="0"/>
        <w:spacing w:line="360" w:lineRule="auto"/>
        <w:ind w:right="105" w:rightChar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注：若无此情形，写“无”即可</w:t>
      </w:r>
    </w:p>
    <w:p w14:paraId="7CA74081">
      <w:pPr>
        <w:pStyle w:val="3"/>
        <w:rPr>
          <w:rFonts w:hint="eastAsia" w:ascii="宋体" w:hAnsi="宋体" w:eastAsia="宋体" w:cs="宋体"/>
          <w:color w:val="auto"/>
          <w:sz w:val="24"/>
          <w:szCs w:val="24"/>
          <w:highlight w:val="none"/>
        </w:rPr>
      </w:pPr>
    </w:p>
    <w:p w14:paraId="3341667E">
      <w:pPr>
        <w:spacing w:line="360" w:lineRule="auto"/>
        <w:jc w:val="left"/>
        <w:rPr>
          <w:rFonts w:hint="eastAsia" w:ascii="宋体" w:hAnsi="宋体" w:eastAsia="宋体" w:cs="宋体"/>
          <w:color w:val="auto"/>
          <w:sz w:val="24"/>
          <w:szCs w:val="24"/>
          <w:highlight w:val="none"/>
        </w:rPr>
      </w:pPr>
    </w:p>
    <w:p w14:paraId="0E9F1931">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名称（公章）：</w:t>
      </w:r>
    </w:p>
    <w:p w14:paraId="57A1D54A">
      <w:p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u w:val="single"/>
        </w:rPr>
        <w:t xml:space="preserve">                </w:t>
      </w:r>
    </w:p>
    <w:p w14:paraId="4DB0DFF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6817CCCC">
      <w:pPr>
        <w:pStyle w:val="7"/>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582F4A28">
      <w:pPr>
        <w:pStyle w:val="7"/>
        <w:spacing w:line="360" w:lineRule="auto"/>
        <w:jc w:val="both"/>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附件4：</w:t>
      </w:r>
    </w:p>
    <w:p w14:paraId="3BAF4968">
      <w:pPr>
        <w:pStyle w:val="7"/>
        <w:spacing w:line="360" w:lineRule="auto"/>
        <w:jc w:val="center"/>
        <w:rPr>
          <w:rFonts w:hint="eastAsia" w:ascii="宋体" w:hAnsi="宋体" w:eastAsia="宋体" w:cs="宋体"/>
          <w:b/>
          <w:color w:val="auto"/>
          <w:sz w:val="28"/>
          <w:szCs w:val="28"/>
          <w:highlight w:val="none"/>
        </w:rPr>
      </w:pPr>
    </w:p>
    <w:p w14:paraId="35538B17">
      <w:pPr>
        <w:pStyle w:val="7"/>
        <w:spacing w:line="360" w:lineRule="auto"/>
        <w:jc w:val="center"/>
        <w:rPr>
          <w:rFonts w:hint="eastAsia" w:ascii="宋体" w:hAnsi="宋体" w:eastAsia="宋体" w:cs="宋体"/>
          <w:b/>
          <w:bCs/>
          <w:color w:val="auto"/>
          <w:sz w:val="28"/>
          <w:szCs w:val="28"/>
          <w:highlight w:val="none"/>
          <w:lang w:eastAsia="zh-CN"/>
        </w:rPr>
      </w:pPr>
      <w:r>
        <w:rPr>
          <w:rFonts w:hint="eastAsia" w:ascii="宋体" w:hAnsi="宋体" w:eastAsia="宋体" w:cs="宋体"/>
          <w:b/>
          <w:color w:val="auto"/>
          <w:sz w:val="28"/>
          <w:szCs w:val="28"/>
          <w:highlight w:val="none"/>
        </w:rPr>
        <w:t>非联合体</w:t>
      </w:r>
      <w:r>
        <w:rPr>
          <w:rFonts w:hint="eastAsia" w:ascii="宋体" w:hAnsi="宋体" w:eastAsia="宋体" w:cs="宋体"/>
          <w:b/>
          <w:color w:val="auto"/>
          <w:sz w:val="28"/>
          <w:szCs w:val="28"/>
          <w:highlight w:val="none"/>
          <w:lang w:val="en-US" w:eastAsia="zh-CN"/>
        </w:rPr>
        <w:t>投标</w:t>
      </w:r>
      <w:r>
        <w:rPr>
          <w:rFonts w:hint="eastAsia" w:hAnsi="宋体" w:eastAsia="宋体" w:cs="宋体"/>
          <w:b/>
          <w:color w:val="auto"/>
          <w:sz w:val="28"/>
          <w:szCs w:val="28"/>
          <w:highlight w:val="none"/>
          <w:lang w:val="en-US" w:eastAsia="zh-CN"/>
        </w:rPr>
        <w:t>声明</w:t>
      </w:r>
    </w:p>
    <w:p w14:paraId="2D5F6868">
      <w:pPr>
        <w:pStyle w:val="7"/>
        <w:spacing w:line="360" w:lineRule="auto"/>
        <w:ind w:firstLine="562" w:firstLineChars="200"/>
        <w:rPr>
          <w:rFonts w:hint="eastAsia" w:ascii="宋体" w:hAnsi="宋体" w:eastAsia="宋体" w:cs="宋体"/>
          <w:b/>
          <w:bCs/>
          <w:color w:val="auto"/>
          <w:sz w:val="28"/>
          <w:szCs w:val="28"/>
          <w:highlight w:val="none"/>
        </w:rPr>
      </w:pPr>
    </w:p>
    <w:p w14:paraId="2DA88A61">
      <w:pPr>
        <w:pStyle w:val="7"/>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eastAsia="zh-CN"/>
        </w:rPr>
        <w:t>陕西鼎端项目管理咨询有限公司</w:t>
      </w:r>
      <w:r>
        <w:rPr>
          <w:rFonts w:hint="eastAsia" w:ascii="宋体" w:hAnsi="宋体" w:eastAsia="宋体" w:cs="宋体"/>
          <w:color w:val="auto"/>
          <w:sz w:val="24"/>
          <w:szCs w:val="24"/>
          <w:highlight w:val="none"/>
        </w:rPr>
        <w:t>（采购代理机构）</w:t>
      </w:r>
      <w:r>
        <w:rPr>
          <w:rFonts w:hint="eastAsia" w:ascii="宋体" w:hAnsi="宋体" w:eastAsia="宋体" w:cs="宋体"/>
          <w:color w:val="auto"/>
          <w:sz w:val="24"/>
          <w:szCs w:val="24"/>
          <w:highlight w:val="none"/>
          <w:lang w:eastAsia="zh-CN"/>
        </w:rPr>
        <w:t>：</w:t>
      </w:r>
    </w:p>
    <w:p w14:paraId="2B096468">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单位名称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参加本次项目</w:t>
      </w:r>
      <w:r>
        <w:rPr>
          <w:rFonts w:hint="eastAsia" w:ascii="宋体" w:hAnsi="宋体" w:eastAsia="宋体" w:cs="宋体"/>
          <w:color w:val="auto"/>
          <w:sz w:val="24"/>
          <w:szCs w:val="24"/>
          <w:highlight w:val="none"/>
          <w:u w:val="single"/>
        </w:rPr>
        <w:t xml:space="preserve">      （项目名称</w:t>
      </w:r>
      <w:r>
        <w:rPr>
          <w:rFonts w:hint="eastAsia" w:ascii="宋体" w:hAnsi="宋体" w:eastAsia="宋体" w:cs="宋体"/>
          <w:color w:val="auto"/>
          <w:sz w:val="24"/>
          <w:szCs w:val="24"/>
          <w:highlight w:val="none"/>
          <w:u w:val="single"/>
          <w:lang w:val="en-US" w:eastAsia="zh-CN"/>
        </w:rPr>
        <w:t>及编号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政府采购的投标，非联合体投标。</w:t>
      </w:r>
    </w:p>
    <w:p w14:paraId="383F5CC9">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0CB45A0">
      <w:pPr>
        <w:pStyle w:val="7"/>
        <w:spacing w:line="360" w:lineRule="auto"/>
        <w:ind w:firstLine="482" w:firstLineChars="200"/>
        <w:rPr>
          <w:rFonts w:hint="eastAsia" w:ascii="宋体" w:hAnsi="宋体" w:eastAsia="宋体" w:cs="宋体"/>
          <w:b/>
          <w:bCs/>
          <w:color w:val="auto"/>
          <w:sz w:val="24"/>
          <w:szCs w:val="24"/>
          <w:highlight w:val="none"/>
        </w:rPr>
      </w:pPr>
    </w:p>
    <w:p w14:paraId="404E3414">
      <w:pPr>
        <w:pStyle w:val="7"/>
        <w:spacing w:line="360" w:lineRule="auto"/>
        <w:ind w:firstLine="482" w:firstLineChars="200"/>
        <w:rPr>
          <w:rFonts w:hint="eastAsia" w:ascii="宋体" w:hAnsi="宋体" w:eastAsia="宋体" w:cs="宋体"/>
          <w:b/>
          <w:bCs/>
          <w:color w:val="auto"/>
          <w:sz w:val="24"/>
          <w:szCs w:val="24"/>
          <w:highlight w:val="none"/>
        </w:rPr>
      </w:pPr>
    </w:p>
    <w:p w14:paraId="7E421961">
      <w:pPr>
        <w:pStyle w:val="7"/>
        <w:spacing w:line="360" w:lineRule="auto"/>
        <w:ind w:firstLine="482" w:firstLineChars="200"/>
        <w:rPr>
          <w:rFonts w:hint="eastAsia" w:ascii="宋体" w:hAnsi="宋体" w:eastAsia="宋体" w:cs="宋体"/>
          <w:b/>
          <w:bCs/>
          <w:color w:val="auto"/>
          <w:sz w:val="24"/>
          <w:szCs w:val="24"/>
          <w:highlight w:val="none"/>
        </w:rPr>
      </w:pPr>
    </w:p>
    <w:p w14:paraId="7C7E90C2">
      <w:pPr>
        <w:pStyle w:val="7"/>
        <w:spacing w:line="360" w:lineRule="auto"/>
        <w:ind w:firstLine="482" w:firstLineChars="200"/>
        <w:rPr>
          <w:rFonts w:hint="eastAsia" w:ascii="宋体" w:hAnsi="宋体" w:eastAsia="宋体" w:cs="宋体"/>
          <w:b/>
          <w:bCs/>
          <w:color w:val="auto"/>
          <w:sz w:val="24"/>
          <w:szCs w:val="24"/>
          <w:highlight w:val="none"/>
        </w:rPr>
      </w:pPr>
    </w:p>
    <w:p w14:paraId="1D913E09">
      <w:pPr>
        <w:pStyle w:val="7"/>
        <w:spacing w:line="360" w:lineRule="auto"/>
        <w:ind w:firstLine="482" w:firstLineChars="200"/>
        <w:rPr>
          <w:rFonts w:hint="eastAsia" w:ascii="宋体" w:hAnsi="宋体" w:eastAsia="宋体" w:cs="宋体"/>
          <w:b/>
          <w:bCs/>
          <w:color w:val="auto"/>
          <w:sz w:val="24"/>
          <w:szCs w:val="24"/>
          <w:highlight w:val="none"/>
        </w:rPr>
      </w:pPr>
    </w:p>
    <w:p w14:paraId="374A691F">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名称（公章）：</w:t>
      </w:r>
    </w:p>
    <w:p w14:paraId="1699940A">
      <w:p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u w:val="single"/>
        </w:rPr>
        <w:t xml:space="preserve">                </w:t>
      </w:r>
    </w:p>
    <w:p w14:paraId="6A3AEF8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587FEFB1">
      <w:pP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br w:type="page"/>
      </w:r>
    </w:p>
    <w:p w14:paraId="746B9307">
      <w:pPr>
        <w:pStyle w:val="7"/>
        <w:jc w:val="both"/>
        <w:rPr>
          <w:rFonts w:hint="eastAsia" w:ascii="宋体" w:hAnsi="宋体" w:eastAsia="宋体" w:cs="宋体"/>
          <w:b/>
          <w:color w:val="auto"/>
          <w:sz w:val="28"/>
          <w:szCs w:val="28"/>
          <w:highlight w:val="none"/>
        </w:rPr>
        <w:sectPr>
          <w:pgSz w:w="11906" w:h="16838"/>
          <w:pgMar w:top="1440" w:right="1800" w:bottom="1440" w:left="1800" w:header="851" w:footer="992" w:gutter="0"/>
          <w:pgNumType w:fmt="decimal"/>
          <w:cols w:space="425" w:num="1"/>
          <w:docGrid w:type="lines" w:linePitch="312" w:charSpace="0"/>
        </w:sectPr>
      </w:pPr>
    </w:p>
    <w:p w14:paraId="4DCFAA01">
      <w:pPr>
        <w:pStyle w:val="7"/>
        <w:jc w:val="both"/>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附件</w:t>
      </w:r>
      <w:r>
        <w:rPr>
          <w:rFonts w:hint="eastAsia" w:hAnsi="宋体" w:eastAsia="宋体" w:cs="宋体"/>
          <w:b/>
          <w:bCs/>
          <w:color w:val="auto"/>
          <w:sz w:val="32"/>
          <w:szCs w:val="32"/>
          <w:highlight w:val="none"/>
          <w:lang w:val="en-US" w:eastAsia="zh-CN"/>
        </w:rPr>
        <w:t>5</w:t>
      </w:r>
      <w:r>
        <w:rPr>
          <w:rFonts w:hint="eastAsia" w:ascii="宋体" w:hAnsi="宋体" w:eastAsia="宋体" w:cs="宋体"/>
          <w:b/>
          <w:bCs/>
          <w:color w:val="auto"/>
          <w:sz w:val="32"/>
          <w:szCs w:val="32"/>
          <w:highlight w:val="none"/>
          <w:lang w:val="en-US" w:eastAsia="zh-CN"/>
        </w:rPr>
        <w:t>：</w:t>
      </w:r>
    </w:p>
    <w:p w14:paraId="62D948C8">
      <w:pPr>
        <w:pStyle w:val="7"/>
        <w:jc w:val="center"/>
        <w:rPr>
          <w:rFonts w:hint="eastAsia" w:ascii="宋体" w:hAnsi="宋体" w:eastAsia="宋体" w:cs="宋体"/>
          <w:b/>
          <w:color w:val="auto"/>
          <w:sz w:val="28"/>
          <w:szCs w:val="28"/>
          <w:highlight w:val="none"/>
          <w:lang w:val="en-US" w:eastAsia="zh-CN"/>
        </w:rPr>
      </w:pPr>
      <w:r>
        <w:rPr>
          <w:rFonts w:hint="eastAsia" w:ascii="宋体" w:hAnsi="宋体" w:eastAsia="宋体" w:cs="宋体"/>
          <w:b/>
          <w:bCs/>
          <w:color w:val="auto"/>
          <w:sz w:val="32"/>
          <w:szCs w:val="32"/>
          <w:highlight w:val="none"/>
        </w:rPr>
        <w:t>法定代表人授权委托书</w:t>
      </w:r>
    </w:p>
    <w:p w14:paraId="65CCB3C9">
      <w:pPr>
        <w:pStyle w:val="7"/>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1</w:t>
      </w:r>
      <w:r>
        <w:rPr>
          <w:rFonts w:hint="eastAsia" w:hAnsi="宋体" w:eastAsia="宋体" w:cs="宋体"/>
          <w:b/>
          <w:color w:val="auto"/>
          <w:sz w:val="28"/>
          <w:szCs w:val="28"/>
          <w:highlight w:val="none"/>
          <w:lang w:val="en-US" w:eastAsia="zh-CN"/>
        </w:rPr>
        <w:t>.</w:t>
      </w:r>
      <w:r>
        <w:rPr>
          <w:rFonts w:hint="eastAsia" w:ascii="宋体" w:hAnsi="宋体" w:eastAsia="宋体" w:cs="宋体"/>
          <w:b/>
          <w:color w:val="auto"/>
          <w:sz w:val="28"/>
          <w:szCs w:val="28"/>
          <w:highlight w:val="none"/>
          <w:lang w:val="en-US" w:eastAsia="zh-CN"/>
        </w:rPr>
        <w:t xml:space="preserve"> </w:t>
      </w:r>
      <w:r>
        <w:rPr>
          <w:rFonts w:hint="eastAsia" w:ascii="宋体" w:hAnsi="宋体" w:eastAsia="宋体" w:cs="宋体"/>
          <w:b/>
          <w:color w:val="auto"/>
          <w:sz w:val="28"/>
          <w:szCs w:val="28"/>
          <w:highlight w:val="none"/>
        </w:rPr>
        <w:t>法定代表人证明书</w:t>
      </w:r>
    </w:p>
    <w:p w14:paraId="1DFB5981">
      <w:pPr>
        <w:autoSpaceDE w:val="0"/>
        <w:autoSpaceDN w:val="0"/>
        <w:adjustRightInd w:val="0"/>
        <w:snapToGrid w:val="0"/>
        <w:spacing w:before="120" w:beforeLines="50" w:line="360" w:lineRule="auto"/>
        <w:rPr>
          <w:rFonts w:hint="eastAsia" w:ascii="宋体" w:hAnsi="宋体" w:eastAsia="宋体" w:cs="宋体"/>
          <w:color w:val="auto"/>
        </w:rPr>
      </w:pPr>
    </w:p>
    <w:p w14:paraId="08C5074B">
      <w:pPr>
        <w:autoSpaceDE w:val="0"/>
        <w:autoSpaceDN w:val="0"/>
        <w:adjustRightInd w:val="0"/>
        <w:spacing w:line="360" w:lineRule="auto"/>
        <w:ind w:firstLine="420" w:firstLineChars="200"/>
        <w:jc w:val="left"/>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姓名：</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性别：</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年龄：</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职务：</w:t>
      </w:r>
      <w:r>
        <w:rPr>
          <w:rFonts w:hint="eastAsia" w:ascii="宋体" w:hAnsi="宋体" w:eastAsia="宋体" w:cs="宋体"/>
          <w:color w:val="auto"/>
          <w:szCs w:val="24"/>
          <w:highlight w:val="none"/>
          <w:u w:val="single"/>
          <w:lang w:val="zh-CN"/>
        </w:rPr>
        <w:t xml:space="preserve">      </w:t>
      </w:r>
      <w:r>
        <w:rPr>
          <w:rFonts w:hint="eastAsia" w:hAnsi="宋体" w:eastAsia="宋体" w:cs="宋体"/>
          <w:color w:val="auto"/>
          <w:szCs w:val="24"/>
          <w:highlight w:val="none"/>
          <w:u w:val="none"/>
          <w:lang w:val="en-US" w:eastAsia="zh-CN"/>
        </w:rPr>
        <w:t>系</w:t>
      </w:r>
      <w:r>
        <w:rPr>
          <w:rFonts w:hint="eastAsia"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u w:val="single"/>
        </w:rPr>
        <w:t>（</w:t>
      </w:r>
      <w:r>
        <w:rPr>
          <w:rFonts w:hint="eastAsia" w:ascii="宋体" w:hAnsi="宋体" w:eastAsia="宋体" w:cs="宋体"/>
          <w:color w:val="auto"/>
          <w:szCs w:val="24"/>
          <w:highlight w:val="none"/>
          <w:u w:val="single"/>
          <w:lang w:val="zh-CN"/>
        </w:rPr>
        <w:t>投标人名称）</w:t>
      </w:r>
      <w:r>
        <w:rPr>
          <w:rFonts w:hint="eastAsia"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lang w:val="zh-CN"/>
        </w:rPr>
        <w:t>的法定代表人（单位负责人）。</w:t>
      </w:r>
    </w:p>
    <w:p w14:paraId="3C3AA339">
      <w:pPr>
        <w:autoSpaceDE w:val="0"/>
        <w:autoSpaceDN w:val="0"/>
        <w:adjustRightInd w:val="0"/>
        <w:spacing w:line="360" w:lineRule="auto"/>
        <w:ind w:firstLine="420" w:firstLineChars="200"/>
        <w:jc w:val="left"/>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特此证明。</w:t>
      </w:r>
    </w:p>
    <w:p w14:paraId="24B6769C">
      <w:pPr>
        <w:autoSpaceDE w:val="0"/>
        <w:autoSpaceDN w:val="0"/>
        <w:adjustRightInd w:val="0"/>
        <w:spacing w:line="360" w:lineRule="auto"/>
        <w:jc w:val="left"/>
        <w:outlineLvl w:val="9"/>
        <w:rPr>
          <w:rFonts w:hint="eastAsia" w:ascii="宋体" w:hAnsi="宋体" w:eastAsia="宋体" w:cs="宋体"/>
          <w:color w:val="auto"/>
          <w:szCs w:val="24"/>
          <w:highlight w:val="none"/>
          <w:lang w:val="zh-CN"/>
        </w:rPr>
      </w:pPr>
    </w:p>
    <w:p w14:paraId="22BABB4E">
      <w:pPr>
        <w:autoSpaceDE w:val="0"/>
        <w:autoSpaceDN w:val="0"/>
        <w:adjustRightInd w:val="0"/>
        <w:spacing w:line="360" w:lineRule="auto"/>
        <w:ind w:firstLine="420" w:firstLineChars="200"/>
        <w:jc w:val="left"/>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附：法定代表人（单位负责人）身份证复印件。</w:t>
      </w:r>
    </w:p>
    <w:p w14:paraId="3FA1BA0A">
      <w:pPr>
        <w:autoSpaceDE w:val="0"/>
        <w:autoSpaceDN w:val="0"/>
        <w:adjustRightInd w:val="0"/>
        <w:spacing w:line="360" w:lineRule="auto"/>
        <w:jc w:val="left"/>
        <w:outlineLvl w:val="9"/>
        <w:rPr>
          <w:rFonts w:hint="eastAsia" w:ascii="宋体" w:hAnsi="宋体" w:eastAsia="宋体" w:cs="宋体"/>
          <w:color w:val="auto"/>
          <w:szCs w:val="24"/>
          <w:highlight w:val="none"/>
          <w:lang w:val="zh-CN"/>
        </w:rPr>
      </w:pPr>
    </w:p>
    <w:p w14:paraId="5CEE36D5">
      <w:pPr>
        <w:autoSpaceDE w:val="0"/>
        <w:autoSpaceDN w:val="0"/>
        <w:adjustRightInd w:val="0"/>
        <w:spacing w:line="360" w:lineRule="auto"/>
        <w:ind w:firstLine="420" w:firstLineChars="200"/>
        <w:jc w:val="left"/>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注：自然人投标的此处只附身份证复印件。</w:t>
      </w:r>
    </w:p>
    <w:p w14:paraId="1199014F">
      <w:pPr>
        <w:autoSpaceDE w:val="0"/>
        <w:autoSpaceDN w:val="0"/>
        <w:adjustRightInd w:val="0"/>
        <w:snapToGrid w:val="0"/>
        <w:spacing w:before="120" w:beforeLines="50" w:line="360" w:lineRule="auto"/>
        <w:rPr>
          <w:rFonts w:hint="eastAsia" w:ascii="宋体" w:hAnsi="宋体" w:eastAsia="宋体" w:cs="宋体"/>
          <w:color w:val="auto"/>
          <w:sz w:val="24"/>
          <w:szCs w:val="24"/>
        </w:rPr>
      </w:pPr>
    </w:p>
    <w:p w14:paraId="6F90BC17">
      <w:pPr>
        <w:snapToGrid w:val="0"/>
        <w:spacing w:line="480" w:lineRule="auto"/>
        <w:rPr>
          <w:rFonts w:hint="eastAsia" w:ascii="宋体" w:hAnsi="宋体" w:eastAsia="宋体" w:cs="宋体"/>
          <w:color w:val="auto"/>
          <w:sz w:val="24"/>
          <w:szCs w:val="24"/>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8"/>
        <w:gridCol w:w="4478"/>
      </w:tblGrid>
      <w:tr w14:paraId="44D9E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2" w:hRule="atLeast"/>
        </w:trPr>
        <w:tc>
          <w:tcPr>
            <w:tcW w:w="4478" w:type="dxa"/>
            <w:noWrap w:val="0"/>
            <w:vAlign w:val="center"/>
          </w:tcPr>
          <w:p w14:paraId="5506F32A">
            <w:pPr>
              <w:snapToGrid w:val="0"/>
              <w:spacing w:line="480" w:lineRule="auto"/>
              <w:jc w:val="center"/>
              <w:rPr>
                <w:rFonts w:hint="eastAsia" w:ascii="宋体" w:hAnsi="宋体" w:eastAsia="宋体" w:cs="宋体"/>
                <w:color w:val="auto"/>
                <w:sz w:val="24"/>
                <w:szCs w:val="24"/>
              </w:rPr>
            </w:pPr>
          </w:p>
          <w:p w14:paraId="01E8FFEC">
            <w:pPr>
              <w:snapToGrid w:val="0"/>
              <w:spacing w:line="480" w:lineRule="auto"/>
              <w:jc w:val="center"/>
              <w:rPr>
                <w:rFonts w:hint="eastAsia" w:ascii="宋体" w:hAnsi="宋体" w:eastAsia="宋体" w:cs="宋体"/>
                <w:color w:val="auto"/>
                <w:sz w:val="24"/>
                <w:szCs w:val="24"/>
              </w:rPr>
            </w:pPr>
          </w:p>
          <w:p w14:paraId="7ADE8EDA">
            <w:pPr>
              <w:autoSpaceDE w:val="0"/>
              <w:autoSpaceDN w:val="0"/>
              <w:adjustRightInd w:val="0"/>
              <w:snapToGrid w:val="0"/>
              <w:spacing w:before="120" w:beforeLines="50"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法定代表人身份证复印件粘贴处</w:t>
            </w:r>
          </w:p>
          <w:p w14:paraId="11024ED1">
            <w:pPr>
              <w:autoSpaceDE w:val="0"/>
              <w:autoSpaceDN w:val="0"/>
              <w:adjustRightInd w:val="0"/>
              <w:snapToGrid w:val="0"/>
              <w:spacing w:before="120" w:beforeLines="50"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（正面）</w:t>
            </w:r>
          </w:p>
          <w:p w14:paraId="045AF6A8">
            <w:pPr>
              <w:snapToGrid w:val="0"/>
              <w:spacing w:line="480" w:lineRule="auto"/>
              <w:jc w:val="center"/>
              <w:rPr>
                <w:rFonts w:hint="eastAsia" w:ascii="宋体" w:hAnsi="宋体" w:eastAsia="宋体" w:cs="宋体"/>
                <w:color w:val="auto"/>
                <w:sz w:val="24"/>
                <w:szCs w:val="24"/>
              </w:rPr>
            </w:pPr>
          </w:p>
          <w:p w14:paraId="1F3763BB">
            <w:pPr>
              <w:snapToGrid w:val="0"/>
              <w:spacing w:line="480" w:lineRule="auto"/>
              <w:jc w:val="center"/>
              <w:rPr>
                <w:rFonts w:hint="eastAsia" w:ascii="宋体" w:hAnsi="宋体" w:eastAsia="宋体" w:cs="宋体"/>
                <w:color w:val="auto"/>
                <w:sz w:val="24"/>
                <w:szCs w:val="24"/>
              </w:rPr>
            </w:pPr>
          </w:p>
        </w:tc>
        <w:tc>
          <w:tcPr>
            <w:tcW w:w="4478" w:type="dxa"/>
            <w:noWrap w:val="0"/>
            <w:vAlign w:val="top"/>
          </w:tcPr>
          <w:p w14:paraId="79405AAF">
            <w:pPr>
              <w:autoSpaceDE w:val="0"/>
              <w:autoSpaceDN w:val="0"/>
              <w:adjustRightInd w:val="0"/>
              <w:snapToGrid w:val="0"/>
              <w:spacing w:before="120" w:beforeLines="50" w:line="360" w:lineRule="auto"/>
              <w:jc w:val="center"/>
              <w:rPr>
                <w:rFonts w:hint="eastAsia" w:ascii="宋体" w:hAnsi="宋体" w:eastAsia="宋体" w:cs="宋体"/>
                <w:color w:val="auto"/>
                <w:sz w:val="24"/>
                <w:szCs w:val="24"/>
              </w:rPr>
            </w:pPr>
          </w:p>
          <w:p w14:paraId="45DD7A8C">
            <w:pPr>
              <w:autoSpaceDE w:val="0"/>
              <w:autoSpaceDN w:val="0"/>
              <w:adjustRightInd w:val="0"/>
              <w:snapToGrid w:val="0"/>
              <w:spacing w:before="120" w:beforeLines="50" w:line="360" w:lineRule="auto"/>
              <w:jc w:val="center"/>
              <w:rPr>
                <w:rFonts w:hint="eastAsia" w:ascii="宋体" w:hAnsi="宋体" w:eastAsia="宋体" w:cs="宋体"/>
                <w:color w:val="auto"/>
                <w:sz w:val="24"/>
                <w:szCs w:val="24"/>
              </w:rPr>
            </w:pPr>
          </w:p>
          <w:p w14:paraId="3315F822">
            <w:pPr>
              <w:autoSpaceDE w:val="0"/>
              <w:autoSpaceDN w:val="0"/>
              <w:adjustRightInd w:val="0"/>
              <w:snapToGrid w:val="0"/>
              <w:spacing w:before="120" w:beforeLines="50"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法定代表人身份证复印件粘贴处</w:t>
            </w:r>
          </w:p>
          <w:p w14:paraId="64C19FD8">
            <w:pPr>
              <w:autoSpaceDE w:val="0"/>
              <w:autoSpaceDN w:val="0"/>
              <w:adjustRightInd w:val="0"/>
              <w:snapToGrid w:val="0"/>
              <w:spacing w:before="120" w:beforeLines="50"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（背面）</w:t>
            </w:r>
          </w:p>
          <w:p w14:paraId="14ECD3D7">
            <w:pPr>
              <w:snapToGrid w:val="0"/>
              <w:spacing w:line="480" w:lineRule="auto"/>
              <w:jc w:val="center"/>
              <w:rPr>
                <w:rFonts w:hint="eastAsia" w:ascii="宋体" w:hAnsi="宋体" w:eastAsia="宋体" w:cs="宋体"/>
                <w:color w:val="auto"/>
                <w:sz w:val="24"/>
                <w:szCs w:val="24"/>
              </w:rPr>
            </w:pPr>
          </w:p>
        </w:tc>
      </w:tr>
    </w:tbl>
    <w:p w14:paraId="08A3A3D0">
      <w:pPr>
        <w:adjustRightInd w:val="0"/>
        <w:snapToGrid w:val="0"/>
        <w:spacing w:line="360" w:lineRule="auto"/>
        <w:ind w:right="420"/>
        <w:rPr>
          <w:rFonts w:hint="eastAsia" w:ascii="宋体" w:hAnsi="宋体" w:eastAsia="宋体" w:cs="宋体"/>
          <w:color w:val="auto"/>
          <w:sz w:val="24"/>
          <w:szCs w:val="24"/>
        </w:rPr>
      </w:pPr>
    </w:p>
    <w:p w14:paraId="31DB3535">
      <w:pPr>
        <w:adjustRightInd w:val="0"/>
        <w:snapToGrid w:val="0"/>
        <w:spacing w:line="360" w:lineRule="auto"/>
        <w:ind w:right="420" w:firstLine="3720" w:firstLineChars="1550"/>
        <w:rPr>
          <w:rFonts w:hint="eastAsia" w:ascii="宋体" w:hAnsi="宋体" w:eastAsia="宋体" w:cs="宋体"/>
          <w:color w:val="auto"/>
          <w:sz w:val="24"/>
          <w:szCs w:val="24"/>
        </w:rPr>
      </w:pPr>
    </w:p>
    <w:p w14:paraId="7C231619">
      <w:pPr>
        <w:adjustRightInd w:val="0"/>
        <w:snapToGrid w:val="0"/>
        <w:spacing w:line="360" w:lineRule="auto"/>
        <w:ind w:right="42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14:paraId="5C02C880">
      <w:pPr>
        <w:adjustRightInd w:val="0"/>
        <w:snapToGrid w:val="0"/>
        <w:spacing w:line="360" w:lineRule="auto"/>
        <w:ind w:right="420"/>
        <w:rPr>
          <w:rFonts w:hint="eastAsia" w:ascii="宋体" w:hAnsi="宋体" w:eastAsia="宋体" w:cs="宋体"/>
          <w:color w:val="auto"/>
          <w:sz w:val="24"/>
          <w:szCs w:val="24"/>
        </w:rPr>
      </w:pPr>
      <w:r>
        <w:rPr>
          <w:rFonts w:hint="eastAsia" w:ascii="宋体" w:hAnsi="宋体" w:eastAsia="宋体" w:cs="宋体"/>
          <w:color w:val="auto"/>
          <w:sz w:val="24"/>
          <w:szCs w:val="24"/>
        </w:rPr>
        <w:t>日  期：     年    月    日</w:t>
      </w:r>
    </w:p>
    <w:p w14:paraId="77C5F399">
      <w:pPr>
        <w:pStyle w:val="7"/>
        <w:jc w:val="both"/>
        <w:rPr>
          <w:rFonts w:hint="eastAsia" w:ascii="宋体" w:hAnsi="宋体" w:eastAsia="宋体" w:cs="宋体"/>
          <w:b/>
          <w:color w:val="auto"/>
          <w:sz w:val="24"/>
          <w:szCs w:val="24"/>
          <w:highlight w:val="none"/>
        </w:rPr>
      </w:pPr>
    </w:p>
    <w:p w14:paraId="2495BCA8">
      <w:pPr>
        <w:pStyle w:val="7"/>
        <w:jc w:val="both"/>
        <w:rPr>
          <w:rFonts w:hint="eastAsia" w:ascii="宋体" w:hAnsi="宋体" w:eastAsia="宋体" w:cs="宋体"/>
          <w:b/>
          <w:color w:val="auto"/>
          <w:sz w:val="28"/>
          <w:szCs w:val="28"/>
          <w:highlight w:val="none"/>
        </w:rPr>
      </w:pPr>
      <w:r>
        <w:rPr>
          <w:rFonts w:hint="eastAsia" w:ascii="宋体" w:hAnsi="宋体" w:eastAsia="宋体" w:cs="宋体"/>
          <w:b/>
          <w:color w:val="auto"/>
          <w:sz w:val="24"/>
          <w:szCs w:val="24"/>
          <w:highlight w:val="none"/>
        </w:rPr>
        <w:t>注：</w:t>
      </w:r>
      <w:r>
        <w:rPr>
          <w:rFonts w:hint="eastAsia" w:ascii="宋体" w:hAnsi="宋体" w:eastAsia="宋体" w:cs="宋体"/>
          <w:b/>
          <w:color w:val="auto"/>
          <w:sz w:val="24"/>
          <w:szCs w:val="24"/>
          <w:highlight w:val="none"/>
          <w:lang w:eastAsia="zh-CN"/>
        </w:rPr>
        <w:t>供应商</w:t>
      </w:r>
      <w:r>
        <w:rPr>
          <w:rFonts w:hint="eastAsia" w:ascii="宋体" w:hAnsi="宋体" w:eastAsia="宋体" w:cs="宋体"/>
          <w:b/>
          <w:color w:val="auto"/>
          <w:sz w:val="24"/>
          <w:szCs w:val="24"/>
          <w:highlight w:val="none"/>
        </w:rPr>
        <w:t>法定代表人直接参加磋商，仅填写本表不需填写授权书。</w:t>
      </w:r>
    </w:p>
    <w:p w14:paraId="11A3BABA">
      <w:pPr>
        <w:pStyle w:val="7"/>
        <w:jc w:val="center"/>
        <w:rPr>
          <w:rFonts w:hint="eastAsia" w:ascii="宋体" w:hAnsi="宋体" w:eastAsia="宋体" w:cs="宋体"/>
          <w:b/>
          <w:bCs/>
          <w:color w:val="auto"/>
          <w:sz w:val="28"/>
          <w:szCs w:val="28"/>
        </w:rPr>
      </w:pPr>
      <w:r>
        <w:rPr>
          <w:rFonts w:hint="eastAsia" w:ascii="宋体" w:hAnsi="宋体" w:eastAsia="宋体" w:cs="宋体"/>
          <w:color w:val="auto"/>
          <w:sz w:val="32"/>
          <w:szCs w:val="32"/>
          <w:highlight w:val="none"/>
        </w:rPr>
        <w:br w:type="page"/>
      </w:r>
      <w:r>
        <w:rPr>
          <w:rFonts w:hint="eastAsia" w:ascii="宋体" w:hAnsi="宋体" w:eastAsia="宋体" w:cs="宋体"/>
          <w:b/>
          <w:color w:val="auto"/>
          <w:sz w:val="28"/>
          <w:szCs w:val="28"/>
          <w:highlight w:val="none"/>
          <w:lang w:val="en-US" w:eastAsia="zh-CN"/>
        </w:rPr>
        <w:t>2</w:t>
      </w:r>
      <w:r>
        <w:rPr>
          <w:rFonts w:hint="eastAsia" w:hAnsi="宋体" w:eastAsia="宋体" w:cs="宋体"/>
          <w:b/>
          <w:color w:val="auto"/>
          <w:sz w:val="28"/>
          <w:szCs w:val="28"/>
          <w:highlight w:val="none"/>
          <w:lang w:val="en-US" w:eastAsia="zh-CN"/>
        </w:rPr>
        <w:t>.</w:t>
      </w:r>
      <w:r>
        <w:rPr>
          <w:rFonts w:hint="eastAsia" w:ascii="宋体" w:hAnsi="宋体" w:eastAsia="宋体" w:cs="宋体"/>
          <w:b/>
          <w:color w:val="auto"/>
          <w:sz w:val="28"/>
          <w:szCs w:val="28"/>
          <w:highlight w:val="none"/>
          <w:lang w:val="en-US" w:eastAsia="zh-CN"/>
        </w:rPr>
        <w:t xml:space="preserve"> 法</w:t>
      </w:r>
      <w:r>
        <w:rPr>
          <w:rFonts w:hint="eastAsia" w:ascii="宋体" w:hAnsi="宋体" w:eastAsia="宋体" w:cs="宋体"/>
          <w:b/>
          <w:color w:val="auto"/>
          <w:sz w:val="28"/>
          <w:szCs w:val="28"/>
          <w:highlight w:val="none"/>
        </w:rPr>
        <w:t>定代表人授权委托书(授权代表参加磋商)</w:t>
      </w:r>
    </w:p>
    <w:p w14:paraId="1B6B0552">
      <w:pPr>
        <w:keepNext w:val="0"/>
        <w:keepLines w:val="0"/>
        <w:pageBreakBefore w:val="0"/>
        <w:widowControl w:val="0"/>
        <w:kinsoku/>
        <w:wordWrap/>
        <w:overflowPunct/>
        <w:topLinePunct w:val="0"/>
        <w:autoSpaceDE/>
        <w:autoSpaceDN/>
        <w:bidi w:val="0"/>
        <w:adjustRightInd/>
        <w:snapToGrid/>
        <w:spacing w:line="360" w:lineRule="auto"/>
        <w:ind w:firstLine="436" w:firstLineChars="200"/>
        <w:jc w:val="left"/>
        <w:textAlignment w:val="auto"/>
        <w:outlineLvl w:val="9"/>
        <w:rPr>
          <w:rFonts w:hint="eastAsia" w:ascii="宋体" w:hAnsi="宋体" w:eastAsia="宋体" w:cs="宋体"/>
          <w:color w:val="auto"/>
          <w:spacing w:val="4"/>
          <w:szCs w:val="24"/>
          <w:highlight w:val="none"/>
          <w:u w:val="single"/>
        </w:rPr>
      </w:pPr>
    </w:p>
    <w:p w14:paraId="792B7C43">
      <w:pPr>
        <w:keepNext w:val="0"/>
        <w:keepLines w:val="0"/>
        <w:pageBreakBefore w:val="0"/>
        <w:widowControl w:val="0"/>
        <w:kinsoku/>
        <w:wordWrap/>
        <w:overflowPunct/>
        <w:topLinePunct w:val="0"/>
        <w:autoSpaceDE/>
        <w:autoSpaceDN/>
        <w:bidi w:val="0"/>
        <w:adjustRightInd/>
        <w:snapToGrid/>
        <w:spacing w:line="360" w:lineRule="auto"/>
        <w:ind w:firstLine="436" w:firstLineChars="200"/>
        <w:jc w:val="left"/>
        <w:textAlignment w:val="auto"/>
        <w:outlineLvl w:val="9"/>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(投标人名称)</w:t>
      </w:r>
      <w:r>
        <w:rPr>
          <w:rFonts w:hint="eastAsia" w:ascii="宋体" w:hAnsi="宋体" w:eastAsia="宋体" w:cs="宋体"/>
          <w:color w:val="auto"/>
          <w:spacing w:val="4"/>
          <w:szCs w:val="24"/>
          <w:highlight w:val="none"/>
          <w:u w:val="single"/>
          <w:lang w:val="en-US" w:eastAsia="zh-CN"/>
        </w:rPr>
        <w:t xml:space="preserve"> </w:t>
      </w:r>
      <w:r>
        <w:rPr>
          <w:rFonts w:hint="eastAsia" w:hAnsi="宋体" w:eastAsia="宋体" w:cs="宋体"/>
          <w:color w:val="auto"/>
          <w:spacing w:val="4"/>
          <w:szCs w:val="24"/>
          <w:highlight w:val="none"/>
          <w:lang w:val="en-US" w:eastAsia="zh-CN"/>
        </w:rPr>
        <w:t>成立</w:t>
      </w:r>
      <w:r>
        <w:rPr>
          <w:rFonts w:hint="eastAsia" w:ascii="宋体" w:hAnsi="宋体" w:eastAsia="宋体" w:cs="宋体"/>
          <w:color w:val="auto"/>
          <w:spacing w:val="4"/>
          <w:szCs w:val="24"/>
          <w:highlight w:val="none"/>
        </w:rPr>
        <w:t>于</w:t>
      </w:r>
      <w:r>
        <w:rPr>
          <w:rFonts w:hint="eastAsia" w:ascii="宋体" w:hAnsi="宋体" w:eastAsia="宋体" w:cs="宋体"/>
          <w:color w:val="auto"/>
          <w:spacing w:val="4"/>
          <w:szCs w:val="24"/>
          <w:highlight w:val="none"/>
          <w:u w:val="single"/>
        </w:rPr>
        <w:t>（  年  月  日）</w:t>
      </w:r>
      <w:r>
        <w:rPr>
          <w:rFonts w:hint="eastAsia" w:ascii="宋体" w:hAnsi="宋体" w:eastAsia="宋体" w:cs="宋体"/>
          <w:color w:val="auto"/>
          <w:spacing w:val="4"/>
          <w:szCs w:val="24"/>
          <w:highlight w:val="none"/>
        </w:rPr>
        <w:t>成立。</w:t>
      </w:r>
      <w:r>
        <w:rPr>
          <w:rFonts w:hint="eastAsia" w:ascii="宋体" w:hAnsi="宋体" w:eastAsia="宋体" w:cs="宋体"/>
          <w:color w:val="auto"/>
          <w:spacing w:val="4"/>
          <w:szCs w:val="24"/>
          <w:highlight w:val="none"/>
          <w:u w:val="single"/>
        </w:rPr>
        <w:t xml:space="preserve">(法定代表人姓名)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（被授权人姓名）</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 xml:space="preserve">  (项目名称）</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rPr>
        <w:t>（项目编号：</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rPr>
        <w:t>）的投标、签约等具体工作，并签署全部有关的文件、协议及合同。</w:t>
      </w:r>
    </w:p>
    <w:p w14:paraId="597F1EB5">
      <w:pPr>
        <w:keepNext w:val="0"/>
        <w:keepLines w:val="0"/>
        <w:pageBreakBefore w:val="0"/>
        <w:widowControl w:val="0"/>
        <w:kinsoku/>
        <w:wordWrap/>
        <w:overflowPunct/>
        <w:topLinePunct w:val="0"/>
        <w:autoSpaceDE/>
        <w:autoSpaceDN/>
        <w:bidi w:val="0"/>
        <w:adjustRightInd/>
        <w:snapToGrid/>
        <w:spacing w:line="360" w:lineRule="auto"/>
        <w:ind w:firstLine="436" w:firstLineChars="200"/>
        <w:jc w:val="left"/>
        <w:textAlignment w:val="auto"/>
        <w:outlineLvl w:val="9"/>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我公司对被授权人的签名负全部责任。</w:t>
      </w:r>
    </w:p>
    <w:p w14:paraId="2E0236E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委托期限：</w:t>
      </w:r>
      <w:r>
        <w:rPr>
          <w:rFonts w:hint="eastAsia" w:ascii="宋体" w:hAnsi="宋体" w:eastAsia="宋体" w:cs="宋体"/>
          <w:color w:val="auto"/>
          <w:spacing w:val="4"/>
          <w:szCs w:val="24"/>
          <w:highlight w:val="none"/>
        </w:rPr>
        <w:t>自投标</w:t>
      </w:r>
      <w:r>
        <w:rPr>
          <w:rFonts w:hint="eastAsia" w:ascii="宋体" w:hAnsi="宋体" w:eastAsia="宋体" w:cs="宋体"/>
          <w:color w:val="auto"/>
          <w:spacing w:val="4"/>
          <w:szCs w:val="24"/>
          <w:highlight w:val="none"/>
          <w:lang w:val="en-US" w:eastAsia="zh-CN"/>
        </w:rPr>
        <w:t>文件递交截止</w:t>
      </w:r>
      <w:r>
        <w:rPr>
          <w:rFonts w:hint="eastAsia" w:ascii="宋体" w:hAnsi="宋体" w:eastAsia="宋体" w:cs="宋体"/>
          <w:color w:val="auto"/>
          <w:spacing w:val="4"/>
          <w:szCs w:val="24"/>
          <w:highlight w:val="none"/>
        </w:rPr>
        <w:t>之日起</w:t>
      </w:r>
      <w:r>
        <w:rPr>
          <w:rFonts w:hint="eastAsia" w:ascii="宋体" w:hAnsi="宋体" w:eastAsia="宋体" w:cs="宋体"/>
          <w:color w:val="auto"/>
          <w:spacing w:val="4"/>
          <w:szCs w:val="24"/>
          <w:highlight w:val="none"/>
          <w:u w:val="single"/>
          <w:lang w:val="en-US" w:eastAsia="zh-CN"/>
        </w:rPr>
        <w:t xml:space="preserve">  90</w:t>
      </w:r>
      <w:r>
        <w:rPr>
          <w:rFonts w:hint="eastAsia" w:ascii="宋体" w:hAnsi="宋体" w:eastAsia="宋体" w:cs="宋体"/>
          <w:color w:val="auto"/>
          <w:spacing w:val="4"/>
          <w:szCs w:val="24"/>
          <w:highlight w:val="none"/>
        </w:rPr>
        <w:t>天内</w:t>
      </w:r>
    </w:p>
    <w:p w14:paraId="4ADA4B5E">
      <w:pPr>
        <w:keepNext w:val="0"/>
        <w:keepLines w:val="0"/>
        <w:pageBreakBefore w:val="0"/>
        <w:widowControl w:val="0"/>
        <w:kinsoku/>
        <w:wordWrap/>
        <w:overflowPunct/>
        <w:topLinePunct w:val="0"/>
        <w:autoSpaceDE/>
        <w:autoSpaceDN/>
        <w:bidi w:val="0"/>
        <w:adjustRightInd/>
        <w:snapToGrid/>
        <w:spacing w:line="360" w:lineRule="auto"/>
        <w:ind w:firstLine="436" w:firstLineChars="200"/>
        <w:jc w:val="left"/>
        <w:textAlignment w:val="auto"/>
        <w:outlineLvl w:val="9"/>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本授权书于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rPr>
        <w:t>年</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rPr>
        <w:t>月</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rPr>
        <w:t>日签</w:t>
      </w:r>
      <w:r>
        <w:rPr>
          <w:rFonts w:hint="eastAsia" w:ascii="宋体" w:hAnsi="宋体" w:eastAsia="宋体" w:cs="宋体"/>
          <w:color w:val="auto"/>
          <w:spacing w:val="4"/>
          <w:szCs w:val="24"/>
          <w:highlight w:val="none"/>
        </w:rPr>
        <w:t>字生效，特此证明。</w:t>
      </w:r>
    </w:p>
    <w:p w14:paraId="4D6A2C29">
      <w:pPr>
        <w:spacing w:line="360" w:lineRule="auto"/>
        <w:ind w:firstLine="436" w:firstLineChars="200"/>
        <w:jc w:val="left"/>
        <w:outlineLvl w:val="9"/>
        <w:rPr>
          <w:rFonts w:hint="eastAsia" w:ascii="宋体" w:hAnsi="宋体" w:eastAsia="宋体" w:cs="宋体"/>
          <w:color w:val="auto"/>
          <w:spacing w:val="4"/>
          <w:szCs w:val="24"/>
          <w:highlight w:val="none"/>
        </w:rPr>
      </w:pPr>
    </w:p>
    <w:tbl>
      <w:tblPr>
        <w:tblStyle w:val="10"/>
        <w:tblW w:w="0" w:type="auto"/>
        <w:tblInd w:w="0" w:type="dxa"/>
        <w:tblLayout w:type="fixed"/>
        <w:tblCellMar>
          <w:top w:w="0" w:type="dxa"/>
          <w:left w:w="108" w:type="dxa"/>
          <w:bottom w:w="0" w:type="dxa"/>
          <w:right w:w="108" w:type="dxa"/>
        </w:tblCellMar>
      </w:tblPr>
      <w:tblGrid>
        <w:gridCol w:w="4839"/>
        <w:gridCol w:w="4200"/>
      </w:tblGrid>
      <w:tr w14:paraId="678F5725">
        <w:tblPrEx>
          <w:tblCellMar>
            <w:top w:w="0" w:type="dxa"/>
            <w:left w:w="108" w:type="dxa"/>
            <w:bottom w:w="0" w:type="dxa"/>
            <w:right w:w="108" w:type="dxa"/>
          </w:tblCellMar>
        </w:tblPrEx>
        <w:trPr>
          <w:trHeight w:val="600" w:hRule="atLeast"/>
        </w:trPr>
        <w:tc>
          <w:tcPr>
            <w:tcW w:w="4839" w:type="dxa"/>
            <w:noWrap w:val="0"/>
            <w:vAlign w:val="top"/>
          </w:tcPr>
          <w:p w14:paraId="554F96B8">
            <w:pPr>
              <w:spacing w:line="360" w:lineRule="auto"/>
              <w:ind w:firstLine="109" w:firstLineChars="50"/>
              <w:jc w:val="left"/>
              <w:outlineLvl w:val="9"/>
              <w:rPr>
                <w:rFonts w:hint="eastAsia" w:ascii="宋体" w:hAnsi="宋体" w:eastAsia="宋体" w:cs="宋体"/>
                <w:color w:val="auto"/>
                <w:highlight w:val="none"/>
              </w:rPr>
            </w:pPr>
            <w:r>
              <w:rPr>
                <w:rFonts w:hint="eastAsia" w:ascii="宋体" w:hAnsi="宋体" w:eastAsia="宋体" w:cs="宋体"/>
                <w:color w:val="auto"/>
                <w:spacing w:val="4"/>
                <w:szCs w:val="24"/>
                <w:highlight w:val="none"/>
              </w:rPr>
              <w:t>法定代表人（签字或盖章）：</w:t>
            </w:r>
            <w:r>
              <w:rPr>
                <w:rFonts w:hint="eastAsia" w:ascii="宋体" w:hAnsi="宋体" w:eastAsia="宋体" w:cs="宋体"/>
                <w:color w:val="auto"/>
                <w:spacing w:val="4"/>
                <w:szCs w:val="24"/>
                <w:highlight w:val="none"/>
                <w:u w:val="single"/>
              </w:rPr>
              <w:t xml:space="preserve">               </w:t>
            </w:r>
          </w:p>
        </w:tc>
        <w:tc>
          <w:tcPr>
            <w:tcW w:w="4200" w:type="dxa"/>
            <w:noWrap w:val="0"/>
            <w:vAlign w:val="top"/>
          </w:tcPr>
          <w:p w14:paraId="71792F30">
            <w:pPr>
              <w:spacing w:line="360" w:lineRule="auto"/>
              <w:jc w:val="left"/>
              <w:outlineLvl w:val="9"/>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被授权人（签字）：</w:t>
            </w:r>
            <w:r>
              <w:rPr>
                <w:rFonts w:hint="eastAsia" w:ascii="宋体" w:hAnsi="宋体" w:eastAsia="宋体" w:cs="宋体"/>
                <w:color w:val="auto"/>
                <w:spacing w:val="4"/>
                <w:szCs w:val="24"/>
                <w:highlight w:val="none"/>
                <w:u w:val="single"/>
              </w:rPr>
              <w:t xml:space="preserve">              </w:t>
            </w:r>
          </w:p>
        </w:tc>
      </w:tr>
      <w:tr w14:paraId="48105511">
        <w:tblPrEx>
          <w:tblCellMar>
            <w:top w:w="0" w:type="dxa"/>
            <w:left w:w="108" w:type="dxa"/>
            <w:bottom w:w="0" w:type="dxa"/>
            <w:right w:w="108" w:type="dxa"/>
          </w:tblCellMar>
        </w:tblPrEx>
        <w:trPr>
          <w:trHeight w:val="600" w:hRule="atLeast"/>
        </w:trPr>
        <w:tc>
          <w:tcPr>
            <w:tcW w:w="4839" w:type="dxa"/>
            <w:noWrap w:val="0"/>
            <w:vAlign w:val="top"/>
          </w:tcPr>
          <w:p w14:paraId="48F21045">
            <w:pPr>
              <w:spacing w:line="360" w:lineRule="auto"/>
              <w:ind w:firstLine="109" w:firstLineChars="50"/>
              <w:jc w:val="left"/>
              <w:outlineLvl w:val="9"/>
              <w:rPr>
                <w:rFonts w:hint="eastAsia" w:ascii="宋体" w:hAnsi="宋体" w:eastAsia="宋体" w:cs="宋体"/>
                <w:color w:val="auto"/>
                <w:highlight w:val="none"/>
              </w:rPr>
            </w:pPr>
            <w:r>
              <w:rPr>
                <w:rFonts w:hint="eastAsia" w:ascii="宋体" w:hAnsi="宋体" w:eastAsia="宋体" w:cs="宋体"/>
                <w:color w:val="auto"/>
                <w:spacing w:val="4"/>
                <w:szCs w:val="24"/>
                <w:highlight w:val="none"/>
              </w:rPr>
              <w:t>职务：</w:t>
            </w:r>
            <w:r>
              <w:rPr>
                <w:rFonts w:hint="eastAsia" w:ascii="宋体" w:hAnsi="宋体" w:eastAsia="宋体" w:cs="宋体"/>
                <w:color w:val="auto"/>
                <w:spacing w:val="4"/>
                <w:szCs w:val="24"/>
                <w:highlight w:val="none"/>
                <w:u w:val="single"/>
              </w:rPr>
              <w:t xml:space="preserve">                              </w:t>
            </w:r>
          </w:p>
        </w:tc>
        <w:tc>
          <w:tcPr>
            <w:tcW w:w="4200" w:type="dxa"/>
            <w:noWrap w:val="0"/>
            <w:vAlign w:val="top"/>
          </w:tcPr>
          <w:p w14:paraId="6905D70F">
            <w:pPr>
              <w:spacing w:line="360" w:lineRule="auto"/>
              <w:jc w:val="left"/>
              <w:outlineLvl w:val="9"/>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职务：</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p>
        </w:tc>
      </w:tr>
      <w:tr w14:paraId="05D30B10">
        <w:tblPrEx>
          <w:tblCellMar>
            <w:top w:w="0" w:type="dxa"/>
            <w:left w:w="108" w:type="dxa"/>
            <w:bottom w:w="0" w:type="dxa"/>
            <w:right w:w="108" w:type="dxa"/>
          </w:tblCellMar>
        </w:tblPrEx>
        <w:trPr>
          <w:trHeight w:val="600" w:hRule="atLeast"/>
        </w:trPr>
        <w:tc>
          <w:tcPr>
            <w:tcW w:w="4839" w:type="dxa"/>
            <w:noWrap w:val="0"/>
            <w:vAlign w:val="top"/>
          </w:tcPr>
          <w:p w14:paraId="47A42209">
            <w:pPr>
              <w:spacing w:line="360" w:lineRule="auto"/>
              <w:ind w:firstLine="109" w:firstLineChars="50"/>
              <w:jc w:val="left"/>
              <w:outlineLvl w:val="9"/>
              <w:rPr>
                <w:rFonts w:hint="eastAsia" w:ascii="宋体" w:hAnsi="宋体" w:eastAsia="宋体" w:cs="宋体"/>
                <w:color w:val="auto"/>
                <w:highlight w:val="none"/>
              </w:rPr>
            </w:pPr>
            <w:r>
              <w:rPr>
                <w:rFonts w:hint="eastAsia" w:ascii="宋体" w:hAnsi="宋体" w:eastAsia="宋体" w:cs="宋体"/>
                <w:color w:val="auto"/>
                <w:spacing w:val="4"/>
                <w:szCs w:val="24"/>
                <w:highlight w:val="none"/>
              </w:rPr>
              <w:t>身份证号：</w:t>
            </w:r>
            <w:r>
              <w:rPr>
                <w:rFonts w:hint="eastAsia" w:ascii="宋体" w:hAnsi="宋体" w:eastAsia="宋体" w:cs="宋体"/>
                <w:color w:val="auto"/>
                <w:spacing w:val="4"/>
                <w:szCs w:val="24"/>
                <w:highlight w:val="none"/>
                <w:u w:val="single"/>
              </w:rPr>
              <w:t xml:space="preserve">                          </w:t>
            </w:r>
          </w:p>
        </w:tc>
        <w:tc>
          <w:tcPr>
            <w:tcW w:w="4200" w:type="dxa"/>
            <w:noWrap w:val="0"/>
            <w:vAlign w:val="top"/>
          </w:tcPr>
          <w:p w14:paraId="6C0F73A0">
            <w:pPr>
              <w:spacing w:line="360" w:lineRule="auto"/>
              <w:jc w:val="left"/>
              <w:outlineLvl w:val="9"/>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身份证号：</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p>
        </w:tc>
      </w:tr>
      <w:tr w14:paraId="484DC892">
        <w:tblPrEx>
          <w:tblCellMar>
            <w:top w:w="0" w:type="dxa"/>
            <w:left w:w="108" w:type="dxa"/>
            <w:bottom w:w="0" w:type="dxa"/>
            <w:right w:w="108" w:type="dxa"/>
          </w:tblCellMar>
        </w:tblPrEx>
        <w:trPr>
          <w:trHeight w:val="600" w:hRule="atLeast"/>
        </w:trPr>
        <w:tc>
          <w:tcPr>
            <w:tcW w:w="4839" w:type="dxa"/>
            <w:noWrap w:val="0"/>
            <w:vAlign w:val="top"/>
          </w:tcPr>
          <w:p w14:paraId="49582D97">
            <w:pPr>
              <w:spacing w:line="360" w:lineRule="auto"/>
              <w:jc w:val="left"/>
              <w:outlineLvl w:val="9"/>
              <w:rPr>
                <w:rFonts w:hint="eastAsia" w:ascii="宋体" w:hAnsi="宋体" w:eastAsia="宋体" w:cs="宋体"/>
                <w:color w:val="auto"/>
                <w:highlight w:val="none"/>
              </w:rPr>
            </w:pPr>
          </w:p>
        </w:tc>
        <w:tc>
          <w:tcPr>
            <w:tcW w:w="4200" w:type="dxa"/>
            <w:noWrap w:val="0"/>
            <w:vAlign w:val="top"/>
          </w:tcPr>
          <w:p w14:paraId="10DA7D20">
            <w:pPr>
              <w:spacing w:line="360" w:lineRule="auto"/>
              <w:jc w:val="left"/>
              <w:outlineLvl w:val="9"/>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所在部门：</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p>
        </w:tc>
      </w:tr>
    </w:tbl>
    <w:p w14:paraId="2AE77ED9">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附：法定代表人（单位负责人）身份证复印件</w:t>
      </w:r>
      <w:r>
        <w:rPr>
          <w:rFonts w:hint="eastAsia" w:ascii="宋体" w:hAnsi="宋体" w:eastAsia="宋体" w:cs="宋体"/>
          <w:color w:val="auto"/>
          <w:sz w:val="24"/>
          <w:szCs w:val="24"/>
        </w:rPr>
        <w:t>、</w:t>
      </w:r>
      <w:r>
        <w:rPr>
          <w:rFonts w:hint="eastAsia" w:ascii="宋体" w:hAnsi="宋体" w:eastAsia="宋体" w:cs="宋体"/>
          <w:color w:val="auto"/>
          <w:sz w:val="24"/>
          <w:szCs w:val="24"/>
          <w:lang w:val="zh-CN"/>
        </w:rPr>
        <w:t>委托代理人身份证复印件</w:t>
      </w:r>
    </w:p>
    <w:tbl>
      <w:tblPr>
        <w:tblStyle w:val="10"/>
        <w:tblW w:w="0" w:type="auto"/>
        <w:jc w:val="center"/>
        <w:tblLayout w:type="fixed"/>
        <w:tblCellMar>
          <w:top w:w="0" w:type="dxa"/>
          <w:left w:w="108" w:type="dxa"/>
          <w:bottom w:w="0" w:type="dxa"/>
          <w:right w:w="108" w:type="dxa"/>
        </w:tblCellMar>
      </w:tblPr>
      <w:tblGrid>
        <w:gridCol w:w="4415"/>
        <w:gridCol w:w="4236"/>
      </w:tblGrid>
      <w:tr w14:paraId="5712EE44">
        <w:tblPrEx>
          <w:tblCellMar>
            <w:top w:w="0" w:type="dxa"/>
            <w:left w:w="108" w:type="dxa"/>
            <w:bottom w:w="0" w:type="dxa"/>
            <w:right w:w="108" w:type="dxa"/>
          </w:tblCellMar>
        </w:tblPrEx>
        <w:trPr>
          <w:trHeight w:val="2643" w:hRule="atLeast"/>
          <w:jc w:val="center"/>
        </w:trPr>
        <w:tc>
          <w:tcPr>
            <w:tcW w:w="4415" w:type="dxa"/>
            <w:tcBorders>
              <w:top w:val="single" w:color="auto" w:sz="6" w:space="0"/>
              <w:left w:val="single" w:color="auto" w:sz="6" w:space="0"/>
              <w:bottom w:val="single" w:color="auto" w:sz="6" w:space="0"/>
              <w:right w:val="single" w:color="auto" w:sz="6" w:space="0"/>
            </w:tcBorders>
            <w:noWrap w:val="0"/>
            <w:vAlign w:val="center"/>
          </w:tcPr>
          <w:p w14:paraId="7E47E83D">
            <w:pPr>
              <w:spacing w:line="360" w:lineRule="auto"/>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法定代表人身份证复印件</w:t>
            </w:r>
          </w:p>
          <w:p w14:paraId="58A0BF6C">
            <w:pPr>
              <w:spacing w:line="360" w:lineRule="auto"/>
              <w:jc w:val="center"/>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（正面）</w:t>
            </w:r>
          </w:p>
        </w:tc>
        <w:tc>
          <w:tcPr>
            <w:tcW w:w="4236" w:type="dxa"/>
            <w:tcBorders>
              <w:top w:val="single" w:color="auto" w:sz="6" w:space="0"/>
              <w:left w:val="single" w:color="auto" w:sz="6" w:space="0"/>
              <w:bottom w:val="single" w:color="auto" w:sz="6" w:space="0"/>
              <w:right w:val="single" w:color="auto" w:sz="6" w:space="0"/>
            </w:tcBorders>
            <w:noWrap w:val="0"/>
            <w:vAlign w:val="center"/>
          </w:tcPr>
          <w:p w14:paraId="4757D418">
            <w:pPr>
              <w:spacing w:line="360" w:lineRule="auto"/>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授权代表身份证复印件</w:t>
            </w:r>
          </w:p>
          <w:p w14:paraId="598A3B40">
            <w:pPr>
              <w:spacing w:line="360" w:lineRule="auto"/>
              <w:jc w:val="center"/>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（正面）</w:t>
            </w:r>
          </w:p>
        </w:tc>
      </w:tr>
      <w:tr w14:paraId="51BF71EC">
        <w:tblPrEx>
          <w:tblCellMar>
            <w:top w:w="0" w:type="dxa"/>
            <w:left w:w="108" w:type="dxa"/>
            <w:bottom w:w="0" w:type="dxa"/>
            <w:right w:w="108" w:type="dxa"/>
          </w:tblCellMar>
        </w:tblPrEx>
        <w:trPr>
          <w:trHeight w:val="2717" w:hRule="atLeast"/>
          <w:jc w:val="center"/>
        </w:trPr>
        <w:tc>
          <w:tcPr>
            <w:tcW w:w="4415" w:type="dxa"/>
            <w:tcBorders>
              <w:top w:val="single" w:color="auto" w:sz="6" w:space="0"/>
              <w:left w:val="single" w:color="auto" w:sz="6" w:space="0"/>
              <w:bottom w:val="single" w:color="auto" w:sz="6" w:space="0"/>
              <w:right w:val="single" w:color="auto" w:sz="6" w:space="0"/>
            </w:tcBorders>
            <w:noWrap w:val="0"/>
            <w:vAlign w:val="center"/>
          </w:tcPr>
          <w:p w14:paraId="5BA03C22">
            <w:pPr>
              <w:spacing w:line="360" w:lineRule="auto"/>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法定代表人身份证复印件</w:t>
            </w:r>
          </w:p>
          <w:p w14:paraId="47350AAE">
            <w:pPr>
              <w:spacing w:line="360" w:lineRule="auto"/>
              <w:jc w:val="center"/>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（背面）</w:t>
            </w:r>
          </w:p>
        </w:tc>
        <w:tc>
          <w:tcPr>
            <w:tcW w:w="4236" w:type="dxa"/>
            <w:tcBorders>
              <w:top w:val="single" w:color="auto" w:sz="6" w:space="0"/>
              <w:left w:val="single" w:color="auto" w:sz="6" w:space="0"/>
              <w:bottom w:val="single" w:color="auto" w:sz="6" w:space="0"/>
              <w:right w:val="single" w:color="auto" w:sz="6" w:space="0"/>
            </w:tcBorders>
            <w:noWrap w:val="0"/>
            <w:vAlign w:val="center"/>
          </w:tcPr>
          <w:p w14:paraId="3D0B5F2C">
            <w:pPr>
              <w:spacing w:line="360" w:lineRule="auto"/>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授权代表身份证复印件</w:t>
            </w:r>
          </w:p>
          <w:p w14:paraId="4BEDA477">
            <w:pPr>
              <w:spacing w:line="360" w:lineRule="auto"/>
              <w:jc w:val="center"/>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（背面）</w:t>
            </w:r>
          </w:p>
        </w:tc>
      </w:tr>
    </w:tbl>
    <w:p w14:paraId="08E0B9AC">
      <w:pPr>
        <w:keepNext w:val="0"/>
        <w:keepLines w:val="0"/>
        <w:pageBreakBefore w:val="0"/>
        <w:widowControl w:val="0"/>
        <w:kinsoku/>
        <w:wordWrap/>
        <w:overflowPunct/>
        <w:topLinePunct w:val="0"/>
        <w:autoSpaceDE/>
        <w:autoSpaceDN/>
        <w:bidi w:val="0"/>
        <w:adjustRightInd/>
        <w:snapToGrid/>
        <w:spacing w:line="360" w:lineRule="auto"/>
        <w:ind w:firstLine="3240" w:firstLineChars="1350"/>
        <w:textAlignment w:val="auto"/>
        <w:rPr>
          <w:rFonts w:hint="eastAsia" w:ascii="宋体" w:hAnsi="宋体" w:eastAsia="宋体" w:cs="宋体"/>
          <w:color w:val="auto"/>
          <w:sz w:val="24"/>
          <w:szCs w:val="24"/>
        </w:rPr>
      </w:pPr>
    </w:p>
    <w:p w14:paraId="46A2C7FE">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rPr>
      </w:pPr>
    </w:p>
    <w:p w14:paraId="10FD2E0F">
      <w:pPr>
        <w:spacing w:line="360" w:lineRule="auto"/>
        <w:outlineLvl w:val="9"/>
        <w:rPr>
          <w:rFonts w:hint="eastAsia" w:ascii="宋体" w:hAnsi="宋体" w:eastAsia="宋体" w:cs="宋体"/>
          <w:b/>
          <w:bCs/>
          <w:color w:val="auto"/>
          <w:spacing w:val="4"/>
          <w:szCs w:val="24"/>
          <w:highlight w:val="none"/>
        </w:rPr>
      </w:pPr>
      <w:r>
        <w:rPr>
          <w:rFonts w:hint="eastAsia" w:ascii="宋体" w:hAnsi="宋体" w:eastAsia="宋体" w:cs="宋体"/>
          <w:b/>
          <w:bCs/>
          <w:color w:val="auto"/>
          <w:spacing w:val="4"/>
          <w:szCs w:val="24"/>
          <w:highlight w:val="none"/>
        </w:rPr>
        <w:t>附：法定代表人、被授权人二代身份证双面复印件</w:t>
      </w:r>
    </w:p>
    <w:p w14:paraId="522231C7">
      <w:pPr>
        <w:spacing w:line="360" w:lineRule="auto"/>
        <w:outlineLvl w:val="9"/>
        <w:rPr>
          <w:rFonts w:hint="eastAsia" w:ascii="宋体" w:hAnsi="宋体" w:eastAsia="宋体" w:cs="宋体"/>
          <w:b/>
          <w:bCs/>
          <w:color w:val="auto"/>
          <w:spacing w:val="4"/>
          <w:szCs w:val="24"/>
          <w:highlight w:val="none"/>
          <w:lang w:eastAsia="zh-CN"/>
        </w:rPr>
      </w:pPr>
      <w:r>
        <w:rPr>
          <w:rFonts w:hint="eastAsia" w:ascii="宋体" w:hAnsi="宋体" w:eastAsia="宋体" w:cs="宋体"/>
          <w:b/>
          <w:bCs/>
          <w:color w:val="auto"/>
          <w:spacing w:val="4"/>
          <w:szCs w:val="24"/>
          <w:highlight w:val="none"/>
        </w:rPr>
        <w:t>备注：法定代表人直接参与投标的无需提供此页内容</w:t>
      </w:r>
      <w:r>
        <w:rPr>
          <w:rFonts w:hint="eastAsia" w:ascii="宋体" w:hAnsi="宋体" w:eastAsia="宋体" w:cs="宋体"/>
          <w:b/>
          <w:bCs/>
          <w:color w:val="auto"/>
          <w:spacing w:val="4"/>
          <w:szCs w:val="24"/>
          <w:highlight w:val="none"/>
          <w:lang w:eastAsia="zh-CN"/>
        </w:rPr>
        <w:t>。</w:t>
      </w:r>
    </w:p>
    <w:p w14:paraId="1BA5C990">
      <w:pPr>
        <w:spacing w:line="360" w:lineRule="auto"/>
        <w:ind w:firstLine="576" w:firstLineChars="200"/>
        <w:rPr>
          <w:rFonts w:hint="eastAsia" w:ascii="宋体" w:hAnsi="宋体" w:eastAsia="宋体" w:cs="宋体"/>
          <w:color w:val="auto"/>
          <w:spacing w:val="4"/>
          <w:sz w:val="28"/>
          <w:szCs w:val="28"/>
          <w:highlight w:val="none"/>
          <w:lang w:val="en-US" w:eastAsia="zh-CN"/>
        </w:rPr>
      </w:pPr>
    </w:p>
    <w:p w14:paraId="3374AD0B">
      <w:pPr>
        <w:spacing w:line="360" w:lineRule="auto"/>
        <w:ind w:firstLine="576" w:firstLineChars="200"/>
        <w:rPr>
          <w:rFonts w:hint="eastAsia" w:ascii="宋体" w:hAnsi="宋体" w:eastAsia="宋体" w:cs="宋体"/>
          <w:color w:val="auto"/>
          <w:spacing w:val="4"/>
          <w:sz w:val="28"/>
          <w:szCs w:val="28"/>
          <w:highlight w:val="none"/>
          <w:lang w:val="en-US" w:eastAsia="zh-CN"/>
        </w:rPr>
      </w:pPr>
    </w:p>
    <w:p w14:paraId="1E4FCFFA">
      <w:pPr>
        <w:spacing w:line="360" w:lineRule="auto"/>
        <w:ind w:firstLine="576" w:firstLineChars="200"/>
        <w:rPr>
          <w:rFonts w:hint="eastAsia" w:ascii="宋体" w:hAnsi="宋体" w:eastAsia="宋体" w:cs="宋体"/>
          <w:b/>
          <w:bCs/>
          <w:color w:val="auto"/>
          <w:spacing w:val="4"/>
          <w:sz w:val="32"/>
          <w:szCs w:val="32"/>
          <w:highlight w:val="none"/>
        </w:rPr>
      </w:pPr>
      <w:r>
        <w:rPr>
          <w:rFonts w:hint="eastAsia" w:ascii="宋体" w:hAnsi="宋体" w:eastAsia="宋体" w:cs="宋体"/>
          <w:color w:val="auto"/>
          <w:spacing w:val="4"/>
          <w:sz w:val="28"/>
          <w:szCs w:val="28"/>
          <w:highlight w:val="none"/>
          <w:lang w:val="en-US" w:eastAsia="zh-CN"/>
        </w:rPr>
        <w:t xml:space="preserve"> </w:t>
      </w:r>
      <w:r>
        <w:rPr>
          <w:rFonts w:hint="eastAsia" w:ascii="宋体" w:hAnsi="宋体" w:eastAsia="宋体" w:cs="宋体"/>
          <w:b/>
          <w:bCs/>
          <w:color w:val="auto"/>
          <w:spacing w:val="4"/>
          <w:sz w:val="32"/>
          <w:szCs w:val="32"/>
          <w:highlight w:val="none"/>
        </w:rPr>
        <w:t>被授权人参加</w:t>
      </w:r>
      <w:r>
        <w:rPr>
          <w:rFonts w:hint="eastAsia" w:hAnsi="宋体" w:cs="宋体"/>
          <w:b/>
          <w:bCs/>
          <w:color w:val="auto"/>
          <w:spacing w:val="4"/>
          <w:sz w:val="32"/>
          <w:szCs w:val="32"/>
          <w:highlight w:val="none"/>
          <w:lang w:val="en-US" w:eastAsia="zh-CN"/>
        </w:rPr>
        <w:t>投标</w:t>
      </w:r>
      <w:r>
        <w:rPr>
          <w:rFonts w:hint="eastAsia" w:ascii="宋体" w:hAnsi="宋体" w:eastAsia="宋体" w:cs="宋体"/>
          <w:b/>
          <w:bCs/>
          <w:color w:val="auto"/>
          <w:spacing w:val="4"/>
          <w:sz w:val="32"/>
          <w:szCs w:val="32"/>
          <w:highlight w:val="none"/>
        </w:rPr>
        <w:t>时，须提供</w:t>
      </w:r>
      <w:r>
        <w:rPr>
          <w:rFonts w:hint="eastAsia" w:hAnsi="宋体" w:cs="宋体"/>
          <w:b/>
          <w:bCs/>
          <w:color w:val="auto"/>
          <w:spacing w:val="4"/>
          <w:sz w:val="32"/>
          <w:szCs w:val="32"/>
          <w:highlight w:val="none"/>
          <w:lang w:val="en-US" w:eastAsia="zh-CN"/>
        </w:rPr>
        <w:t>投标</w:t>
      </w:r>
      <w:r>
        <w:rPr>
          <w:rFonts w:hint="eastAsia" w:ascii="宋体" w:hAnsi="宋体" w:eastAsia="宋体" w:cs="宋体"/>
          <w:b/>
          <w:bCs/>
          <w:color w:val="auto"/>
          <w:spacing w:val="4"/>
          <w:sz w:val="32"/>
          <w:szCs w:val="32"/>
          <w:highlight w:val="none"/>
        </w:rPr>
        <w:t>截止时间前</w:t>
      </w:r>
      <w:r>
        <w:rPr>
          <w:rFonts w:hint="eastAsia" w:ascii="宋体" w:hAnsi="宋体" w:eastAsia="宋体" w:cs="宋体"/>
          <w:b/>
          <w:bCs/>
          <w:color w:val="auto"/>
          <w:spacing w:val="4"/>
          <w:sz w:val="32"/>
          <w:szCs w:val="32"/>
          <w:highlight w:val="none"/>
          <w:lang w:val="en-US" w:eastAsia="zh-CN"/>
        </w:rPr>
        <w:t>三</w:t>
      </w:r>
      <w:r>
        <w:rPr>
          <w:rFonts w:hint="eastAsia" w:ascii="宋体" w:hAnsi="宋体" w:eastAsia="宋体" w:cs="宋体"/>
          <w:b/>
          <w:bCs/>
          <w:color w:val="auto"/>
          <w:spacing w:val="4"/>
          <w:sz w:val="32"/>
          <w:szCs w:val="32"/>
          <w:highlight w:val="none"/>
        </w:rPr>
        <w:t>个月</w:t>
      </w:r>
      <w:r>
        <w:rPr>
          <w:rFonts w:hint="eastAsia" w:ascii="宋体" w:hAnsi="宋体" w:eastAsia="宋体" w:cs="宋体"/>
          <w:b/>
          <w:bCs/>
          <w:color w:val="auto"/>
          <w:spacing w:val="4"/>
          <w:sz w:val="32"/>
          <w:szCs w:val="32"/>
          <w:highlight w:val="none"/>
          <w:lang w:val="en-US" w:eastAsia="zh-CN"/>
        </w:rPr>
        <w:t>中任意一个月</w:t>
      </w:r>
      <w:r>
        <w:rPr>
          <w:rFonts w:hint="eastAsia" w:ascii="宋体" w:hAnsi="宋体" w:eastAsia="宋体" w:cs="宋体"/>
          <w:b/>
          <w:bCs/>
          <w:color w:val="auto"/>
          <w:spacing w:val="4"/>
          <w:sz w:val="32"/>
          <w:szCs w:val="32"/>
          <w:highlight w:val="none"/>
        </w:rPr>
        <w:t>在本公司缴纳的社保证明，未按要求提供的按无效</w:t>
      </w:r>
      <w:r>
        <w:rPr>
          <w:rFonts w:hint="eastAsia" w:hAnsi="宋体" w:cs="宋体"/>
          <w:b/>
          <w:bCs/>
          <w:color w:val="auto"/>
          <w:spacing w:val="4"/>
          <w:sz w:val="32"/>
          <w:szCs w:val="32"/>
          <w:highlight w:val="none"/>
          <w:lang w:val="en-US" w:eastAsia="zh-CN"/>
        </w:rPr>
        <w:t>投标</w:t>
      </w:r>
      <w:r>
        <w:rPr>
          <w:rFonts w:hint="eastAsia" w:ascii="宋体" w:hAnsi="宋体" w:eastAsia="宋体" w:cs="宋体"/>
          <w:b/>
          <w:bCs/>
          <w:color w:val="auto"/>
          <w:spacing w:val="4"/>
          <w:sz w:val="32"/>
          <w:szCs w:val="32"/>
          <w:highlight w:val="none"/>
        </w:rPr>
        <w:t>处理。</w:t>
      </w:r>
    </w:p>
    <w:p w14:paraId="49ED1210">
      <w:pPr>
        <w:spacing w:line="360" w:lineRule="auto"/>
        <w:ind w:firstLine="510"/>
        <w:outlineLvl w:val="9"/>
        <w:rPr>
          <w:rFonts w:hint="eastAsia" w:ascii="宋体" w:hAnsi="宋体" w:eastAsia="宋体" w:cs="宋体"/>
          <w:color w:val="auto"/>
          <w:spacing w:val="4"/>
          <w:szCs w:val="24"/>
          <w:highlight w:val="none"/>
          <w:lang w:val="en-US" w:eastAsia="zh-CN"/>
        </w:rPr>
      </w:pPr>
    </w:p>
    <w:p w14:paraId="666BB544">
      <w:pPr>
        <w:spacing w:line="360" w:lineRule="auto"/>
        <w:ind w:firstLine="510"/>
        <w:outlineLvl w:val="9"/>
        <w:rPr>
          <w:rFonts w:hint="eastAsia" w:ascii="宋体" w:hAnsi="宋体" w:eastAsia="宋体" w:cs="宋体"/>
          <w:color w:val="auto"/>
          <w:spacing w:val="4"/>
          <w:szCs w:val="24"/>
          <w:highlight w:val="none"/>
        </w:rPr>
      </w:pPr>
    </w:p>
    <w:p w14:paraId="6187C800">
      <w:pPr>
        <w:spacing w:line="360" w:lineRule="auto"/>
        <w:ind w:firstLine="510"/>
        <w:outlineLvl w:val="9"/>
        <w:rPr>
          <w:rFonts w:hint="eastAsia" w:ascii="宋体" w:hAnsi="宋体" w:eastAsia="宋体" w:cs="宋体"/>
          <w:color w:val="auto"/>
          <w:spacing w:val="4"/>
          <w:szCs w:val="24"/>
          <w:highlight w:val="none"/>
        </w:rPr>
      </w:pPr>
    </w:p>
    <w:p w14:paraId="30968CE7">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名称（公章）：</w:t>
      </w:r>
    </w:p>
    <w:p w14:paraId="1029EC5D">
      <w:p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u w:val="single"/>
        </w:rPr>
        <w:t xml:space="preserve">                </w:t>
      </w:r>
    </w:p>
    <w:p w14:paraId="6C4B41B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6C8F6A9F">
      <w:pPr>
        <w:spacing w:line="360" w:lineRule="auto"/>
        <w:outlineLvl w:val="9"/>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 xml:space="preserve">                        </w:t>
      </w:r>
    </w:p>
    <w:p w14:paraId="3B1975F1">
      <w:pPr>
        <w:pStyle w:val="7"/>
        <w:jc w:val="center"/>
        <w:rPr>
          <w:rFonts w:hint="eastAsia" w:ascii="宋体" w:hAnsi="宋体" w:eastAsia="宋体" w:cs="宋体"/>
          <w:b/>
          <w:color w:val="auto"/>
          <w:sz w:val="28"/>
          <w:szCs w:val="28"/>
          <w:highlight w:val="none"/>
          <w:lang w:eastAsia="zh-CN"/>
        </w:rPr>
      </w:pPr>
      <w:r>
        <w:rPr>
          <w:rFonts w:hint="eastAsia" w:ascii="宋体" w:hAnsi="宋体" w:eastAsia="宋体" w:cs="宋体"/>
          <w:color w:val="auto"/>
          <w:sz w:val="32"/>
          <w:szCs w:val="32"/>
          <w:highlight w:val="none"/>
        </w:rPr>
        <w:br w:type="page"/>
      </w:r>
      <w:r>
        <w:rPr>
          <w:rFonts w:hint="eastAsia" w:ascii="宋体" w:hAnsi="宋体" w:eastAsia="宋体" w:cs="宋体"/>
          <w:b/>
          <w:color w:val="auto"/>
          <w:sz w:val="28"/>
          <w:szCs w:val="28"/>
          <w:highlight w:val="none"/>
          <w:lang w:val="en-US" w:eastAsia="zh-CN"/>
        </w:rPr>
        <w:t xml:space="preserve">3. </w:t>
      </w:r>
      <w:r>
        <w:rPr>
          <w:rFonts w:hint="eastAsia" w:ascii="宋体" w:hAnsi="宋体" w:eastAsia="宋体" w:cs="宋体"/>
          <w:b/>
          <w:color w:val="auto"/>
          <w:sz w:val="28"/>
          <w:szCs w:val="28"/>
          <w:highlight w:val="none"/>
        </w:rPr>
        <w:t>授权委托书(适用于自然人磋商)</w:t>
      </w:r>
      <w:r>
        <w:rPr>
          <w:rFonts w:hint="eastAsia" w:ascii="宋体" w:hAnsi="宋体" w:eastAsia="宋体" w:cs="宋体"/>
          <w:b/>
          <w:color w:val="auto"/>
          <w:sz w:val="28"/>
          <w:szCs w:val="28"/>
          <w:highlight w:val="none"/>
          <w:lang w:eastAsia="zh-CN"/>
        </w:rPr>
        <w:t>（</w:t>
      </w:r>
      <w:r>
        <w:rPr>
          <w:rFonts w:hint="eastAsia" w:ascii="宋体" w:hAnsi="宋体" w:eastAsia="宋体" w:cs="宋体"/>
          <w:b/>
          <w:color w:val="auto"/>
          <w:sz w:val="28"/>
          <w:szCs w:val="28"/>
          <w:highlight w:val="none"/>
          <w:lang w:val="en-US" w:eastAsia="zh-CN"/>
        </w:rPr>
        <w:t>如有</w:t>
      </w:r>
      <w:r>
        <w:rPr>
          <w:rFonts w:hint="eastAsia" w:ascii="宋体" w:hAnsi="宋体" w:eastAsia="宋体" w:cs="宋体"/>
          <w:b/>
          <w:color w:val="auto"/>
          <w:sz w:val="28"/>
          <w:szCs w:val="28"/>
          <w:highlight w:val="none"/>
          <w:lang w:eastAsia="zh-CN"/>
        </w:rPr>
        <w:t>）</w:t>
      </w:r>
    </w:p>
    <w:p w14:paraId="0E8DFF66">
      <w:pPr>
        <w:pStyle w:val="7"/>
        <w:jc w:val="center"/>
        <w:rPr>
          <w:rFonts w:hint="eastAsia" w:ascii="宋体" w:hAnsi="宋体" w:eastAsia="宋体" w:cs="宋体"/>
          <w:b/>
          <w:color w:val="auto"/>
          <w:sz w:val="28"/>
          <w:szCs w:val="28"/>
          <w:highlight w:val="none"/>
        </w:rPr>
      </w:pPr>
    </w:p>
    <w:p w14:paraId="0B959129">
      <w:pPr>
        <w:pStyle w:val="7"/>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eastAsia="zh-CN"/>
        </w:rPr>
        <w:t>陕西鼎端项目管理咨询有限公司</w:t>
      </w:r>
    </w:p>
    <w:p w14:paraId="67D9E206">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(姓名)系自然人，现授权委托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(姓名)以本人名义参加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(项目名称)的磋商活动，并代表本人全权办理针对上述项目的磋商、签约等具体事务和签署相关文件。</w:t>
      </w:r>
    </w:p>
    <w:p w14:paraId="702ABDE1">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本人对被授权人的签字事项负全部责任，代理人无转委托权。</w:t>
      </w:r>
    </w:p>
    <w:p w14:paraId="1A84865F">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授权委托代理期限：本授权书自响应文件递交截止时间起有效期90天。</w:t>
      </w:r>
    </w:p>
    <w:p w14:paraId="6D0D772B">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特此委托。</w:t>
      </w:r>
    </w:p>
    <w:p w14:paraId="776EAD00">
      <w:pPr>
        <w:pStyle w:val="7"/>
        <w:spacing w:line="360" w:lineRule="auto"/>
        <w:ind w:firstLine="480" w:firstLineChars="200"/>
        <w:jc w:val="both"/>
        <w:rPr>
          <w:rFonts w:hint="eastAsia" w:ascii="宋体" w:hAnsi="宋体" w:eastAsia="宋体" w:cs="宋体"/>
          <w:color w:val="auto"/>
          <w:sz w:val="24"/>
          <w:szCs w:val="24"/>
          <w:highlight w:val="none"/>
        </w:rPr>
      </w:pPr>
    </w:p>
    <w:p w14:paraId="6C955A34">
      <w:pPr>
        <w:pStyle w:val="7"/>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我已在下面签字，以</w:t>
      </w: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证明。</w:t>
      </w:r>
    </w:p>
    <w:p w14:paraId="0605C700">
      <w:pPr>
        <w:pStyle w:val="7"/>
        <w:spacing w:line="360" w:lineRule="auto"/>
        <w:ind w:firstLine="480" w:firstLineChars="200"/>
        <w:jc w:val="both"/>
        <w:rPr>
          <w:rFonts w:hint="eastAsia" w:ascii="宋体" w:hAnsi="宋体" w:eastAsia="宋体" w:cs="宋体"/>
          <w:color w:val="auto"/>
          <w:sz w:val="24"/>
          <w:szCs w:val="24"/>
          <w:highlight w:val="none"/>
        </w:rPr>
      </w:pPr>
    </w:p>
    <w:p w14:paraId="671E481A">
      <w:pPr>
        <w:pStyle w:val="7"/>
        <w:spacing w:line="360" w:lineRule="auto"/>
        <w:ind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自然人签字并在签名处加盖食指指印：</w:t>
      </w:r>
      <w:r>
        <w:rPr>
          <w:rFonts w:hint="eastAsia" w:ascii="宋体" w:hAnsi="宋体" w:eastAsia="宋体" w:cs="宋体"/>
          <w:color w:val="auto"/>
          <w:sz w:val="24"/>
          <w:szCs w:val="24"/>
          <w:highlight w:val="none"/>
          <w:u w:val="single"/>
          <w:lang w:val="en-US" w:eastAsia="zh-CN"/>
        </w:rPr>
        <w:t xml:space="preserve">          </w:t>
      </w:r>
    </w:p>
    <w:p w14:paraId="012B35AC">
      <w:pPr>
        <w:pStyle w:val="7"/>
        <w:spacing w:line="360" w:lineRule="auto"/>
        <w:ind w:firstLine="480" w:firstLineChars="200"/>
        <w:jc w:val="both"/>
        <w:rPr>
          <w:rFonts w:hint="eastAsia" w:ascii="宋体" w:hAnsi="宋体" w:eastAsia="宋体" w:cs="宋体"/>
          <w:color w:val="auto"/>
          <w:sz w:val="24"/>
          <w:szCs w:val="24"/>
          <w:highlight w:val="none"/>
        </w:rPr>
      </w:pPr>
    </w:p>
    <w:p w14:paraId="09B9FF51">
      <w:pPr>
        <w:pStyle w:val="7"/>
        <w:spacing w:line="360" w:lineRule="auto"/>
        <w:ind w:firstLine="480" w:firstLineChars="200"/>
        <w:jc w:val="both"/>
        <w:rPr>
          <w:rFonts w:hint="eastAsia" w:ascii="宋体" w:hAnsi="宋体" w:eastAsia="宋体" w:cs="宋体"/>
          <w:color w:val="auto"/>
          <w:sz w:val="24"/>
          <w:szCs w:val="24"/>
          <w:highlight w:val="none"/>
        </w:rPr>
      </w:pPr>
    </w:p>
    <w:p w14:paraId="7F33CD02">
      <w:pPr>
        <w:rPr>
          <w:rFonts w:hint="eastAsia" w:ascii="宋体" w:hAnsi="宋体" w:eastAsia="宋体" w:cs="宋体"/>
        </w:rPr>
      </w:pPr>
    </w:p>
    <w:p w14:paraId="14FABDC5">
      <w:pPr>
        <w:pStyle w:val="7"/>
        <w:spacing w:line="360" w:lineRule="auto"/>
        <w:ind w:firstLine="3600" w:firstLineChars="15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4F73D41">
      <w:pPr>
        <w:pStyle w:val="7"/>
        <w:spacing w:line="360" w:lineRule="auto"/>
        <w:jc w:val="both"/>
        <w:rPr>
          <w:rFonts w:hint="eastAsia" w:ascii="宋体" w:hAnsi="宋体" w:eastAsia="宋体" w:cs="宋体"/>
          <w:color w:val="auto"/>
          <w:sz w:val="24"/>
          <w:szCs w:val="24"/>
          <w:highlight w:val="none"/>
        </w:rPr>
      </w:pPr>
    </w:p>
    <w:p w14:paraId="28F38501">
      <w:pPr>
        <w:pStyle w:val="7"/>
        <w:spacing w:line="360" w:lineRule="auto"/>
        <w:jc w:val="left"/>
        <w:rPr>
          <w:rFonts w:hint="eastAsia" w:ascii="宋体" w:hAnsi="宋体" w:eastAsia="宋体" w:cs="宋体"/>
          <w:color w:val="auto"/>
          <w:sz w:val="24"/>
          <w:szCs w:val="24"/>
          <w:highlight w:val="none"/>
        </w:rPr>
      </w:pPr>
    </w:p>
    <w:p w14:paraId="0197B4B3">
      <w:pPr>
        <w:pStyle w:val="7"/>
        <w:jc w:val="left"/>
        <w:rPr>
          <w:rFonts w:hint="eastAsia" w:ascii="宋体" w:hAnsi="宋体" w:eastAsia="宋体" w:cs="宋体"/>
          <w:color w:val="auto"/>
          <w:sz w:val="32"/>
          <w:szCs w:val="32"/>
          <w:highlight w:val="none"/>
        </w:rPr>
      </w:pPr>
    </w:p>
    <w:p w14:paraId="3F4E9473">
      <w:pPr>
        <w:pStyle w:val="7"/>
        <w:jc w:val="left"/>
        <w:rPr>
          <w:rFonts w:hint="eastAsia" w:ascii="宋体" w:hAnsi="宋体" w:eastAsia="宋体" w:cs="宋体"/>
          <w:color w:val="auto"/>
          <w:sz w:val="32"/>
          <w:szCs w:val="32"/>
          <w:highlight w:val="none"/>
        </w:rPr>
      </w:pPr>
    </w:p>
    <w:p w14:paraId="01EF68A0">
      <w:pPr>
        <w:pStyle w:val="7"/>
        <w:jc w:val="left"/>
        <w:rPr>
          <w:rFonts w:hint="eastAsia" w:ascii="宋体" w:hAnsi="宋体" w:eastAsia="宋体" w:cs="宋体"/>
          <w:color w:val="auto"/>
          <w:sz w:val="32"/>
          <w:szCs w:val="32"/>
          <w:highlight w:val="none"/>
        </w:rPr>
      </w:pPr>
    </w:p>
    <w:p w14:paraId="6E122613">
      <w:pP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32"/>
          <w:szCs w:val="32"/>
          <w:highlight w:val="none"/>
        </w:rPr>
        <w:br w:type="page"/>
      </w:r>
    </w:p>
    <w:p w14:paraId="7994D345">
      <w:pPr>
        <w:spacing w:line="360" w:lineRule="auto"/>
        <w:jc w:val="center"/>
        <w:outlineLvl w:val="0"/>
        <w:rPr>
          <w:rFonts w:hint="eastAsia" w:ascii="宋体" w:hAnsi="宋体" w:eastAsia="宋体" w:cs="宋体"/>
          <w:b/>
          <w:color w:val="auto"/>
          <w:sz w:val="28"/>
          <w:szCs w:val="28"/>
          <w:highlight w:val="none"/>
        </w:rPr>
      </w:pPr>
    </w:p>
    <w:p w14:paraId="55675558">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陕西省政府采购</w:t>
      </w:r>
      <w:r>
        <w:rPr>
          <w:rFonts w:hint="eastAsia" w:ascii="宋体" w:hAnsi="宋体" w:eastAsia="宋体" w:cs="宋体"/>
          <w:b/>
          <w:color w:val="auto"/>
          <w:sz w:val="28"/>
          <w:szCs w:val="28"/>
          <w:highlight w:val="none"/>
          <w:lang w:eastAsia="zh-CN"/>
        </w:rPr>
        <w:t>供应商</w:t>
      </w:r>
      <w:r>
        <w:rPr>
          <w:rFonts w:hint="eastAsia" w:ascii="宋体" w:hAnsi="宋体" w:eastAsia="宋体" w:cs="宋体"/>
          <w:b/>
          <w:color w:val="auto"/>
          <w:sz w:val="28"/>
          <w:szCs w:val="28"/>
          <w:highlight w:val="none"/>
        </w:rPr>
        <w:t>拒绝政府采购领域商业贿赂承诺书Ⅰ</w:t>
      </w:r>
    </w:p>
    <w:p w14:paraId="67BE4EF7">
      <w:pPr>
        <w:spacing w:line="360" w:lineRule="auto"/>
        <w:ind w:firstLine="600" w:firstLineChars="250"/>
        <w:rPr>
          <w:rFonts w:hint="eastAsia" w:ascii="宋体" w:hAnsi="宋体" w:eastAsia="宋体" w:cs="宋体"/>
          <w:color w:val="auto"/>
          <w:sz w:val="24"/>
          <w:szCs w:val="24"/>
          <w:highlight w:val="none"/>
        </w:rPr>
      </w:pPr>
    </w:p>
    <w:p w14:paraId="7D12E62E">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69A69052">
      <w:pPr>
        <w:autoSpaceDE w:val="0"/>
        <w:autoSpaceDN w:val="0"/>
        <w:adjustRightInd w:val="0"/>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sz w:val="24"/>
          <w:szCs w:val="24"/>
          <w:highlight w:val="none"/>
        </w:rPr>
        <w:t>1、</w:t>
      </w:r>
      <w:r>
        <w:rPr>
          <w:rFonts w:hint="eastAsia" w:ascii="宋体" w:hAnsi="宋体" w:eastAsia="宋体" w:cs="宋体"/>
          <w:color w:val="auto"/>
          <w:kern w:val="0"/>
          <w:sz w:val="24"/>
          <w:szCs w:val="24"/>
          <w:highlight w:val="none"/>
          <w:lang w:val="zh-CN"/>
        </w:rPr>
        <w:t>自觉遵守各项法律、法规、规章、制度以及社会公德，</w:t>
      </w:r>
      <w:r>
        <w:rPr>
          <w:rFonts w:hint="eastAsia" w:ascii="宋体" w:hAnsi="宋体" w:eastAsia="宋体" w:cs="宋体"/>
          <w:color w:val="auto"/>
          <w:sz w:val="24"/>
          <w:szCs w:val="24"/>
          <w:highlight w:val="none"/>
        </w:rPr>
        <w:t>诚信经营，</w:t>
      </w:r>
      <w:r>
        <w:rPr>
          <w:rFonts w:hint="eastAsia" w:ascii="宋体" w:hAnsi="宋体" w:eastAsia="宋体" w:cs="宋体"/>
          <w:color w:val="auto"/>
          <w:kern w:val="0"/>
          <w:sz w:val="24"/>
          <w:szCs w:val="24"/>
          <w:highlight w:val="none"/>
          <w:lang w:val="zh-CN"/>
        </w:rPr>
        <w:t>维护廉洁环境，与同场竞争的供应商平等参加政府采购活动。</w:t>
      </w:r>
    </w:p>
    <w:p w14:paraId="394830E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2、不向政府采购人、采购代理机构和政府采购评审专家进行任何形式的商业贿赂以谋取交易机会。</w:t>
      </w:r>
    </w:p>
    <w:p w14:paraId="3D99EB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3、不向政府采购代理机构和采购人提供虚假资质文件或采用虚假应标方式参与政府采购市场竞争并谋取成交。</w:t>
      </w:r>
    </w:p>
    <w:p w14:paraId="1F0D7BD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4、不采取“围标、陪标”等商业欺诈手段获得政府采购订单。</w:t>
      </w:r>
    </w:p>
    <w:p w14:paraId="6049773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5、不采取不正当手段诋毁、排挤其他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p>
    <w:p w14:paraId="1B98A6E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6、不在提供商品和服务时“偷梁换柱、以次充好”损害采购人的合法权益。</w:t>
      </w:r>
    </w:p>
    <w:p w14:paraId="41239BB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7、不与采购人、采购代理机构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评审专家或其它供应商恶意串通，进行质疑和投诉，维护政府采购市场秩序。</w:t>
      </w:r>
    </w:p>
    <w:p w14:paraId="0C9EBF0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8、尊重和接受政府采购监督管理部门的监督和政府采购代理机构招标采购要求，承担因违约行为给采购人造成的损失。</w:t>
      </w:r>
    </w:p>
    <w:p w14:paraId="608F78B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57B72703">
      <w:pPr>
        <w:spacing w:line="360" w:lineRule="auto"/>
        <w:ind w:firstLine="480" w:firstLineChars="200"/>
        <w:rPr>
          <w:rFonts w:hint="eastAsia" w:ascii="宋体" w:hAnsi="宋体" w:eastAsia="宋体" w:cs="宋体"/>
          <w:color w:val="auto"/>
          <w:kern w:val="0"/>
          <w:sz w:val="24"/>
          <w:szCs w:val="24"/>
          <w:highlight w:val="none"/>
        </w:rPr>
      </w:pPr>
    </w:p>
    <w:p w14:paraId="19C959A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名称（公章）：</w:t>
      </w:r>
    </w:p>
    <w:p w14:paraId="53B1358A">
      <w:p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u w:val="single"/>
        </w:rPr>
        <w:t xml:space="preserve">                </w:t>
      </w:r>
    </w:p>
    <w:p w14:paraId="57999FE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6A2971D9">
      <w:p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color w:val="auto"/>
          <w:sz w:val="32"/>
          <w:szCs w:val="32"/>
          <w:highlight w:val="none"/>
        </w:rPr>
        <w:br w:type="page"/>
      </w:r>
    </w:p>
    <w:p w14:paraId="42374EDE">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承诺书Ⅱ</w:t>
      </w:r>
    </w:p>
    <w:p w14:paraId="52236932">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eastAsia="zh-CN"/>
        </w:rPr>
        <w:t>陕西鼎端项目管理咨询有限公司</w:t>
      </w:r>
    </w:p>
    <w:p w14:paraId="16A11CD8">
      <w:pPr>
        <w:autoSpaceDE w:val="0"/>
        <w:autoSpaceDN w:val="0"/>
        <w:adjustRightInd w:val="0"/>
        <w:spacing w:line="360" w:lineRule="auto"/>
        <w:ind w:firstLine="48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为了诚实、客观、有序地参与陕西省政府采购活动，愿就以下内容作出承诺：</w:t>
      </w:r>
    </w:p>
    <w:p w14:paraId="7AB0ED50">
      <w:pPr>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1、参加采购代理机构组织的政府采购活动时，严格按照磋商文件的规定和要求提供所需的相关材料，并对所提供的各类资料的真实性负责，不虚假应标，不虚列业绩。</w:t>
      </w:r>
    </w:p>
    <w:p w14:paraId="61CE9505">
      <w:pPr>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2、尊重参与政府采购活动各相关方的合法行为，接受政府采购活动依法形成的意见、结果。</w:t>
      </w:r>
    </w:p>
    <w:p w14:paraId="4ABE27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CN"/>
        </w:rPr>
        <w:t>3、依法参加政府采购活动，不围标、串标，维护市场秩序。</w:t>
      </w:r>
      <w:r>
        <w:rPr>
          <w:rFonts w:hint="eastAsia" w:ascii="宋体" w:hAnsi="宋体" w:eastAsia="宋体" w:cs="宋体"/>
          <w:color w:val="auto"/>
          <w:sz w:val="24"/>
          <w:szCs w:val="24"/>
          <w:highlight w:val="none"/>
        </w:rPr>
        <w:t>近三年因</w:t>
      </w:r>
      <w:r>
        <w:rPr>
          <w:rFonts w:hint="eastAsia" w:ascii="宋体" w:hAnsi="宋体" w:eastAsia="宋体" w:cs="宋体"/>
          <w:color w:val="auto"/>
          <w:sz w:val="24"/>
          <w:szCs w:val="24"/>
          <w:highlight w:val="none"/>
          <w:lang w:eastAsia="zh-CN"/>
        </w:rPr>
        <w:t>服务质量</w:t>
      </w:r>
      <w:r>
        <w:rPr>
          <w:rFonts w:hint="eastAsia" w:ascii="宋体" w:hAnsi="宋体" w:eastAsia="宋体" w:cs="宋体"/>
          <w:color w:val="auto"/>
          <w:sz w:val="24"/>
          <w:szCs w:val="24"/>
          <w:highlight w:val="none"/>
        </w:rPr>
        <w:t>问题的不法行为记录为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次（没有填零），如有隐瞒实情，愿承担一切责任及后果。</w:t>
      </w:r>
    </w:p>
    <w:p w14:paraId="40F5CC3C">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CN"/>
        </w:rPr>
        <w:t>4、</w:t>
      </w:r>
      <w:r>
        <w:rPr>
          <w:rFonts w:hint="eastAsia" w:ascii="宋体" w:hAnsi="宋体" w:eastAsia="宋体" w:cs="宋体"/>
          <w:color w:val="auto"/>
          <w:sz w:val="24"/>
          <w:szCs w:val="24"/>
          <w:highlight w:val="none"/>
        </w:rPr>
        <w:t>作为参加贵公司组织的磋商采购项目的供应商，本公司承诺：在参加本项目磋商之前不存在被依法禁止经营行为、财产被接管或冻结的情况，如有隐瞒实情，愿承担一切责任及后果。</w:t>
      </w:r>
    </w:p>
    <w:p w14:paraId="3566C84A">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5、近三年受到有关行政主管部门的行政处理、不良行为记录为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次（没有填零），如有隐瞒实情，愿承担一切责任及后果。</w:t>
      </w:r>
    </w:p>
    <w:p w14:paraId="30B98720">
      <w:pPr>
        <w:autoSpaceDE w:val="0"/>
        <w:autoSpaceDN w:val="0"/>
        <w:adjustRightInd w:val="0"/>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sz w:val="24"/>
          <w:szCs w:val="24"/>
          <w:highlight w:val="none"/>
        </w:rPr>
        <w:t>6、参加本次响应提交的所有资质证明文件及业绩证明是真实的、有效的，如有隐瞒实情，愿承担一切责任及后果。</w:t>
      </w:r>
    </w:p>
    <w:p w14:paraId="4B564B6D">
      <w:pPr>
        <w:autoSpaceDE w:val="0"/>
        <w:autoSpaceDN w:val="0"/>
        <w:adjustRightInd w:val="0"/>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14:paraId="28C344E1">
      <w:pPr>
        <w:autoSpaceDE w:val="0"/>
        <w:autoSpaceDN w:val="0"/>
        <w:adjustRightInd w:val="0"/>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8、认真履行成交供应商应承担的责任和义务，全面执行采购合同规定的各项内容，保质保量地按时提供采购物品。</w:t>
      </w:r>
    </w:p>
    <w:p w14:paraId="43C2827F">
      <w:pPr>
        <w:autoSpaceDE w:val="0"/>
        <w:autoSpaceDN w:val="0"/>
        <w:adjustRightInd w:val="0"/>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若本企业（单位）发生有悖于上述承诺的行为，愿意接受《中华人民共和国政府采购法》和《中华人民共和国政府采购法实施条例》中对供应商的相关处理。</w:t>
      </w:r>
    </w:p>
    <w:p w14:paraId="4C613B83">
      <w:pPr>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本承诺是采购项目响应文件的组成部分。</w:t>
      </w:r>
    </w:p>
    <w:p w14:paraId="5F2A358C">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名称（公章）：</w:t>
      </w:r>
    </w:p>
    <w:p w14:paraId="37D6E772">
      <w:p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u w:val="single"/>
        </w:rPr>
        <w:t xml:space="preserve">                </w:t>
      </w:r>
    </w:p>
    <w:p w14:paraId="14E1409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33064E4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98437">
    <w:pPr>
      <w:pStyle w:val="8"/>
      <w:rPr>
        <w:rFonts w:ascii="宋体" w:hAnsi="宋体" w:eastAsia="宋体" w:cs="宋体"/>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18E10A">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18E10A">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68</w:t>
                    </w:r>
                    <w:r>
                      <w:fldChar w:fldCharType="end"/>
                    </w:r>
                    <w:r>
                      <w:t xml:space="preserve"> 页</w:t>
                    </w:r>
                  </w:p>
                </w:txbxContent>
              </v:textbox>
            </v:shape>
          </w:pict>
        </mc:Fallback>
      </mc:AlternateContent>
    </w:r>
    <w:r>
      <w:rPr>
        <w:rFonts w:hint="eastAsia" w:ascii="宋体" w:hAnsi="宋体" w:eastAsia="宋体" w:cs="宋体"/>
        <w:sz w:val="20"/>
        <w:szCs w:val="20"/>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6A0D60"/>
    <w:rsid w:val="70C80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Body Text"/>
    <w:basedOn w:val="1"/>
    <w:next w:val="4"/>
    <w:qFormat/>
    <w:uiPriority w:val="0"/>
    <w:rPr>
      <w:rFonts w:ascii="Calibri" w:hAnsi="Calibri" w:eastAsia="宋体" w:cs="Times New Roman"/>
      <w:color w:val="993300"/>
      <w:sz w:val="24"/>
    </w:rPr>
  </w:style>
  <w:style w:type="paragraph" w:styleId="4">
    <w:name w:val="Body Text First Indent"/>
    <w:basedOn w:val="3"/>
    <w:next w:val="1"/>
    <w:unhideWhenUsed/>
    <w:qFormat/>
    <w:uiPriority w:val="0"/>
    <w:pPr>
      <w:ind w:firstLine="420" w:firstLineChars="100"/>
    </w:pPr>
    <w:rPr>
      <w:sz w:val="18"/>
      <w:szCs w:val="18"/>
    </w:rPr>
  </w:style>
  <w:style w:type="paragraph" w:styleId="5">
    <w:name w:val="Body Text Indent"/>
    <w:basedOn w:val="1"/>
    <w:next w:val="6"/>
    <w:qFormat/>
    <w:uiPriority w:val="0"/>
    <w:pPr>
      <w:widowControl/>
      <w:ind w:firstLine="652" w:firstLineChars="233"/>
    </w:pPr>
    <w:rPr>
      <w:rFonts w:ascii="Times New Roman"/>
      <w:sz w:val="28"/>
    </w:rPr>
  </w:style>
  <w:style w:type="paragraph" w:styleId="6">
    <w:name w:val="envelope return"/>
    <w:basedOn w:val="1"/>
    <w:qFormat/>
    <w:uiPriority w:val="99"/>
    <w:pPr>
      <w:snapToGrid w:val="0"/>
    </w:pPr>
    <w:rPr>
      <w:rFonts w:ascii="Arial" w:hAnsi="Arial" w:cs="Arial"/>
    </w:rPr>
  </w:style>
  <w:style w:type="paragraph" w:styleId="7">
    <w:name w:val="Plain Text"/>
    <w:basedOn w:val="1"/>
    <w:qFormat/>
    <w:uiPriority w:val="99"/>
    <w:rPr>
      <w:rFonts w:ascii="宋体" w:hAnsi="Courier New"/>
      <w:szCs w:val="21"/>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Body Text First Indent 2"/>
    <w:basedOn w:val="5"/>
    <w:next w:val="1"/>
    <w:unhideWhenUsed/>
    <w:qFormat/>
    <w:uiPriority w:val="99"/>
    <w:pPr>
      <w:ind w:firstLine="0"/>
    </w:pPr>
    <w:rPr>
      <w:rFonts w:cs="Times New Roman"/>
    </w:rPr>
  </w:style>
  <w:style w:type="paragraph" w:customStyle="1" w:styleId="12">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3087</Words>
  <Characters>3117</Characters>
  <Lines>0</Lines>
  <Paragraphs>0</Paragraphs>
  <TotalTime>0</TotalTime>
  <ScaleCrop>false</ScaleCrop>
  <LinksUpToDate>false</LinksUpToDate>
  <CharactersWithSpaces>3654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2026-04-13T06:12:00Z</dcterms:created>
  <dc:creator>Admin</dc:creator>
  <cp:lastModifiedBy>KM</cp:lastModifiedBy>
  <dcterms:modified xsi:type="dcterms:W3CDTF">2026-04-13T07:23:35Z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eyJoZGlkIjoiYzA2MjliOGE2M2VkYjJmY2M3NTEyZjFhZTdlNDQ1NzkiLCJ1c2VySWQiOiIzMDUwMTQ4MDIifQ==</vt:lpwstr>
  </property>
  <property fmtid="{D5CDD505-2E9C-101B-9397-08002B2CF9AE}" pid="4" name="ICV">
    <vt:lpwstr>E9BDC0D6800F446397C51C9E0FB0807B_12</vt:lpwstr>
  </property>
</Properties>
</file>